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46" w:rsidRPr="0069764B" w:rsidRDefault="00FC2F96" w:rsidP="00FC2F96">
      <w:pPr>
        <w:tabs>
          <w:tab w:val="left" w:pos="4962"/>
        </w:tabs>
        <w:rPr>
          <w:rFonts w:cs="Times New Roman"/>
          <w:b/>
          <w:sz w:val="24"/>
          <w:szCs w:val="24"/>
        </w:rPr>
      </w:pPr>
      <w:r>
        <w:rPr>
          <w:rStyle w:val="20"/>
          <w:rFonts w:eastAsiaTheme="minorHAnsi"/>
          <w:i w:val="0"/>
          <w:sz w:val="24"/>
          <w:szCs w:val="24"/>
          <w:u w:val="none"/>
        </w:rPr>
        <w:tab/>
      </w:r>
      <w:r w:rsidRPr="0069764B">
        <w:rPr>
          <w:rStyle w:val="20"/>
          <w:rFonts w:eastAsiaTheme="minorHAnsi"/>
          <w:i w:val="0"/>
          <w:sz w:val="24"/>
          <w:szCs w:val="24"/>
          <w:u w:val="none"/>
        </w:rPr>
        <w:tab/>
      </w:r>
      <w:r w:rsidRPr="0069764B">
        <w:rPr>
          <w:rStyle w:val="20"/>
          <w:rFonts w:eastAsiaTheme="minorHAnsi"/>
          <w:b/>
          <w:i w:val="0"/>
          <w:sz w:val="24"/>
          <w:szCs w:val="24"/>
          <w:u w:val="none"/>
        </w:rPr>
        <w:t>Приложение</w:t>
      </w:r>
    </w:p>
    <w:p w:rsidR="00322CBB" w:rsidRPr="0069764B" w:rsidRDefault="00322CBB" w:rsidP="00FC2F96">
      <w:pPr>
        <w:pStyle w:val="30"/>
        <w:shd w:val="clear" w:color="auto" w:fill="auto"/>
        <w:ind w:left="5664" w:right="20"/>
        <w:jc w:val="both"/>
        <w:rPr>
          <w:b w:val="0"/>
          <w:i w:val="0"/>
          <w:sz w:val="24"/>
          <w:szCs w:val="24"/>
        </w:rPr>
      </w:pPr>
      <w:r w:rsidRPr="0069764B">
        <w:rPr>
          <w:b w:val="0"/>
          <w:i w:val="0"/>
          <w:sz w:val="24"/>
          <w:szCs w:val="24"/>
        </w:rPr>
        <w:t>к протоколу общего</w:t>
      </w:r>
      <w:r w:rsidR="00FC2F96" w:rsidRPr="0069764B">
        <w:rPr>
          <w:b w:val="0"/>
          <w:i w:val="0"/>
          <w:sz w:val="24"/>
          <w:szCs w:val="24"/>
        </w:rPr>
        <w:t xml:space="preserve"> </w:t>
      </w:r>
      <w:r w:rsidRPr="0069764B">
        <w:rPr>
          <w:b w:val="0"/>
          <w:i w:val="0"/>
          <w:sz w:val="24"/>
          <w:szCs w:val="24"/>
        </w:rPr>
        <w:t>Собрания</w:t>
      </w:r>
      <w:r w:rsidR="00DC6E46" w:rsidRPr="0069764B">
        <w:rPr>
          <w:b w:val="0"/>
          <w:i w:val="0"/>
          <w:sz w:val="24"/>
          <w:szCs w:val="24"/>
        </w:rPr>
        <w:t xml:space="preserve">  собственников пом</w:t>
      </w:r>
      <w:r w:rsidRPr="0069764B">
        <w:rPr>
          <w:b w:val="0"/>
          <w:i w:val="0"/>
          <w:sz w:val="24"/>
          <w:szCs w:val="24"/>
        </w:rPr>
        <w:t xml:space="preserve">ещений многоквартирного дома по </w:t>
      </w:r>
      <w:r w:rsidR="00FC2F96" w:rsidRPr="0069764B">
        <w:rPr>
          <w:b w:val="0"/>
          <w:i w:val="0"/>
          <w:sz w:val="24"/>
          <w:szCs w:val="24"/>
        </w:rPr>
        <w:t>адресу:</w:t>
      </w:r>
      <w:r w:rsidR="00DC6E46" w:rsidRPr="0069764B">
        <w:rPr>
          <w:b w:val="0"/>
          <w:i w:val="0"/>
          <w:sz w:val="24"/>
          <w:szCs w:val="24"/>
        </w:rPr>
        <w:t>_______________</w:t>
      </w:r>
      <w:r w:rsidRPr="0069764B">
        <w:rPr>
          <w:b w:val="0"/>
          <w:i w:val="0"/>
          <w:sz w:val="24"/>
          <w:szCs w:val="24"/>
        </w:rPr>
        <w:t>________</w:t>
      </w:r>
      <w:r w:rsidR="00DC6E46" w:rsidRPr="0069764B">
        <w:rPr>
          <w:b w:val="0"/>
          <w:i w:val="0"/>
          <w:sz w:val="24"/>
          <w:szCs w:val="24"/>
        </w:rPr>
        <w:t>_</w:t>
      </w:r>
    </w:p>
    <w:p w:rsidR="00DC6E46" w:rsidRPr="0069764B" w:rsidRDefault="0069764B">
      <w:pPr>
        <w:rPr>
          <w:rFonts w:cs="Times New Roman"/>
          <w:sz w:val="24"/>
          <w:szCs w:val="24"/>
        </w:rPr>
      </w:pPr>
      <w:r w:rsidRPr="0069764B">
        <w:rPr>
          <w:rFonts w:eastAsia="Times New Roman" w:cs="Times New Roman"/>
          <w:b/>
          <w:bCs/>
          <w:i/>
          <w:iCs/>
          <w:spacing w:val="-2"/>
          <w:sz w:val="24"/>
          <w:szCs w:val="24"/>
        </w:rPr>
        <w:tab/>
      </w:r>
      <w:r w:rsidRPr="0069764B">
        <w:rPr>
          <w:rFonts w:eastAsia="Times New Roman" w:cs="Times New Roman"/>
          <w:b/>
          <w:bCs/>
          <w:i/>
          <w:iCs/>
          <w:spacing w:val="-2"/>
          <w:sz w:val="24"/>
          <w:szCs w:val="24"/>
        </w:rPr>
        <w:tab/>
      </w:r>
      <w:r w:rsidRPr="0069764B">
        <w:rPr>
          <w:rFonts w:eastAsia="Times New Roman" w:cs="Times New Roman"/>
          <w:b/>
          <w:bCs/>
          <w:i/>
          <w:iCs/>
          <w:spacing w:val="-2"/>
          <w:sz w:val="24"/>
          <w:szCs w:val="24"/>
        </w:rPr>
        <w:tab/>
      </w:r>
      <w:r w:rsidRPr="0069764B">
        <w:rPr>
          <w:rFonts w:eastAsia="Times New Roman" w:cs="Times New Roman"/>
          <w:b/>
          <w:bCs/>
          <w:i/>
          <w:iCs/>
          <w:spacing w:val="-2"/>
          <w:sz w:val="24"/>
          <w:szCs w:val="24"/>
        </w:rPr>
        <w:tab/>
      </w:r>
      <w:r w:rsidRPr="0069764B">
        <w:rPr>
          <w:rFonts w:eastAsia="Times New Roman" w:cs="Times New Roman"/>
          <w:b/>
          <w:bCs/>
          <w:i/>
          <w:iCs/>
          <w:spacing w:val="-2"/>
          <w:sz w:val="24"/>
          <w:szCs w:val="24"/>
        </w:rPr>
        <w:tab/>
      </w:r>
      <w:r w:rsidRPr="0069764B">
        <w:rPr>
          <w:rFonts w:eastAsia="Times New Roman" w:cs="Times New Roman"/>
          <w:b/>
          <w:bCs/>
          <w:i/>
          <w:iCs/>
          <w:spacing w:val="-2"/>
          <w:sz w:val="24"/>
          <w:szCs w:val="24"/>
        </w:rPr>
        <w:tab/>
      </w:r>
      <w:r w:rsidRPr="0069764B">
        <w:rPr>
          <w:rFonts w:eastAsia="Times New Roman" w:cs="Times New Roman"/>
          <w:b/>
          <w:bCs/>
          <w:i/>
          <w:iCs/>
          <w:spacing w:val="-2"/>
          <w:sz w:val="24"/>
          <w:szCs w:val="24"/>
        </w:rPr>
        <w:tab/>
      </w:r>
      <w:r w:rsidRPr="0069764B">
        <w:rPr>
          <w:rFonts w:eastAsia="Times New Roman" w:cs="Times New Roman"/>
          <w:b/>
          <w:bCs/>
          <w:i/>
          <w:iCs/>
          <w:spacing w:val="-2"/>
          <w:sz w:val="24"/>
          <w:szCs w:val="24"/>
        </w:rPr>
        <w:tab/>
        <w:t xml:space="preserve">от «____»__________________201___ г. </w:t>
      </w:r>
    </w:p>
    <w:p w:rsidR="00DC6E46" w:rsidRPr="0069764B" w:rsidRDefault="00DC6E46" w:rsidP="00FC2F96">
      <w:pPr>
        <w:rPr>
          <w:rFonts w:cs="Times New Roman"/>
          <w:sz w:val="24"/>
          <w:szCs w:val="24"/>
        </w:rPr>
      </w:pPr>
    </w:p>
    <w:p w:rsidR="0069764B" w:rsidRPr="0069764B" w:rsidRDefault="0069764B" w:rsidP="00FC2F96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</w:p>
    <w:p w:rsidR="00DC6E46" w:rsidRPr="0069764B" w:rsidRDefault="00DC6E46" w:rsidP="00FC2F96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69764B">
        <w:rPr>
          <w:sz w:val="24"/>
          <w:szCs w:val="24"/>
        </w:rPr>
        <w:t>ПОЛОЖЕНИЕ</w:t>
      </w:r>
    </w:p>
    <w:p w:rsidR="00DC6E46" w:rsidRPr="0069764B" w:rsidRDefault="00DC6E46" w:rsidP="00FC2F96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 w:rsidRPr="0069764B">
        <w:rPr>
          <w:sz w:val="24"/>
          <w:szCs w:val="24"/>
        </w:rPr>
        <w:t xml:space="preserve">о порядке въезда транспортных средств собственников помещений и иных лиц, а также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 на придомовую территорию многоквартирного дома по адресу: г. Москва, САО, _____________________________________ </w:t>
      </w:r>
      <w:proofErr w:type="gramEnd"/>
    </w:p>
    <w:p w:rsidR="00DC6E46" w:rsidRPr="0069764B" w:rsidRDefault="0069764B" w:rsidP="00FC2F96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69764B">
        <w:rPr>
          <w:sz w:val="24"/>
          <w:szCs w:val="24"/>
        </w:rPr>
        <w:t>(адрес)</w:t>
      </w:r>
    </w:p>
    <w:p w:rsidR="0069764B" w:rsidRPr="0069764B" w:rsidRDefault="0069764B" w:rsidP="00FC2F96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</w:p>
    <w:p w:rsidR="00DC6E46" w:rsidRPr="0069764B" w:rsidRDefault="00DC6E46" w:rsidP="00FC2F96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69764B">
        <w:rPr>
          <w:sz w:val="24"/>
          <w:szCs w:val="24"/>
        </w:rPr>
        <w:t>Общие положения.</w:t>
      </w:r>
    </w:p>
    <w:p w:rsidR="00DC6E46" w:rsidRPr="0069764B" w:rsidRDefault="00DC6E46" w:rsidP="00A822FC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before="0" w:line="240" w:lineRule="auto"/>
        <w:ind w:left="23" w:right="23" w:firstLine="544"/>
        <w:rPr>
          <w:sz w:val="24"/>
          <w:szCs w:val="24"/>
        </w:rPr>
      </w:pPr>
      <w:r w:rsidRPr="0069764B">
        <w:rPr>
          <w:sz w:val="24"/>
          <w:szCs w:val="24"/>
        </w:rPr>
        <w:t>Настоящее Положение предусматривает комплекс правил и мероприятий, направленных на ограничение и регулирование проезда транспортных средств (далее - ТС) и парковки на придомовой территории многоквартирного дома по адресу: г. Москва, САО, _________________________________________</w:t>
      </w:r>
      <w:r w:rsidR="00FC2F96" w:rsidRPr="0069764B">
        <w:rPr>
          <w:sz w:val="24"/>
          <w:szCs w:val="24"/>
        </w:rPr>
        <w:t>___________________________</w:t>
      </w:r>
      <w:r w:rsidRPr="0069764B">
        <w:rPr>
          <w:sz w:val="24"/>
          <w:szCs w:val="24"/>
        </w:rPr>
        <w:t xml:space="preserve"> (далее - МКД).</w:t>
      </w:r>
    </w:p>
    <w:p w:rsidR="00DC6E46" w:rsidRPr="0069764B" w:rsidRDefault="00DC6E46" w:rsidP="00A822FC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before="0" w:line="240" w:lineRule="auto"/>
        <w:ind w:left="20" w:right="20" w:firstLine="547"/>
        <w:rPr>
          <w:sz w:val="24"/>
          <w:szCs w:val="24"/>
        </w:rPr>
      </w:pPr>
      <w:r w:rsidRPr="0069764B">
        <w:rPr>
          <w:sz w:val="24"/>
          <w:szCs w:val="24"/>
        </w:rPr>
        <w:t>Порядок въезда ТС и правила пребывания на придомовой территории МКД устанавливаются Общим собранием собственников помещений МКД (далее - ОСС).</w:t>
      </w:r>
    </w:p>
    <w:p w:rsidR="00DC6E46" w:rsidRPr="0069764B" w:rsidRDefault="00DC6E46" w:rsidP="00A822FC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before="0" w:line="240" w:lineRule="auto"/>
        <w:ind w:left="57" w:right="23" w:firstLine="567"/>
        <w:rPr>
          <w:sz w:val="24"/>
          <w:szCs w:val="24"/>
        </w:rPr>
      </w:pPr>
      <w:r w:rsidRPr="0069764B">
        <w:rPr>
          <w:sz w:val="24"/>
          <w:szCs w:val="24"/>
        </w:rPr>
        <w:t>Для осуществления регулирования въезда ТС на придомовую территорию МКД устанавливаются ограждающие устройства в виде шлагбаумов, расположенные</w:t>
      </w:r>
      <w:r w:rsidR="005D54D7" w:rsidRPr="0069764B">
        <w:rPr>
          <w:sz w:val="24"/>
          <w:szCs w:val="24"/>
        </w:rPr>
        <w:t xml:space="preserve"> </w:t>
      </w:r>
      <w:proofErr w:type="gramStart"/>
      <w:r w:rsidR="005D54D7" w:rsidRPr="0069764B">
        <w:rPr>
          <w:sz w:val="24"/>
          <w:szCs w:val="24"/>
        </w:rPr>
        <w:t>согласно схемы</w:t>
      </w:r>
      <w:proofErr w:type="gramEnd"/>
      <w:r w:rsidR="005D54D7" w:rsidRPr="0069764B">
        <w:rPr>
          <w:sz w:val="24"/>
          <w:szCs w:val="24"/>
        </w:rPr>
        <w:t>, утверждаемой ОС</w:t>
      </w:r>
      <w:r w:rsidRPr="0069764B">
        <w:rPr>
          <w:sz w:val="24"/>
          <w:szCs w:val="24"/>
        </w:rPr>
        <w:t>С.</w:t>
      </w:r>
    </w:p>
    <w:p w:rsidR="00DC6E46" w:rsidRPr="0069764B" w:rsidRDefault="005D54D7" w:rsidP="00A822FC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before="0" w:line="240" w:lineRule="auto"/>
        <w:ind w:left="20" w:right="20" w:firstLine="547"/>
        <w:rPr>
          <w:sz w:val="24"/>
          <w:szCs w:val="24"/>
        </w:rPr>
      </w:pPr>
      <w:r w:rsidRPr="0069764B">
        <w:rPr>
          <w:sz w:val="24"/>
          <w:szCs w:val="24"/>
        </w:rPr>
        <w:t>Лица, уполномоченные</w:t>
      </w:r>
      <w:r w:rsidR="00DC6E46" w:rsidRPr="0069764B">
        <w:rPr>
          <w:sz w:val="24"/>
          <w:szCs w:val="24"/>
        </w:rPr>
        <w:t xml:space="preserve"> решать организационные вопросы, а также представлять интересы собственников помещений МКД по вопросам, связанным с установкой/демонтажем, ремонтом, обслуживанием и эксплуатацией ограждающих устройств (шлагбаумов)</w:t>
      </w:r>
      <w:r w:rsidR="0069764B">
        <w:rPr>
          <w:sz w:val="24"/>
          <w:szCs w:val="24"/>
        </w:rPr>
        <w:t xml:space="preserve"> по адресу: г. Москва</w:t>
      </w:r>
      <w:proofErr w:type="gramStart"/>
      <w:r w:rsidR="0069764B">
        <w:rPr>
          <w:sz w:val="24"/>
          <w:szCs w:val="24"/>
        </w:rPr>
        <w:t>,</w:t>
      </w:r>
      <w:bookmarkStart w:id="0" w:name="_GoBack"/>
      <w:bookmarkEnd w:id="0"/>
      <w:r w:rsidR="0069764B">
        <w:rPr>
          <w:sz w:val="24"/>
          <w:szCs w:val="24"/>
        </w:rPr>
        <w:t>у</w:t>
      </w:r>
      <w:proofErr w:type="gramEnd"/>
      <w:r w:rsidR="0069764B">
        <w:rPr>
          <w:sz w:val="24"/>
          <w:szCs w:val="24"/>
        </w:rPr>
        <w:t>л.</w:t>
      </w:r>
      <w:r w:rsidR="00DC6E46" w:rsidRPr="0069764B">
        <w:rPr>
          <w:sz w:val="24"/>
          <w:szCs w:val="24"/>
        </w:rPr>
        <w:t>________</w:t>
      </w:r>
      <w:r w:rsidRPr="0069764B">
        <w:rPr>
          <w:sz w:val="24"/>
          <w:szCs w:val="24"/>
        </w:rPr>
        <w:t>_______________________________________________</w:t>
      </w:r>
      <w:r w:rsidR="00FC2F96" w:rsidRPr="0069764B">
        <w:rPr>
          <w:sz w:val="24"/>
          <w:szCs w:val="24"/>
        </w:rPr>
        <w:t>_______</w:t>
      </w:r>
      <w:r w:rsidRPr="0069764B">
        <w:rPr>
          <w:sz w:val="24"/>
          <w:szCs w:val="24"/>
        </w:rPr>
        <w:t>___ определяются ОСС.</w:t>
      </w:r>
    </w:p>
    <w:p w:rsidR="00DC6E46" w:rsidRPr="0069764B" w:rsidRDefault="00DC6E46" w:rsidP="00A822FC">
      <w:pPr>
        <w:pStyle w:val="1"/>
        <w:numPr>
          <w:ilvl w:val="1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right="20" w:firstLine="547"/>
        <w:rPr>
          <w:sz w:val="24"/>
          <w:szCs w:val="24"/>
        </w:rPr>
      </w:pPr>
      <w:r w:rsidRPr="0069764B">
        <w:rPr>
          <w:sz w:val="24"/>
          <w:szCs w:val="24"/>
        </w:rPr>
        <w:t>Собственники обеспечивают необходимые условия для нормального функционирования и выполнения задач, своевременно реагирует на сигналы о выявленных нарушениях, недостатках, проблемах, предпринимает меры по их устранению в силу своих полномочий. Обеспечивают выполнение иных требований установленных действующим законодательством и нормативными правовыми актами органов местного самоуправления муниципального округа Войковский.</w:t>
      </w:r>
    </w:p>
    <w:p w:rsidR="00DC6E46" w:rsidRPr="0069764B" w:rsidRDefault="00DC6E46" w:rsidP="00FC2F96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120" w:firstLine="0"/>
        <w:rPr>
          <w:sz w:val="24"/>
          <w:szCs w:val="24"/>
        </w:rPr>
      </w:pPr>
      <w:r w:rsidRPr="0069764B">
        <w:rPr>
          <w:sz w:val="24"/>
          <w:szCs w:val="24"/>
        </w:rPr>
        <w:t>Требования настоящего Положения доводятся до сведения собственников (арендаторов) помещений, а также всех проживающих и располагающихся лиц на придомовой территории посредством размещения текста Положения на информационных стендах МКД. Собственники проводят непосредственное информирование проживающих жителей МКД о требованиях настоящего Положения.</w:t>
      </w:r>
    </w:p>
    <w:p w:rsidR="00DC6E46" w:rsidRPr="0069764B" w:rsidRDefault="00DC6E46" w:rsidP="00FC2F9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 w:line="240" w:lineRule="auto"/>
        <w:ind w:left="20" w:right="120" w:firstLine="0"/>
        <w:rPr>
          <w:sz w:val="24"/>
          <w:szCs w:val="24"/>
        </w:rPr>
      </w:pPr>
      <w:proofErr w:type="gramStart"/>
      <w:r w:rsidRPr="0069764B">
        <w:rPr>
          <w:sz w:val="24"/>
          <w:szCs w:val="24"/>
        </w:rPr>
        <w:t>Контроль за</w:t>
      </w:r>
      <w:proofErr w:type="gramEnd"/>
      <w:r w:rsidRPr="0069764B">
        <w:rPr>
          <w:sz w:val="24"/>
          <w:szCs w:val="24"/>
        </w:rPr>
        <w:t xml:space="preserve"> осуществлением пропускного режима и выполнением правил пребывания на придомовой территории МКД осуществляют собственники.</w:t>
      </w:r>
    </w:p>
    <w:p w:rsidR="00DC6E46" w:rsidRPr="0069764B" w:rsidRDefault="00DC6E46" w:rsidP="00FC2F96">
      <w:pPr>
        <w:pStyle w:val="11"/>
        <w:numPr>
          <w:ilvl w:val="0"/>
          <w:numId w:val="1"/>
        </w:numPr>
        <w:shd w:val="clear" w:color="auto" w:fill="auto"/>
        <w:tabs>
          <w:tab w:val="left" w:pos="454"/>
        </w:tabs>
        <w:spacing w:line="240" w:lineRule="auto"/>
        <w:ind w:left="20" w:right="120"/>
        <w:rPr>
          <w:sz w:val="24"/>
          <w:szCs w:val="24"/>
        </w:rPr>
      </w:pPr>
      <w:bookmarkStart w:id="1" w:name="bookmark0"/>
      <w:r w:rsidRPr="0069764B">
        <w:rPr>
          <w:sz w:val="24"/>
          <w:szCs w:val="24"/>
        </w:rPr>
        <w:t>Порядок въезда, движения и парковки автотранспорта на придомовой территории МКД.</w:t>
      </w:r>
      <w:bookmarkEnd w:id="1"/>
    </w:p>
    <w:p w:rsidR="00DC6E46" w:rsidRPr="0069764B" w:rsidRDefault="00DC6E46" w:rsidP="00FC2F9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 w:line="240" w:lineRule="auto"/>
        <w:ind w:left="20" w:right="120" w:firstLine="0"/>
        <w:rPr>
          <w:sz w:val="24"/>
          <w:szCs w:val="24"/>
        </w:rPr>
      </w:pPr>
      <w:r w:rsidRPr="0069764B">
        <w:rPr>
          <w:sz w:val="24"/>
          <w:szCs w:val="24"/>
        </w:rPr>
        <w:t>Для проезда автотранспорта на придомовую территорию МКД устанавливаются  следующие ограждающие устройства (шлагбаум):</w:t>
      </w:r>
    </w:p>
    <w:p w:rsidR="00DC6E46" w:rsidRPr="0069764B" w:rsidRDefault="00DC6E46" w:rsidP="00FC2F96">
      <w:pPr>
        <w:pStyle w:val="1"/>
        <w:shd w:val="clear" w:color="auto" w:fill="auto"/>
        <w:tabs>
          <w:tab w:val="left" w:pos="162"/>
        </w:tabs>
        <w:spacing w:before="0" w:line="240" w:lineRule="auto"/>
        <w:ind w:left="20" w:right="-1" w:firstLine="0"/>
        <w:jc w:val="left"/>
        <w:rPr>
          <w:sz w:val="24"/>
          <w:szCs w:val="24"/>
        </w:rPr>
      </w:pPr>
      <w:r w:rsidRPr="0069764B">
        <w:rPr>
          <w:sz w:val="24"/>
          <w:szCs w:val="24"/>
        </w:rPr>
        <w:t>-   описание схемы размещения и внешнего вида</w:t>
      </w:r>
      <w:proofErr w:type="gramStart"/>
      <w:r w:rsidRPr="0069764B">
        <w:rPr>
          <w:sz w:val="24"/>
          <w:szCs w:val="24"/>
        </w:rPr>
        <w:t xml:space="preserve"> :</w:t>
      </w:r>
      <w:proofErr w:type="gramEnd"/>
      <w:r w:rsidRPr="0069764B">
        <w:rPr>
          <w:sz w:val="24"/>
          <w:szCs w:val="24"/>
        </w:rPr>
        <w:t>_______________________________________</w:t>
      </w:r>
    </w:p>
    <w:p w:rsidR="00DC6E46" w:rsidRPr="0069764B" w:rsidRDefault="00DC6E46" w:rsidP="00FC2F96">
      <w:pPr>
        <w:pStyle w:val="1"/>
        <w:shd w:val="clear" w:color="auto" w:fill="auto"/>
        <w:tabs>
          <w:tab w:val="left" w:pos="162"/>
        </w:tabs>
        <w:spacing w:before="0" w:line="240" w:lineRule="auto"/>
        <w:ind w:left="20" w:right="-1" w:firstLine="0"/>
        <w:jc w:val="left"/>
        <w:rPr>
          <w:sz w:val="24"/>
          <w:szCs w:val="24"/>
        </w:rPr>
      </w:pPr>
      <w:r w:rsidRPr="0069764B">
        <w:rPr>
          <w:sz w:val="24"/>
          <w:szCs w:val="24"/>
        </w:rPr>
        <w:t>______________________________________________________</w:t>
      </w:r>
      <w:r w:rsidR="00FC2F96" w:rsidRPr="0069764B">
        <w:rPr>
          <w:sz w:val="24"/>
          <w:szCs w:val="24"/>
        </w:rPr>
        <w:t>_____________________________</w:t>
      </w:r>
    </w:p>
    <w:p w:rsidR="00DC6E46" w:rsidRPr="0069764B" w:rsidRDefault="00DC6E46" w:rsidP="00FC2F96">
      <w:pPr>
        <w:pStyle w:val="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69764B">
        <w:rPr>
          <w:sz w:val="24"/>
          <w:szCs w:val="24"/>
        </w:rPr>
        <w:t>Режим работы шлагбаумов - круглосуточный.</w:t>
      </w:r>
    </w:p>
    <w:p w:rsidR="00DC6E46" w:rsidRPr="0069764B" w:rsidRDefault="00DC6E46" w:rsidP="00FC2F9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 w:line="240" w:lineRule="auto"/>
        <w:ind w:left="20" w:right="120" w:firstLine="0"/>
        <w:rPr>
          <w:sz w:val="24"/>
          <w:szCs w:val="24"/>
        </w:rPr>
      </w:pPr>
      <w:r w:rsidRPr="0069764B">
        <w:rPr>
          <w:sz w:val="24"/>
          <w:szCs w:val="24"/>
        </w:rPr>
        <w:t xml:space="preserve">Право въезда на придомовую территорию МКД имеют ТС, </w:t>
      </w:r>
      <w:proofErr w:type="gramStart"/>
      <w:r w:rsidRPr="0069764B">
        <w:rPr>
          <w:sz w:val="24"/>
          <w:szCs w:val="24"/>
        </w:rPr>
        <w:t>владельцы</w:t>
      </w:r>
      <w:proofErr w:type="gramEnd"/>
      <w:r w:rsidRPr="0069764B">
        <w:rPr>
          <w:sz w:val="24"/>
          <w:szCs w:val="24"/>
        </w:rPr>
        <w:t xml:space="preserve"> которых являются собственниками жилых и/или нежилых помещений МКД, а также нанимателями жилых помещений по договорам социального найма.</w:t>
      </w:r>
    </w:p>
    <w:p w:rsidR="00DC6E46" w:rsidRPr="0069764B" w:rsidRDefault="00DC6E46" w:rsidP="00FC2F9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 w:line="240" w:lineRule="auto"/>
        <w:ind w:left="20" w:right="120" w:firstLine="0"/>
        <w:rPr>
          <w:sz w:val="24"/>
          <w:szCs w:val="24"/>
        </w:rPr>
      </w:pPr>
      <w:r w:rsidRPr="0069764B">
        <w:rPr>
          <w:sz w:val="24"/>
          <w:szCs w:val="24"/>
        </w:rPr>
        <w:t xml:space="preserve">При наличии свободных </w:t>
      </w:r>
      <w:proofErr w:type="spellStart"/>
      <w:r w:rsidRPr="0069764B">
        <w:rPr>
          <w:sz w:val="24"/>
          <w:szCs w:val="24"/>
        </w:rPr>
        <w:t>машиномест</w:t>
      </w:r>
      <w:proofErr w:type="spellEnd"/>
      <w:r w:rsidRPr="0069764B">
        <w:rPr>
          <w:sz w:val="24"/>
          <w:szCs w:val="24"/>
        </w:rPr>
        <w:t xml:space="preserve"> в течение дня на придомовую территорию могут </w:t>
      </w:r>
      <w:r w:rsidRPr="0069764B">
        <w:rPr>
          <w:sz w:val="24"/>
          <w:szCs w:val="24"/>
        </w:rPr>
        <w:lastRenderedPageBreak/>
        <w:t>въезжать ТС арендаторов жилых и нежилых помещений, оплативших расходы на закупку, монтаж и эксплуатацию шлагбаумов и дополнительного оборудования.</w:t>
      </w:r>
    </w:p>
    <w:p w:rsidR="00DC6E46" w:rsidRPr="0069764B" w:rsidRDefault="00DC6E46" w:rsidP="00FC2F9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 w:line="240" w:lineRule="auto"/>
        <w:ind w:left="20" w:right="120" w:firstLine="0"/>
        <w:rPr>
          <w:sz w:val="24"/>
          <w:szCs w:val="24"/>
        </w:rPr>
      </w:pPr>
      <w:r w:rsidRPr="0069764B">
        <w:rPr>
          <w:sz w:val="24"/>
          <w:szCs w:val="24"/>
        </w:rPr>
        <w:t>Право беспрепятственного круглосуточного проезда на придомовую территорию МКД имеют ТС специальных служб (при исполнении):</w:t>
      </w:r>
    </w:p>
    <w:p w:rsidR="00DC6E46" w:rsidRPr="0069764B" w:rsidRDefault="00DC6E46" w:rsidP="00FC2F96">
      <w:pPr>
        <w:pStyle w:val="1"/>
        <w:numPr>
          <w:ilvl w:val="0"/>
          <w:numId w:val="3"/>
        </w:numPr>
        <w:shd w:val="clear" w:color="auto" w:fill="auto"/>
        <w:tabs>
          <w:tab w:val="left" w:pos="162"/>
        </w:tabs>
        <w:spacing w:before="0" w:line="240" w:lineRule="auto"/>
        <w:ind w:left="20" w:firstLine="0"/>
        <w:rPr>
          <w:sz w:val="24"/>
          <w:szCs w:val="24"/>
        </w:rPr>
      </w:pPr>
      <w:r w:rsidRPr="0069764B">
        <w:rPr>
          <w:sz w:val="24"/>
          <w:szCs w:val="24"/>
        </w:rPr>
        <w:t>пожарная спецтехника;</w:t>
      </w:r>
    </w:p>
    <w:p w:rsidR="00DC6E46" w:rsidRPr="0069764B" w:rsidRDefault="00DC6E46" w:rsidP="00FC2F96">
      <w:pPr>
        <w:pStyle w:val="1"/>
        <w:numPr>
          <w:ilvl w:val="0"/>
          <w:numId w:val="3"/>
        </w:numPr>
        <w:shd w:val="clear" w:color="auto" w:fill="auto"/>
        <w:tabs>
          <w:tab w:val="left" w:pos="162"/>
        </w:tabs>
        <w:spacing w:before="0" w:line="240" w:lineRule="auto"/>
        <w:ind w:left="20" w:firstLine="0"/>
        <w:rPr>
          <w:sz w:val="24"/>
          <w:szCs w:val="24"/>
        </w:rPr>
      </w:pPr>
      <w:r w:rsidRPr="0069764B">
        <w:rPr>
          <w:sz w:val="24"/>
          <w:szCs w:val="24"/>
        </w:rPr>
        <w:t>ТС средства правоохранительных органов;</w:t>
      </w:r>
    </w:p>
    <w:p w:rsidR="00DC6E46" w:rsidRPr="0069764B" w:rsidRDefault="00DC6E46" w:rsidP="00FC2F96">
      <w:pPr>
        <w:pStyle w:val="1"/>
        <w:numPr>
          <w:ilvl w:val="0"/>
          <w:numId w:val="3"/>
        </w:numPr>
        <w:shd w:val="clear" w:color="auto" w:fill="auto"/>
        <w:tabs>
          <w:tab w:val="left" w:pos="162"/>
        </w:tabs>
        <w:spacing w:before="0" w:line="240" w:lineRule="auto"/>
        <w:ind w:left="20" w:firstLine="0"/>
        <w:rPr>
          <w:sz w:val="24"/>
          <w:szCs w:val="24"/>
        </w:rPr>
      </w:pPr>
      <w:r w:rsidRPr="0069764B">
        <w:rPr>
          <w:sz w:val="24"/>
          <w:szCs w:val="24"/>
        </w:rPr>
        <w:t>ТС скорой медицинской помощи;</w:t>
      </w:r>
    </w:p>
    <w:p w:rsidR="00DC6E46" w:rsidRPr="0069764B" w:rsidRDefault="00DC6E46" w:rsidP="00FC2F96">
      <w:pPr>
        <w:pStyle w:val="1"/>
        <w:numPr>
          <w:ilvl w:val="0"/>
          <w:numId w:val="3"/>
        </w:numPr>
        <w:shd w:val="clear" w:color="auto" w:fill="auto"/>
        <w:tabs>
          <w:tab w:val="left" w:pos="162"/>
        </w:tabs>
        <w:spacing w:before="0" w:line="240" w:lineRule="auto"/>
        <w:ind w:left="20" w:right="120" w:firstLine="0"/>
        <w:rPr>
          <w:sz w:val="24"/>
          <w:szCs w:val="24"/>
        </w:rPr>
      </w:pPr>
      <w:r w:rsidRPr="0069764B">
        <w:rPr>
          <w:sz w:val="24"/>
          <w:szCs w:val="24"/>
        </w:rPr>
        <w:t>ТС служб Министерства РФ по делам гражданской обороны, чрезвычайным ситуациям и ликвидации последствий стихийных бедствий;</w:t>
      </w:r>
    </w:p>
    <w:p w:rsidR="00DC6E46" w:rsidRPr="0069764B" w:rsidRDefault="00DC6E46" w:rsidP="00FC2F96">
      <w:pPr>
        <w:pStyle w:val="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69764B">
        <w:rPr>
          <w:sz w:val="24"/>
          <w:szCs w:val="24"/>
        </w:rPr>
        <w:t>-ТС организаций газового хозяйства;</w:t>
      </w:r>
    </w:p>
    <w:p w:rsidR="00DC6E46" w:rsidRPr="0069764B" w:rsidRDefault="00DC6E46" w:rsidP="00FC2F96">
      <w:pPr>
        <w:pStyle w:val="1"/>
        <w:numPr>
          <w:ilvl w:val="0"/>
          <w:numId w:val="3"/>
        </w:numPr>
        <w:shd w:val="clear" w:color="auto" w:fill="auto"/>
        <w:tabs>
          <w:tab w:val="left" w:pos="162"/>
        </w:tabs>
        <w:spacing w:before="0" w:line="240" w:lineRule="auto"/>
        <w:ind w:left="20" w:firstLine="0"/>
        <w:rPr>
          <w:sz w:val="24"/>
          <w:szCs w:val="24"/>
        </w:rPr>
      </w:pPr>
      <w:r w:rsidRPr="0069764B">
        <w:rPr>
          <w:sz w:val="24"/>
          <w:szCs w:val="24"/>
        </w:rPr>
        <w:t>ТС организаций газового хозяйства и коммунальных служб.</w:t>
      </w:r>
    </w:p>
    <w:p w:rsidR="00DC6E46" w:rsidRPr="0069764B" w:rsidRDefault="00DC6E46" w:rsidP="00FC2F9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 w:line="240" w:lineRule="auto"/>
        <w:ind w:left="20" w:right="120" w:firstLine="0"/>
        <w:rPr>
          <w:sz w:val="24"/>
          <w:szCs w:val="24"/>
        </w:rPr>
      </w:pPr>
      <w:r w:rsidRPr="0069764B">
        <w:rPr>
          <w:sz w:val="24"/>
          <w:szCs w:val="24"/>
        </w:rPr>
        <w:t>Проезд транспортных средств, указанных в пункте 2.4. настоящего Положения осуществляется круглосуточно, путем подключения автоматических шлагбаумов к круглосуточной диспетчерской службе удаленного доступа на основании договора.</w:t>
      </w:r>
    </w:p>
    <w:p w:rsidR="00DC6E46" w:rsidRPr="0069764B" w:rsidRDefault="00DC6E46" w:rsidP="00FC2F9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 w:line="240" w:lineRule="auto"/>
        <w:ind w:left="20" w:firstLine="0"/>
        <w:rPr>
          <w:sz w:val="24"/>
          <w:szCs w:val="24"/>
        </w:rPr>
      </w:pPr>
      <w:r w:rsidRPr="0069764B">
        <w:rPr>
          <w:sz w:val="24"/>
          <w:szCs w:val="24"/>
        </w:rPr>
        <w:t>На придомовую территорию допускаются:</w:t>
      </w:r>
    </w:p>
    <w:p w:rsidR="00DC6E46" w:rsidRPr="0069764B" w:rsidRDefault="00DC6E46" w:rsidP="00FC2F96">
      <w:pPr>
        <w:pStyle w:val="1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240" w:lineRule="auto"/>
        <w:ind w:left="380" w:firstLine="0"/>
        <w:rPr>
          <w:sz w:val="24"/>
          <w:szCs w:val="24"/>
        </w:rPr>
      </w:pPr>
      <w:r w:rsidRPr="0069764B">
        <w:rPr>
          <w:sz w:val="24"/>
          <w:szCs w:val="24"/>
        </w:rPr>
        <w:t>ТС по доставке строительных материалов и товаров для выгрузки/погрузки,</w:t>
      </w:r>
    </w:p>
    <w:p w:rsidR="00DC6E46" w:rsidRPr="0069764B" w:rsidRDefault="00DC6E46" w:rsidP="00FC2F96">
      <w:pPr>
        <w:pStyle w:val="1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240" w:lineRule="auto"/>
        <w:ind w:left="380" w:firstLine="0"/>
        <w:rPr>
          <w:sz w:val="24"/>
          <w:szCs w:val="24"/>
        </w:rPr>
      </w:pPr>
      <w:proofErr w:type="gramStart"/>
      <w:r w:rsidRPr="0069764B">
        <w:rPr>
          <w:sz w:val="24"/>
          <w:szCs w:val="24"/>
        </w:rPr>
        <w:t>Гостевые</w:t>
      </w:r>
      <w:proofErr w:type="gramEnd"/>
      <w:r w:rsidRPr="0069764B">
        <w:rPr>
          <w:sz w:val="24"/>
          <w:szCs w:val="24"/>
        </w:rPr>
        <w:t xml:space="preserve"> ТС при наличии свободных мест с обязательным последующим выездом;</w:t>
      </w:r>
    </w:p>
    <w:p w:rsidR="00DC6E46" w:rsidRPr="0069764B" w:rsidRDefault="00DC6E46" w:rsidP="00FC2F96">
      <w:pPr>
        <w:pStyle w:val="1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240" w:lineRule="auto"/>
        <w:ind w:left="740" w:right="120"/>
        <w:jc w:val="left"/>
        <w:rPr>
          <w:sz w:val="24"/>
          <w:szCs w:val="24"/>
        </w:rPr>
      </w:pPr>
      <w:r w:rsidRPr="0069764B">
        <w:rPr>
          <w:sz w:val="24"/>
          <w:szCs w:val="24"/>
        </w:rPr>
        <w:t>Такси в сопровождении собственников или нанимателей помещений МКД для погрузки/выгрузки имущества.</w:t>
      </w:r>
    </w:p>
    <w:p w:rsidR="00DC6E46" w:rsidRPr="0069764B" w:rsidRDefault="00DC6E46" w:rsidP="00FC2F96">
      <w:pPr>
        <w:pStyle w:val="1"/>
        <w:shd w:val="clear" w:color="auto" w:fill="auto"/>
        <w:spacing w:before="0" w:line="240" w:lineRule="auto"/>
        <w:ind w:left="20" w:right="120" w:firstLine="0"/>
        <w:rPr>
          <w:sz w:val="24"/>
          <w:szCs w:val="24"/>
        </w:rPr>
      </w:pPr>
      <w:r w:rsidRPr="0069764B">
        <w:rPr>
          <w:sz w:val="24"/>
          <w:szCs w:val="24"/>
        </w:rPr>
        <w:t xml:space="preserve">2.7 Управление автоматическими шлагбаумами осуществляется с помощью телефонных звонков посредством </w:t>
      </w:r>
      <w:proofErr w:type="gramStart"/>
      <w:r w:rsidRPr="0069764B">
        <w:rPr>
          <w:sz w:val="24"/>
          <w:szCs w:val="24"/>
        </w:rPr>
        <w:t>установленного</w:t>
      </w:r>
      <w:proofErr w:type="gramEnd"/>
      <w:r w:rsidRPr="0069764B">
        <w:rPr>
          <w:sz w:val="24"/>
          <w:szCs w:val="24"/>
        </w:rPr>
        <w:t xml:space="preserve"> на шлагбауме </w:t>
      </w:r>
      <w:r w:rsidRPr="0069764B">
        <w:rPr>
          <w:sz w:val="24"/>
          <w:szCs w:val="24"/>
          <w:lang w:val="en-US"/>
        </w:rPr>
        <w:t>GSM</w:t>
      </w:r>
      <w:r w:rsidRPr="0069764B">
        <w:rPr>
          <w:sz w:val="24"/>
          <w:szCs w:val="24"/>
        </w:rPr>
        <w:t>-модуля.</w:t>
      </w:r>
    </w:p>
    <w:p w:rsidR="00DC6E46" w:rsidRPr="0069764B" w:rsidRDefault="00DC6E46" w:rsidP="00FC2F96">
      <w:pPr>
        <w:pStyle w:val="1"/>
        <w:numPr>
          <w:ilvl w:val="0"/>
          <w:numId w:val="5"/>
        </w:numPr>
        <w:shd w:val="clear" w:color="auto" w:fill="auto"/>
        <w:tabs>
          <w:tab w:val="left" w:pos="454"/>
        </w:tabs>
        <w:spacing w:before="0" w:line="240" w:lineRule="auto"/>
        <w:ind w:left="20" w:right="120" w:firstLine="0"/>
        <w:rPr>
          <w:sz w:val="24"/>
          <w:szCs w:val="24"/>
        </w:rPr>
      </w:pPr>
      <w:r w:rsidRPr="0069764B">
        <w:rPr>
          <w:sz w:val="24"/>
          <w:szCs w:val="24"/>
        </w:rPr>
        <w:t xml:space="preserve">Внесение телефонных номеров собственников/арендаторов помещений МКД в базу данных </w:t>
      </w:r>
      <w:r w:rsidRPr="0069764B">
        <w:rPr>
          <w:sz w:val="24"/>
          <w:szCs w:val="24"/>
          <w:lang w:val="en-US"/>
        </w:rPr>
        <w:t>GSM</w:t>
      </w:r>
      <w:r w:rsidRPr="0069764B">
        <w:rPr>
          <w:sz w:val="24"/>
          <w:szCs w:val="24"/>
        </w:rPr>
        <w:t>-модуля осуществляется из расчета:</w:t>
      </w:r>
    </w:p>
    <w:p w:rsidR="00DC6E46" w:rsidRPr="0069764B" w:rsidRDefault="00DC6E46" w:rsidP="00FC2F96">
      <w:pPr>
        <w:pStyle w:val="1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240" w:lineRule="auto"/>
        <w:ind w:left="380" w:firstLine="0"/>
        <w:rPr>
          <w:sz w:val="24"/>
          <w:szCs w:val="24"/>
        </w:rPr>
      </w:pPr>
      <w:r w:rsidRPr="0069764B">
        <w:rPr>
          <w:sz w:val="24"/>
          <w:szCs w:val="24"/>
        </w:rPr>
        <w:t>при отсутствии ТС - один телефонный номер;</w:t>
      </w:r>
    </w:p>
    <w:p w:rsidR="00DC6E46" w:rsidRPr="0069764B" w:rsidRDefault="00DC6E46" w:rsidP="00FC2F96">
      <w:pPr>
        <w:pStyle w:val="1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240" w:lineRule="auto"/>
        <w:ind w:left="380" w:firstLine="0"/>
        <w:rPr>
          <w:sz w:val="24"/>
          <w:szCs w:val="24"/>
        </w:rPr>
      </w:pPr>
      <w:r w:rsidRPr="0069764B">
        <w:rPr>
          <w:sz w:val="24"/>
          <w:szCs w:val="24"/>
        </w:rPr>
        <w:t>при наличии ТС - два телефонных номера на одно ТС.</w:t>
      </w:r>
    </w:p>
    <w:p w:rsidR="00DC6E46" w:rsidRPr="0069764B" w:rsidRDefault="00DC6E46" w:rsidP="00FC2F96">
      <w:pPr>
        <w:pStyle w:val="1"/>
        <w:numPr>
          <w:ilvl w:val="0"/>
          <w:numId w:val="5"/>
        </w:numPr>
        <w:shd w:val="clear" w:color="auto" w:fill="auto"/>
        <w:tabs>
          <w:tab w:val="left" w:pos="547"/>
        </w:tabs>
        <w:spacing w:before="0" w:line="240" w:lineRule="auto"/>
        <w:ind w:left="20" w:right="20" w:firstLine="0"/>
        <w:rPr>
          <w:sz w:val="24"/>
          <w:szCs w:val="24"/>
        </w:rPr>
      </w:pPr>
      <w:r w:rsidRPr="0069764B">
        <w:rPr>
          <w:sz w:val="24"/>
          <w:szCs w:val="24"/>
        </w:rPr>
        <w:t>Проход на придомовую территорию МКД пешеходов является беспрепятственным и круглосуточным.</w:t>
      </w:r>
    </w:p>
    <w:p w:rsidR="00DC6E46" w:rsidRPr="0069764B" w:rsidRDefault="00DC6E46" w:rsidP="00FC2F96">
      <w:pPr>
        <w:pStyle w:val="1"/>
        <w:numPr>
          <w:ilvl w:val="0"/>
          <w:numId w:val="5"/>
        </w:numPr>
        <w:shd w:val="clear" w:color="auto" w:fill="auto"/>
        <w:tabs>
          <w:tab w:val="left" w:pos="547"/>
        </w:tabs>
        <w:spacing w:before="0" w:line="240" w:lineRule="auto"/>
        <w:ind w:left="20" w:right="20" w:firstLine="0"/>
        <w:rPr>
          <w:sz w:val="24"/>
          <w:szCs w:val="24"/>
        </w:rPr>
      </w:pPr>
      <w:proofErr w:type="gramStart"/>
      <w:r w:rsidRPr="0069764B">
        <w:rPr>
          <w:sz w:val="24"/>
          <w:szCs w:val="24"/>
        </w:rPr>
        <w:t>Движение ТС по придомовой территории допускается со скоростью не более 20 км/ч (пункт 10.2.</w:t>
      </w:r>
      <w:proofErr w:type="gramEnd"/>
      <w:r w:rsidRPr="0069764B">
        <w:rPr>
          <w:sz w:val="24"/>
          <w:szCs w:val="24"/>
        </w:rPr>
        <w:t xml:space="preserve"> </w:t>
      </w:r>
      <w:proofErr w:type="gramStart"/>
      <w:r w:rsidRPr="0069764B">
        <w:rPr>
          <w:sz w:val="24"/>
          <w:szCs w:val="24"/>
        </w:rPr>
        <w:t>ПДД) при выполнении требований дорожных знаков и дорожной разметки.</w:t>
      </w:r>
      <w:proofErr w:type="gramEnd"/>
    </w:p>
    <w:p w:rsidR="00DC6E46" w:rsidRPr="0069764B" w:rsidRDefault="00DC6E46" w:rsidP="00FC2F96">
      <w:pPr>
        <w:pStyle w:val="1"/>
        <w:numPr>
          <w:ilvl w:val="0"/>
          <w:numId w:val="5"/>
        </w:numPr>
        <w:shd w:val="clear" w:color="auto" w:fill="auto"/>
        <w:tabs>
          <w:tab w:val="left" w:pos="547"/>
        </w:tabs>
        <w:spacing w:before="0" w:line="240" w:lineRule="auto"/>
        <w:ind w:left="20" w:right="20" w:firstLine="0"/>
        <w:rPr>
          <w:sz w:val="24"/>
          <w:szCs w:val="24"/>
        </w:rPr>
      </w:pPr>
      <w:r w:rsidRPr="0069764B">
        <w:rPr>
          <w:sz w:val="24"/>
          <w:szCs w:val="24"/>
        </w:rPr>
        <w:t>Парковка ТС на придомовой территории осуществляется на специально выделенных площадках и/или размеченных парковочных местах.</w:t>
      </w:r>
    </w:p>
    <w:p w:rsidR="00DC6E46" w:rsidRPr="0069764B" w:rsidRDefault="00DC6E46" w:rsidP="00FC2F96">
      <w:pPr>
        <w:pStyle w:val="1"/>
        <w:numPr>
          <w:ilvl w:val="0"/>
          <w:numId w:val="5"/>
        </w:numPr>
        <w:shd w:val="clear" w:color="auto" w:fill="auto"/>
        <w:tabs>
          <w:tab w:val="left" w:pos="547"/>
        </w:tabs>
        <w:spacing w:before="0" w:line="240" w:lineRule="auto"/>
        <w:ind w:left="20" w:right="20" w:firstLine="0"/>
        <w:rPr>
          <w:sz w:val="24"/>
          <w:szCs w:val="24"/>
        </w:rPr>
      </w:pPr>
      <w:r w:rsidRPr="0069764B">
        <w:rPr>
          <w:sz w:val="24"/>
          <w:szCs w:val="24"/>
        </w:rPr>
        <w:t>Запрещается нахождение на придомовой территории МКД неисправных, брошенных автомобилей, а также проведение ремонта и мойка автомобилей.</w:t>
      </w:r>
    </w:p>
    <w:p w:rsidR="00DC6E46" w:rsidRPr="0069764B" w:rsidRDefault="00DC6E46" w:rsidP="00FC2F96">
      <w:pPr>
        <w:pStyle w:val="1"/>
        <w:numPr>
          <w:ilvl w:val="0"/>
          <w:numId w:val="5"/>
        </w:numPr>
        <w:shd w:val="clear" w:color="auto" w:fill="auto"/>
        <w:tabs>
          <w:tab w:val="left" w:pos="547"/>
        </w:tabs>
        <w:spacing w:before="0" w:line="240" w:lineRule="auto"/>
        <w:ind w:left="20" w:right="20" w:firstLine="0"/>
        <w:rPr>
          <w:sz w:val="24"/>
          <w:szCs w:val="24"/>
        </w:rPr>
      </w:pPr>
      <w:proofErr w:type="gramStart"/>
      <w:r w:rsidRPr="0069764B">
        <w:rPr>
          <w:sz w:val="24"/>
          <w:szCs w:val="24"/>
        </w:rPr>
        <w:t>Запрещается стоянка ТС с работающим двигателем, стоянка грузовых ТС с разрешенной максимальной массой более 3,5 тонн (пункт 17.2.</w:t>
      </w:r>
      <w:proofErr w:type="gramEnd"/>
      <w:r w:rsidRPr="0069764B">
        <w:rPr>
          <w:sz w:val="24"/>
          <w:szCs w:val="24"/>
        </w:rPr>
        <w:t xml:space="preserve"> </w:t>
      </w:r>
      <w:proofErr w:type="gramStart"/>
      <w:r w:rsidRPr="0069764B">
        <w:rPr>
          <w:sz w:val="24"/>
          <w:szCs w:val="24"/>
        </w:rPr>
        <w:t>ПДД).</w:t>
      </w:r>
      <w:proofErr w:type="gramEnd"/>
    </w:p>
    <w:p w:rsidR="00DC6E46" w:rsidRPr="0069764B" w:rsidRDefault="00DC6E46" w:rsidP="00FC2F96">
      <w:pPr>
        <w:pStyle w:val="1"/>
        <w:numPr>
          <w:ilvl w:val="0"/>
          <w:numId w:val="5"/>
        </w:numPr>
        <w:shd w:val="clear" w:color="auto" w:fill="auto"/>
        <w:tabs>
          <w:tab w:val="left" w:pos="547"/>
        </w:tabs>
        <w:spacing w:before="0" w:line="240" w:lineRule="auto"/>
        <w:ind w:left="20" w:right="20" w:firstLine="0"/>
        <w:rPr>
          <w:sz w:val="24"/>
          <w:szCs w:val="24"/>
        </w:rPr>
      </w:pPr>
      <w:r w:rsidRPr="0069764B">
        <w:rPr>
          <w:sz w:val="24"/>
          <w:szCs w:val="24"/>
        </w:rPr>
        <w:t xml:space="preserve">Запрещается парковка ТС на пешеходных дорожках, обозначенных пешеходных зонах, газонах, </w:t>
      </w:r>
      <w:proofErr w:type="spellStart"/>
      <w:r w:rsidRPr="0069764B">
        <w:rPr>
          <w:sz w:val="24"/>
          <w:szCs w:val="24"/>
        </w:rPr>
        <w:t>мусоросборных</w:t>
      </w:r>
      <w:proofErr w:type="spellEnd"/>
      <w:r w:rsidRPr="0069764B">
        <w:rPr>
          <w:sz w:val="24"/>
          <w:szCs w:val="24"/>
        </w:rPr>
        <w:t xml:space="preserve"> площадках и вблизи них. Проезд к </w:t>
      </w:r>
      <w:proofErr w:type="spellStart"/>
      <w:r w:rsidRPr="0069764B">
        <w:rPr>
          <w:sz w:val="24"/>
          <w:szCs w:val="24"/>
        </w:rPr>
        <w:t>мусоросборным</w:t>
      </w:r>
      <w:proofErr w:type="spellEnd"/>
      <w:r w:rsidRPr="0069764B">
        <w:rPr>
          <w:sz w:val="24"/>
          <w:szCs w:val="24"/>
        </w:rPr>
        <w:t xml:space="preserve"> площадкам должен быть свободным и обеспечивать беспрепятственный доступ спец</w:t>
      </w:r>
      <w:proofErr w:type="gramStart"/>
      <w:r w:rsidRPr="0069764B">
        <w:rPr>
          <w:sz w:val="24"/>
          <w:szCs w:val="24"/>
        </w:rPr>
        <w:t>.а</w:t>
      </w:r>
      <w:proofErr w:type="gramEnd"/>
      <w:r w:rsidRPr="0069764B">
        <w:rPr>
          <w:sz w:val="24"/>
          <w:szCs w:val="24"/>
        </w:rPr>
        <w:t>втотранспорту для проведения сбора и вывоза мусора.</w:t>
      </w:r>
    </w:p>
    <w:p w:rsidR="00DC6E46" w:rsidRPr="0069764B" w:rsidRDefault="00DC6E46" w:rsidP="00FC2F96">
      <w:pPr>
        <w:pStyle w:val="11"/>
        <w:numPr>
          <w:ilvl w:val="0"/>
          <w:numId w:val="1"/>
        </w:numPr>
        <w:shd w:val="clear" w:color="auto" w:fill="auto"/>
        <w:tabs>
          <w:tab w:val="left" w:pos="242"/>
        </w:tabs>
        <w:spacing w:line="240" w:lineRule="auto"/>
        <w:ind w:left="20"/>
        <w:rPr>
          <w:sz w:val="24"/>
          <w:szCs w:val="24"/>
        </w:rPr>
      </w:pPr>
      <w:bookmarkStart w:id="2" w:name="bookmark1"/>
      <w:r w:rsidRPr="0069764B">
        <w:rPr>
          <w:sz w:val="24"/>
          <w:szCs w:val="24"/>
        </w:rPr>
        <w:t xml:space="preserve">Осуществление </w:t>
      </w:r>
      <w:proofErr w:type="gramStart"/>
      <w:r w:rsidRPr="0069764B">
        <w:rPr>
          <w:sz w:val="24"/>
          <w:szCs w:val="24"/>
        </w:rPr>
        <w:t>контроля за</w:t>
      </w:r>
      <w:proofErr w:type="gramEnd"/>
      <w:r w:rsidRPr="0069764B">
        <w:rPr>
          <w:sz w:val="24"/>
          <w:szCs w:val="24"/>
        </w:rPr>
        <w:t xml:space="preserve"> соблюдением порядка въезда ТС на территорию МКД.</w:t>
      </w:r>
      <w:bookmarkEnd w:id="2"/>
    </w:p>
    <w:p w:rsidR="00DC6E46" w:rsidRPr="0069764B" w:rsidRDefault="00DC6E46" w:rsidP="00FC2F96">
      <w:pPr>
        <w:pStyle w:val="1"/>
        <w:numPr>
          <w:ilvl w:val="1"/>
          <w:numId w:val="1"/>
        </w:numPr>
        <w:shd w:val="clear" w:color="auto" w:fill="auto"/>
        <w:tabs>
          <w:tab w:val="left" w:pos="547"/>
        </w:tabs>
        <w:spacing w:before="0" w:line="240" w:lineRule="auto"/>
        <w:ind w:left="20" w:right="20" w:firstLine="0"/>
        <w:rPr>
          <w:sz w:val="24"/>
          <w:szCs w:val="24"/>
        </w:rPr>
      </w:pPr>
      <w:proofErr w:type="gramStart"/>
      <w:r w:rsidRPr="0069764B">
        <w:rPr>
          <w:sz w:val="24"/>
          <w:szCs w:val="24"/>
        </w:rPr>
        <w:t>Контроль за</w:t>
      </w:r>
      <w:proofErr w:type="gramEnd"/>
      <w:r w:rsidRPr="0069764B">
        <w:rPr>
          <w:sz w:val="24"/>
          <w:szCs w:val="24"/>
        </w:rPr>
        <w:t xml:space="preserve"> соблюдением настоящего Положения осуществляют собственники МКД в лице уполномоченных лиц, определенных ОСС.</w:t>
      </w:r>
    </w:p>
    <w:p w:rsidR="00DC6E46" w:rsidRPr="0069764B" w:rsidRDefault="00DC6E46" w:rsidP="00FC2F96">
      <w:pPr>
        <w:pStyle w:val="1"/>
        <w:numPr>
          <w:ilvl w:val="1"/>
          <w:numId w:val="1"/>
        </w:numPr>
        <w:shd w:val="clear" w:color="auto" w:fill="auto"/>
        <w:tabs>
          <w:tab w:val="left" w:pos="547"/>
        </w:tabs>
        <w:spacing w:before="0" w:line="240" w:lineRule="auto"/>
        <w:ind w:left="20" w:right="20" w:firstLine="0"/>
        <w:rPr>
          <w:sz w:val="24"/>
          <w:szCs w:val="24"/>
        </w:rPr>
      </w:pPr>
      <w:r w:rsidRPr="0069764B">
        <w:rPr>
          <w:sz w:val="24"/>
          <w:szCs w:val="24"/>
        </w:rPr>
        <w:t>Общее собрание собственников многоквартирных домов по адресу: г. Москва, САО</w:t>
      </w:r>
      <w:proofErr w:type="gramStart"/>
      <w:r w:rsidRPr="0069764B">
        <w:rPr>
          <w:sz w:val="24"/>
          <w:szCs w:val="24"/>
        </w:rPr>
        <w:t>, _____________________________________________________</w:t>
      </w:r>
      <w:r w:rsidR="00FC2F96" w:rsidRPr="0069764B">
        <w:rPr>
          <w:sz w:val="24"/>
          <w:szCs w:val="24"/>
        </w:rPr>
        <w:t>______________________________</w:t>
      </w:r>
      <w:r w:rsidRPr="0069764B">
        <w:rPr>
          <w:sz w:val="24"/>
          <w:szCs w:val="24"/>
        </w:rPr>
        <w:t>:</w:t>
      </w:r>
      <w:proofErr w:type="gramEnd"/>
    </w:p>
    <w:p w:rsidR="00DC6E46" w:rsidRPr="0069764B" w:rsidRDefault="00DC6E46" w:rsidP="00FC2F96">
      <w:pPr>
        <w:pStyle w:val="1"/>
        <w:numPr>
          <w:ilvl w:val="0"/>
          <w:numId w:val="3"/>
        </w:numPr>
        <w:shd w:val="clear" w:color="auto" w:fill="auto"/>
        <w:tabs>
          <w:tab w:val="left" w:pos="242"/>
        </w:tabs>
        <w:spacing w:before="0" w:line="240" w:lineRule="auto"/>
        <w:ind w:left="20" w:right="20" w:firstLine="0"/>
        <w:rPr>
          <w:sz w:val="24"/>
          <w:szCs w:val="24"/>
        </w:rPr>
      </w:pPr>
      <w:r w:rsidRPr="0069764B">
        <w:rPr>
          <w:sz w:val="24"/>
          <w:szCs w:val="24"/>
        </w:rPr>
        <w:t>рассматривает общие вопросы, возникшие по порядку въезда ТС и их пребывания на придомовой территории МКД в силу действия настоящего Положения;</w:t>
      </w:r>
    </w:p>
    <w:p w:rsidR="00DC6E46" w:rsidRPr="0069764B" w:rsidRDefault="00DC6E46" w:rsidP="00FC2F96">
      <w:pPr>
        <w:pStyle w:val="1"/>
        <w:numPr>
          <w:ilvl w:val="0"/>
          <w:numId w:val="3"/>
        </w:numPr>
        <w:shd w:val="clear" w:color="auto" w:fill="auto"/>
        <w:tabs>
          <w:tab w:val="left" w:pos="242"/>
        </w:tabs>
        <w:spacing w:before="0" w:line="240" w:lineRule="auto"/>
        <w:ind w:left="20" w:right="20" w:firstLine="0"/>
        <w:rPr>
          <w:sz w:val="24"/>
          <w:szCs w:val="24"/>
        </w:rPr>
      </w:pPr>
      <w:r w:rsidRPr="0069764B">
        <w:rPr>
          <w:sz w:val="24"/>
          <w:szCs w:val="24"/>
        </w:rPr>
        <w:t>взаимодействует с городскими, районными и муниципальными органами власти по решению вопросов, связанных с обеспечением комфортной среды на придомовой территории МКД;</w:t>
      </w:r>
    </w:p>
    <w:p w:rsidR="00DC6E46" w:rsidRPr="0069764B" w:rsidRDefault="00DC6E46" w:rsidP="00FC2F96">
      <w:pPr>
        <w:pStyle w:val="1"/>
        <w:numPr>
          <w:ilvl w:val="0"/>
          <w:numId w:val="3"/>
        </w:numPr>
        <w:shd w:val="clear" w:color="auto" w:fill="auto"/>
        <w:tabs>
          <w:tab w:val="left" w:pos="242"/>
        </w:tabs>
        <w:spacing w:before="0" w:line="240" w:lineRule="auto"/>
        <w:ind w:left="20" w:right="20" w:firstLine="0"/>
        <w:rPr>
          <w:sz w:val="24"/>
          <w:szCs w:val="24"/>
        </w:rPr>
      </w:pPr>
      <w:r w:rsidRPr="0069764B">
        <w:rPr>
          <w:sz w:val="24"/>
          <w:szCs w:val="24"/>
        </w:rPr>
        <w:t>разрешает спорные вопросы, возникшие в силу установки и функционирования ограждающих устройств (шлагбаумов) на придомовой территории МКД;</w:t>
      </w:r>
    </w:p>
    <w:p w:rsidR="008C6BC7" w:rsidRPr="0069764B" w:rsidRDefault="008C6BC7" w:rsidP="00FC2F96">
      <w:pPr>
        <w:pStyle w:val="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69764B">
        <w:rPr>
          <w:sz w:val="24"/>
          <w:szCs w:val="24"/>
        </w:rPr>
        <w:t>-определяет размер взносов для осуществления технического обслуживания шлагбаумов.</w:t>
      </w:r>
    </w:p>
    <w:p w:rsidR="00DC6E46" w:rsidRPr="0069764B" w:rsidRDefault="00DC6E46" w:rsidP="00FC2F96">
      <w:pPr>
        <w:pStyle w:val="1"/>
        <w:shd w:val="clear" w:color="auto" w:fill="auto"/>
        <w:tabs>
          <w:tab w:val="left" w:pos="560"/>
        </w:tabs>
        <w:spacing w:before="0" w:line="240" w:lineRule="auto"/>
        <w:ind w:left="20" w:right="20" w:firstLine="0"/>
        <w:rPr>
          <w:sz w:val="24"/>
          <w:szCs w:val="24"/>
        </w:rPr>
      </w:pPr>
    </w:p>
    <w:p w:rsidR="00DC6E46" w:rsidRPr="0069764B" w:rsidRDefault="00DC6E46" w:rsidP="00FC2F96">
      <w:pPr>
        <w:rPr>
          <w:rFonts w:cs="Times New Roman"/>
          <w:sz w:val="24"/>
          <w:szCs w:val="24"/>
        </w:rPr>
      </w:pPr>
    </w:p>
    <w:sectPr w:rsidR="00DC6E46" w:rsidRPr="0069764B" w:rsidSect="00FC2F96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AB"/>
    <w:multiLevelType w:val="multilevel"/>
    <w:tmpl w:val="9EDA90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D0BD6"/>
    <w:multiLevelType w:val="multilevel"/>
    <w:tmpl w:val="A5A2CB3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775F9E"/>
    <w:multiLevelType w:val="multilevel"/>
    <w:tmpl w:val="E578C826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59499B"/>
    <w:multiLevelType w:val="multilevel"/>
    <w:tmpl w:val="167AA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317FB0"/>
    <w:multiLevelType w:val="multilevel"/>
    <w:tmpl w:val="9150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46"/>
    <w:rsid w:val="00064C0F"/>
    <w:rsid w:val="00077C98"/>
    <w:rsid w:val="00322CBB"/>
    <w:rsid w:val="00342000"/>
    <w:rsid w:val="004302B4"/>
    <w:rsid w:val="0052600E"/>
    <w:rsid w:val="005D54D7"/>
    <w:rsid w:val="0067109C"/>
    <w:rsid w:val="0068771E"/>
    <w:rsid w:val="0069764B"/>
    <w:rsid w:val="00732DAA"/>
    <w:rsid w:val="00742EB7"/>
    <w:rsid w:val="008C6BC7"/>
    <w:rsid w:val="009B2154"/>
    <w:rsid w:val="00A822FC"/>
    <w:rsid w:val="00B16CED"/>
    <w:rsid w:val="00B21475"/>
    <w:rsid w:val="00C54E48"/>
    <w:rsid w:val="00CC55DD"/>
    <w:rsid w:val="00D92093"/>
    <w:rsid w:val="00DC6E46"/>
    <w:rsid w:val="00DD634A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C6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20">
    <w:name w:val="Основной текст (2)"/>
    <w:basedOn w:val="2"/>
    <w:rsid w:val="00DC6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C6E46"/>
    <w:rPr>
      <w:rFonts w:eastAsia="Times New Roman" w:cs="Times New Roman"/>
      <w:b/>
      <w:bCs/>
      <w:i/>
      <w:iCs/>
      <w:spacing w:val="-2"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6E46"/>
    <w:pPr>
      <w:widowControl w:val="0"/>
      <w:shd w:val="clear" w:color="auto" w:fill="FFFFFF"/>
      <w:spacing w:line="274" w:lineRule="exact"/>
      <w:jc w:val="right"/>
    </w:pPr>
    <w:rPr>
      <w:rFonts w:eastAsia="Times New Roman" w:cs="Times New Roman"/>
      <w:b/>
      <w:bCs/>
      <w:i/>
      <w:iCs/>
      <w:spacing w:val="-2"/>
      <w:sz w:val="22"/>
    </w:rPr>
  </w:style>
  <w:style w:type="character" w:customStyle="1" w:styleId="4">
    <w:name w:val="Основной текст (4)_"/>
    <w:basedOn w:val="a0"/>
    <w:link w:val="40"/>
    <w:rsid w:val="00DC6E46"/>
    <w:rPr>
      <w:rFonts w:eastAsia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DC6E46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6E46"/>
    <w:pPr>
      <w:widowControl w:val="0"/>
      <w:shd w:val="clear" w:color="auto" w:fill="FFFFFF"/>
      <w:spacing w:before="780" w:line="317" w:lineRule="exact"/>
      <w:jc w:val="center"/>
    </w:pPr>
    <w:rPr>
      <w:rFonts w:eastAsia="Times New Roman" w:cs="Times New Roman"/>
      <w:b/>
      <w:bCs/>
      <w:spacing w:val="4"/>
      <w:sz w:val="21"/>
      <w:szCs w:val="21"/>
    </w:rPr>
  </w:style>
  <w:style w:type="paragraph" w:customStyle="1" w:styleId="1">
    <w:name w:val="Основной текст1"/>
    <w:basedOn w:val="a"/>
    <w:link w:val="a3"/>
    <w:rsid w:val="00DC6E46"/>
    <w:pPr>
      <w:widowControl w:val="0"/>
      <w:shd w:val="clear" w:color="auto" w:fill="FFFFFF"/>
      <w:spacing w:before="420" w:line="317" w:lineRule="exact"/>
      <w:ind w:hanging="360"/>
    </w:pPr>
    <w:rPr>
      <w:rFonts w:eastAsia="Times New Roman" w:cs="Times New Roman"/>
      <w:spacing w:val="3"/>
      <w:sz w:val="21"/>
      <w:szCs w:val="21"/>
    </w:rPr>
  </w:style>
  <w:style w:type="character" w:customStyle="1" w:styleId="125pt0pt80">
    <w:name w:val="Основной текст + 12;5 pt;Полужирный;Интервал 0 pt;Масштаб 80%"/>
    <w:basedOn w:val="a3"/>
    <w:rsid w:val="00DC6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8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DC6E46"/>
    <w:rPr>
      <w:rFonts w:eastAsia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DC6E46"/>
    <w:pPr>
      <w:widowControl w:val="0"/>
      <w:shd w:val="clear" w:color="auto" w:fill="FFFFFF"/>
      <w:spacing w:line="317" w:lineRule="exact"/>
      <w:outlineLvl w:val="0"/>
    </w:pPr>
    <w:rPr>
      <w:rFonts w:eastAsia="Times New Roman" w:cs="Times New Roman"/>
      <w:b/>
      <w:bCs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mun1</dc:creator>
  <cp:lastModifiedBy>secretar001</cp:lastModifiedBy>
  <cp:revision>8</cp:revision>
  <dcterms:created xsi:type="dcterms:W3CDTF">2016-11-21T12:42:00Z</dcterms:created>
  <dcterms:modified xsi:type="dcterms:W3CDTF">2018-04-04T11:35:00Z</dcterms:modified>
</cp:coreProperties>
</file>