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EB" w:rsidRPr="002D45BA" w:rsidRDefault="00A40AEB" w:rsidP="00A40AE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b/>
          <w:bCs/>
          <w:color w:val="000000"/>
          <w:sz w:val="28"/>
          <w:szCs w:val="28"/>
          <w:lang w:eastAsia="en-US"/>
        </w:rPr>
        <w:t>ПОРЯДОК</w:t>
      </w:r>
    </w:p>
    <w:p w:rsidR="00A40AEB" w:rsidRPr="002D45BA" w:rsidRDefault="00A40AEB" w:rsidP="00A40AE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b/>
          <w:bCs/>
          <w:color w:val="000000"/>
          <w:sz w:val="28"/>
          <w:szCs w:val="28"/>
          <w:lang w:eastAsia="en-US"/>
        </w:rPr>
        <w:t>проведения конкурса на замещение должности главы администрации муниципального округа Войковский по контракту</w:t>
      </w:r>
    </w:p>
    <w:p w:rsidR="00A40AEB" w:rsidRPr="002D45BA" w:rsidRDefault="00A40AEB" w:rsidP="00A40AE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2D45BA">
        <w:rPr>
          <w:rFonts w:eastAsia="Calibri"/>
          <w:b/>
          <w:bCs/>
          <w:color w:val="000000"/>
          <w:sz w:val="28"/>
          <w:szCs w:val="28"/>
          <w:lang w:eastAsia="en-US"/>
        </w:rPr>
        <w:t>1. Общие положения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1.1. Настоящий Порядок устанавливает процедуру организации, проведения конкурса на замещение должности главы администрации муниципального округа Войковский (далее - глава администрации) по контракту.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1.2. Конкурс на замещение должности главы администрации по контракту (далее – конкурс) проводится с целью оценки профессионального уровня граждан, претендующих на замещение должности главы администрации, их соответствия квалификационным требованиям, установленным для замещения указанной должности.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1.3. При проведении конкурса гражданам гарантируется равенство прав в соответствии с законодательством о местном самоуправлении и о муниципальной службе.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1.4. Конкурс проводится конкурсной комиссией в форме конкурса документов и собеседования.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1.5. Решение о проведении конкурса принимает Совет депутатов муниципального округа Войковский (далее – Совет депутатов) после назначения Мэром Москвы половины членов конкурсной комиссии.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1.6. </w:t>
      </w:r>
      <w:proofErr w:type="gramStart"/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Объявление о проведении конкурса (далее – объявление) подлежит опубликованию в порядке, установленном Уставом муниципального округа Войковский для официального опубликования муниципальных правовых актов, (далее – СМИ), а также размещению на официальном сайте администрации муниципального округа Войковский (далее - администрация) в информационно-телекоммуникационной сети «Интернет» (далее – официальный сайт) не позднее, чем за 20 дней до дня проведения конкурса документов. </w:t>
      </w:r>
      <w:proofErr w:type="gramEnd"/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Объявление подготавливается конкурсной комиссией и должно содержать сведения о дате, времени и месте проведения конкурса документов, дате, месте и времени проведения собеседования, месте, сроках начала и окончания подачи документов на участие в конкурсе (днем окончания подачи документов считается день, предшествующий дню проведения конкурса документов).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Одновременно с объявлением публикуются и размещаются проект контракта с главой администрации, настоящий Порядок и квалификационные требования для замещения высшей должности муниципальной службы.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2D45BA">
        <w:rPr>
          <w:rFonts w:eastAsia="Calibri"/>
          <w:b/>
          <w:bCs/>
          <w:color w:val="000000"/>
          <w:sz w:val="28"/>
          <w:szCs w:val="28"/>
          <w:lang w:eastAsia="en-US"/>
        </w:rPr>
        <w:t>2. Требования к кандидатам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2.1. </w:t>
      </w:r>
      <w:proofErr w:type="gramStart"/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Право на участие в конкурсе имеют граждане Российской Федерации, граждане иностранных государств – участники международных </w:t>
      </w:r>
      <w:r w:rsidRPr="002D45BA">
        <w:rPr>
          <w:rFonts w:eastAsia="Calibri"/>
          <w:color w:val="000000"/>
          <w:sz w:val="28"/>
          <w:szCs w:val="28"/>
          <w:lang w:eastAsia="en-US"/>
        </w:rPr>
        <w:lastRenderedPageBreak/>
        <w:t>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квалификационным требованиям, установленным муниципальными правовыми актами в соответствии с Законом города Москвы от 22 октября 2008 года № 50 «О муниципальной</w:t>
      </w:r>
      <w:proofErr w:type="gramEnd"/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 службе в городе Москве» (далее – кандидат).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Муниципальный служащий вправе на общих основаниях участвовать в конкурсе независимо от того, какую должность в администрации он замещает на момент его проведения.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2.2. Кандидат не допускается к собеседованию в случае его несоответствия указанным требованиям, а также в связи с ограничениями, связанными с муниципальной службой, установленными Федеральным законом от 2 марта 2007 года № 25-ФЗ «О муниципальной службе в Российской Федерации».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2D45BA">
        <w:rPr>
          <w:rFonts w:eastAsia="Calibri"/>
          <w:b/>
          <w:bCs/>
          <w:color w:val="000000"/>
          <w:sz w:val="28"/>
          <w:szCs w:val="28"/>
          <w:lang w:eastAsia="en-US"/>
        </w:rPr>
        <w:t>3. Конкурсная комиссия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3.1. Конкурсная комиссия состоит из председателя, заместителя председателя, секретаря и членов комиссии (далее – члены конкурсной комиссии) и действует на постоянной основе.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Половина членов конкурсной комиссии назначается Советом депутатов, а другая половина – Мэром Москвы.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3.2. Порядок формирования конкурсной комиссии: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1) решением Совета депутатов устанавливается общее число членов конкурсной комиссии (общее число членов должно быть четным);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2) решение Совета депутатов об установлении общего числа членов конкурсной комиссии направляется Мэру Москвы в двухдневный срок со дня его принятия;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3) после принятия Мэром Москвы решения о назначении половины членов конкурсной комиссии решением Совета депутатов утверждается персональный состав конкурсной комиссии.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3.3. 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3.4. В утвержденный решением Совета депутатов персональный состав конкурсной комиссии, вносятся изменения в следующих случаях: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1) Советом депутатов принято решение об изменении общего числа членов конкурсной комиссии;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2) Мэром Москвы принято решение о замене ранее назначенного им члена конкурсной комиссии;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3) необходимость замены ранее назначенного Советом депутатов члена конкурсной комиссии.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3.5. Заседание конкурсной комиссии правомочно в случае присутствия на заседании не менее двух третей ее состава.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3.6. Заседания конкурсной комиссии ведет председатель конкурсной комиссии, в его отсутствие – заместитель председателя конкурсной комиссии.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3.7. Решения конкурсной комиссии оформляются протоколом, который подписывается членами конкурсной комиссии, присутствующими на ее заседании.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2D45BA">
        <w:rPr>
          <w:rFonts w:eastAsia="Calibri"/>
          <w:b/>
          <w:bCs/>
          <w:color w:val="000000"/>
          <w:sz w:val="28"/>
          <w:szCs w:val="28"/>
          <w:lang w:eastAsia="en-US"/>
        </w:rPr>
        <w:t>4. Подача документов на участие в конкурсе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4.1. Кандидаты, желающие принять участие в конкурсе, лично подают в конкурсную комиссию документы на участие в конкурсе в срок, указанный в объявлении. При подаче документов предъявляется документ, удостоверяющий личность кандидата.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4.2. Для участия в конкурсе кандидатом представляются следующие документы: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1) заявление об участии в конкурсе (в произвольной форме) на имя председателя конкурсной комиссии, включающее согласие кандидата с условиями проведения конкурса;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2) собственноручно заполненная и подписанная анкета, форма которой утверждена Правительством Российской Федерации, с приложением фотографии размером 4 </w:t>
      </w:r>
      <w:proofErr w:type="spellStart"/>
      <w:r w:rsidRPr="002D45BA">
        <w:rPr>
          <w:rFonts w:eastAsia="Calibri"/>
          <w:color w:val="000000"/>
          <w:sz w:val="28"/>
          <w:szCs w:val="28"/>
          <w:lang w:eastAsia="en-US"/>
        </w:rPr>
        <w:t>х</w:t>
      </w:r>
      <w:proofErr w:type="spellEnd"/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 6 см;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3) копия паспорта или заменяющего его документа;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4) копии трудовой книжки и документов о повышении квалификации, о присвоении ученой степени либо ученого звания (при наличии), заверенные нотариально или по месту работы (службы);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5) копия диплома о высшем образовании с копиями вкладыша к диплому, заверенные нотариально или по месту работы (службы);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6) копии документов воинского учета – для граждан, пребывающих в запасе, и лиц, подлежащих призыву на военную службу, заверенные нотариально или по месту работы (службы);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7) заключение медицинского учреждения об отсутствии заболевания, препятствующего поступлению на муниципальную службу;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8) список публикаций по направлениям своей профессиональной деятельности (при наличии);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9) сведения о своих доходах, за год, предшествующий году поступления на муниципальную службу,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10)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исключающих возможность исполнения должностных обязанностей по должности муниципальной службы, либо лишения права замещать должности муниципальной службы в течение определенного срока по приговору суда, вступившему в законную силу, </w:t>
      </w:r>
      <w:r w:rsidRPr="002D45BA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выданную в порядке и по форме, установленные Министерством внутренних дел Российской Федерации; </w:t>
      </w:r>
      <w:proofErr w:type="gramEnd"/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11) сведения об адресах сайтов и (или) страниц сайтов в информационно-телекоммуникационной сети «Интернет», за три календарных года, предшествующих году поступления на муниципальную службу, на которых </w:t>
      </w:r>
      <w:proofErr w:type="gramStart"/>
      <w:r w:rsidRPr="002D45BA">
        <w:rPr>
          <w:rFonts w:eastAsia="Calibri"/>
          <w:color w:val="000000"/>
          <w:sz w:val="28"/>
          <w:szCs w:val="28"/>
          <w:lang w:eastAsia="en-US"/>
        </w:rPr>
        <w:t>гражданином Российской Федерации, претендующим на замещение должности муниципальной службы размещались</w:t>
      </w:r>
      <w:proofErr w:type="gramEnd"/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 общедоступная информация, а также данные позволяющие его идентифицировать. Указанные сведения представляются по утвержденной распоряжением Правительства Российской Федерации форме.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Кандидат вправе представить другие документы, не предусмотренные настоящим пунктом, характеризующие его личность, деловую репутацию, профессиональную квалификацию.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4.3. Непредставление полного пакета документов, несвоевременное их представление или представление с нарушением правил оформления являются основанием для отказа в допуске к участию в собеседовании.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4.4. Документы, поданные кандидатами для участия в конкурсе, регистрируются в листе регистрации в порядке их поступления. Запись регистрации включает в себя регистрационный номер, дату, время подачи документов, подпись и расшифровку подписи кандидата.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4.5. По требованию кандидата секретарем конкурсной комиссии выдается расписка в получении документов с указанием даты и времени их получения.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4.6. Если на день окончания срока приема документов последние не поступили или зарегистрированы документы только от одного кандидата, конкурсная комиссия принимает решение о продлении срока приема документов и переносе даты проведения конкурса документов и собеседования, но не более чем на 20 дней после дня окончания приема документов. Соответствующее информационное сообщение подлежит опубликованию в СМИ и размещению на официальном сайте не позднее 5 рабочих дней со дня принятия конкурсной комиссией указанного решения.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4.7. Секретарь конкурсной комиссии не позднее дня после дня принятия конкурсной комиссией указанного решения информирует кандидата, подавшего документы, о переносе сроков проведения конкурса.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2D45BA">
        <w:rPr>
          <w:rFonts w:eastAsia="Calibri"/>
          <w:b/>
          <w:bCs/>
          <w:color w:val="000000"/>
          <w:sz w:val="28"/>
          <w:szCs w:val="28"/>
          <w:lang w:eastAsia="en-US"/>
        </w:rPr>
        <w:t>5. Конкурс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5.1. В день проведения конкурса документов (при наличии не менее двух кандидатов), указанный в объявлении (информационном сообщении) о проведении конкурса, конкурсная комиссия рассматривает поступившие документы.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5.2. На основании результатов рассмотрения документов конкурсной комиссией принимается решение о допуске кандидата к участию в собеседовании или об отказе в допуске кандидата к участию в собеседовании. Решение принимается открытым голосованием </w:t>
      </w:r>
      <w:r w:rsidRPr="002D45BA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большинством голосов от общего числа присутствующих на заседании членов конкурсной комиссии.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По результатам конкурса документов оформляется протокол, который подписывается членами конкурсной комиссии в день окончания конкурса документов. </w:t>
      </w:r>
      <w:proofErr w:type="gramStart"/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Протокол должен содержать сведения обо всех кандидатах подавших документы, решения о допуске кандидата к участию в собеседовании или об отказе в допуске кандидата к участию в собеседовании с обоснованием такого решения, сведения о решении каждого члена конкурсной комиссии о допуске кандидата к участию в собеседовании или об отказе ему в допуске в таком участии. </w:t>
      </w:r>
      <w:proofErr w:type="gramEnd"/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5.3. Основаниями для отказа в допуске кандидата к участию в собеседовании / тестировании являются основания, указанные в пунктах 2.2 и 4.3 настоящего Порядка.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5.4. Если все кандидаты, подавшие заявки на участие в конкурсе, не допущены к участию в собеседовании или допущен только один кандидат, решением конкурсной комиссии конкурс признается не состоявшимся.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5.5. В случае признания конкурса не </w:t>
      </w:r>
      <w:proofErr w:type="gramStart"/>
      <w:r w:rsidRPr="002D45BA">
        <w:rPr>
          <w:rFonts w:eastAsia="Calibri"/>
          <w:color w:val="000000"/>
          <w:sz w:val="28"/>
          <w:szCs w:val="28"/>
          <w:lang w:eastAsia="en-US"/>
        </w:rPr>
        <w:t>состоявшимся</w:t>
      </w:r>
      <w:proofErr w:type="gramEnd"/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 Совет депутатов не позднее 10 рабочих дней со дня принятия решения, указанного в пункте 5.4 настоящего Порядка принимает решение о проведении повторного конкурса.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5.6. Кандидатам, допущенным к участию в собеседовании и не допущенным к участию в собеседовании, направляются (вручаются) уведомления о принятых конкурсной комиссией решениях: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1) не позднее дня, следующего за днем подписания протокола, указанного в пункте 5.2 настоящего Порядка, в случае, если собеседование проводится не в день проведения конкурса документов;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2) в день проведения конкурса документов до времени проведения собеседования, указанного в объявлении о проведении конкурса.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2D45BA">
        <w:rPr>
          <w:rFonts w:eastAsia="Calibri"/>
          <w:color w:val="000000"/>
          <w:sz w:val="28"/>
          <w:szCs w:val="28"/>
          <w:lang w:eastAsia="en-US"/>
        </w:rPr>
        <w:t>В уведомлении об отказе в допуске кандидата к участию в собеседовании</w:t>
      </w:r>
      <w:proofErr w:type="gramEnd"/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 указывается обоснование такого отказа.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5.7. Кандидат, не допущенный к участию в собеседовании, вправе обжаловать решение конкурсной комиссии в соответствии с законодательством Российской Федерации.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5.8. По результатам конкурса документов конкурсная комиссия в день, во время и в месте, указанных в объявлении (информационном сообщении) о проведении конкурса, проводит собеседование с каждым кандидатом, допущенным к участию в нем.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Очередность собеседования с кандидатами устанавливается в зависимости от даты и времени регистрации заявок.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5.9. Факт неявки кандидата на собеседование / тестирование без уважительной причины рассматривается как отказ от участия в конкурсе.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5.10. В ходе проведения собеседования конкурсная комиссия оценивает по пятибалльной системе профессиональные качества кандидатов исходя из квалификационных требований к профессиональным знаниям и навыкам для замещения высшей должности муниципальной службы.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5.11. По завершению собеседования со всеми кандидатами конкурсная комиссия проводит обсуждение уровня профессиональных знаний и навыков кандидатов.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5.12. Членам конкурсной комиссии, выдаются конкурсные бюллетени, содержащие список кандидатов. По итогам собеседования / тестирования каждый член конкурсной комиссии выставляет кандидату соответствующий балл, который заносится в конкурсный бюллетень.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Секретарь конкурсной комиссии суммирует баллы, набранные каждым кандидатом, и объявляет их членам конкурсной комиссии.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5.13. Кандидаты не имеют права присутствовать на заседании конкурсной комиссии при обсуждении, оценке их уровня профессиональных знаний и навыков, принятии конкурсной комиссией решений.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5.14. Результаты собеседования оформляются итоговым протоколом конкурса, в котором указываются сведения обо всех кандидатах, подавших документы на участие в конкурсе, о кандидатах, допущенных к участию в собеседовании и результаты оценки кандидатов по итогам собеседования (далее – результаты конкурса). Итоговый протокол подписывается членами конкурсной комиссии в день окончания проведения собеседования. Указанный протокол направляется в Совет депутатов в течение 3 дней со дня его подписания членами конкурсной комиссии.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5.15. Сообщения о результатах собеседования направляются конкурсной комиссией в письменной форме кандидатам в течение 5 дней со дня подписания итогового протокола. Информация о результатах конкурса размещается в указанный срок на официальном сайте.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5.16. Кандидат вправе обжаловать результаты конкурса в соответствии с законодательством Российской Федерации.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2D45BA">
        <w:rPr>
          <w:rFonts w:eastAsia="Calibri"/>
          <w:b/>
          <w:bCs/>
          <w:color w:val="000000"/>
          <w:sz w:val="28"/>
          <w:szCs w:val="28"/>
          <w:lang w:eastAsia="en-US"/>
        </w:rPr>
        <w:t>6. Заключительные положения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6.1. Совет депутатов назначает главу администрации из числа кандидатов, представленных конкурсной комиссий по результатам конкурса, не позднее 30 дней со дня определения конкурсной комиссией результатов конкурса (подписания итогового протокола конкурса).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Голосование проводится по каждому представленному по результатам конкурса конкурсной комиссией кандидату. Кандидат, набравший большинство голосов от установленной численности депутатов, назначается на должность главы администрации.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6.2. Решение Совета депутатов о назначении лица на должность главы администрации опубликовывается в ближайшем выпуске СМИ и размещается на официальном сайте в течение 5 дней со дня его принятия.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6.3. До заключения контракта глава администрации представляет в администрацию документы, предусмотренные Федеральным законом «О муниципальной службе в Российской Федерации», иными федеральными законами, указами Президента Российской Федерации и постановлениями Правительства Российской Федерации.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lastRenderedPageBreak/>
        <w:t>6.4. Контра</w:t>
      </w:r>
      <w:proofErr w:type="gramStart"/>
      <w:r w:rsidRPr="002D45BA">
        <w:rPr>
          <w:rFonts w:eastAsia="Calibri"/>
          <w:color w:val="000000"/>
          <w:sz w:val="28"/>
          <w:szCs w:val="28"/>
          <w:lang w:eastAsia="en-US"/>
        </w:rPr>
        <w:t>кт с гл</w:t>
      </w:r>
      <w:proofErr w:type="gramEnd"/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авой администрации заключается главой муниципального округа Войковский.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6.5. В случае отказа главы администрации от заключения контракта Совет депутатов принимает решение о проведении повторного конкурса или назначает на должность главы администрации из числа оставшихся кандидатов, представленных конкурсной комиссией по результатам конкурса. </w:t>
      </w:r>
    </w:p>
    <w:p w:rsidR="00A40AEB" w:rsidRPr="002D45BA" w:rsidRDefault="00A40AEB" w:rsidP="00A40AE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45BA">
        <w:rPr>
          <w:rFonts w:eastAsia="Calibri"/>
          <w:color w:val="000000"/>
          <w:sz w:val="28"/>
          <w:szCs w:val="28"/>
          <w:lang w:eastAsia="en-US"/>
        </w:rPr>
        <w:t xml:space="preserve">6.6. Заявки кандидатов,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определения конкурсной комиссией результатов конкурса. До истечения этого срока документы хранятся в архиве администрации, после чего подлежат уничтожению. </w:t>
      </w:r>
    </w:p>
    <w:p w:rsidR="00A40AEB" w:rsidRPr="002D45BA" w:rsidRDefault="00A40AEB" w:rsidP="00A40A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45BA">
        <w:rPr>
          <w:sz w:val="28"/>
          <w:szCs w:val="28"/>
        </w:rPr>
        <w:t>6.7. Расходы, связанные с участием кандидата в конкурсе, включая проезд, проживание, подготовку документов и т.д., несет кандидат.</w:t>
      </w:r>
    </w:p>
    <w:p w:rsidR="008561FC" w:rsidRDefault="008561FC"/>
    <w:sectPr w:rsidR="008561FC" w:rsidSect="00D74D3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40AEB"/>
    <w:rsid w:val="00012AED"/>
    <w:rsid w:val="001057FF"/>
    <w:rsid w:val="0020631B"/>
    <w:rsid w:val="00291F84"/>
    <w:rsid w:val="003008C1"/>
    <w:rsid w:val="004B1651"/>
    <w:rsid w:val="004B3944"/>
    <w:rsid w:val="006F7E92"/>
    <w:rsid w:val="008561FC"/>
    <w:rsid w:val="008C0FCE"/>
    <w:rsid w:val="00A40AEB"/>
    <w:rsid w:val="00B31425"/>
    <w:rsid w:val="00B71798"/>
    <w:rsid w:val="00B844A9"/>
    <w:rsid w:val="00B86BEF"/>
    <w:rsid w:val="00BE51AC"/>
    <w:rsid w:val="00CF6DCA"/>
    <w:rsid w:val="00D74D34"/>
    <w:rsid w:val="00E92C3E"/>
    <w:rsid w:val="00F5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EB"/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2337</Words>
  <Characters>13326</Characters>
  <Application>Microsoft Office Word</Application>
  <DocSecurity>0</DocSecurity>
  <Lines>111</Lines>
  <Paragraphs>31</Paragraphs>
  <ScaleCrop>false</ScaleCrop>
  <Company>Hewlett-Packard Company</Company>
  <LinksUpToDate>false</LinksUpToDate>
  <CharactersWithSpaces>15632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2017-12-04T13:15:00Z</dcterms:created>
  <dcterms:modified xsi:type="dcterms:W3CDTF">2017-12-04T13:16:00Z</dcterms:modified>
</cp:coreProperties>
</file>