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ADD" w:rsidRPr="001B0C3F" w:rsidRDefault="00F13ADD" w:rsidP="00F13ADD">
      <w:pPr>
        <w:widowControl w:val="0"/>
        <w:adjustRightInd w:val="0"/>
        <w:spacing w:after="0" w:line="240" w:lineRule="auto"/>
        <w:ind w:firstLine="600"/>
        <w:jc w:val="center"/>
        <w:textAlignment w:val="baseline"/>
        <w:rPr>
          <w:rFonts w:ascii="Times New Roman" w:hAnsi="Times New Roman" w:cs="Times New Roman"/>
          <w:b/>
          <w:spacing w:val="-4"/>
          <w:sz w:val="28"/>
          <w:szCs w:val="28"/>
          <w:lang w:eastAsia="en-US"/>
        </w:rPr>
      </w:pPr>
      <w:r w:rsidRPr="001B0C3F">
        <w:rPr>
          <w:rFonts w:ascii="Times New Roman" w:hAnsi="Times New Roman" w:cs="Times New Roman"/>
          <w:b/>
          <w:spacing w:val="-4"/>
          <w:sz w:val="28"/>
          <w:szCs w:val="28"/>
          <w:lang w:eastAsia="en-US"/>
        </w:rPr>
        <w:t>Отчет</w:t>
      </w:r>
    </w:p>
    <w:p w:rsidR="00F13ADD" w:rsidRPr="001B0C3F" w:rsidRDefault="00F13ADD" w:rsidP="00F13ADD">
      <w:pPr>
        <w:widowControl w:val="0"/>
        <w:adjustRightInd w:val="0"/>
        <w:spacing w:after="0" w:line="240" w:lineRule="auto"/>
        <w:ind w:firstLine="600"/>
        <w:jc w:val="center"/>
        <w:textAlignment w:val="baseline"/>
        <w:rPr>
          <w:rFonts w:ascii="Times New Roman" w:hAnsi="Times New Roman" w:cs="Times New Roman"/>
          <w:b/>
          <w:spacing w:val="-4"/>
          <w:sz w:val="28"/>
          <w:szCs w:val="28"/>
          <w:lang w:eastAsia="en-US"/>
        </w:rPr>
      </w:pPr>
      <w:r w:rsidRPr="001B0C3F">
        <w:rPr>
          <w:rFonts w:ascii="Times New Roman" w:hAnsi="Times New Roman" w:cs="Times New Roman"/>
          <w:b/>
          <w:spacing w:val="-4"/>
          <w:sz w:val="28"/>
          <w:szCs w:val="28"/>
          <w:lang w:eastAsia="en-US"/>
        </w:rPr>
        <w:t>Директора ГБУ «</w:t>
      </w:r>
      <w:proofErr w:type="spellStart"/>
      <w:r w:rsidRPr="001B0C3F">
        <w:rPr>
          <w:rFonts w:ascii="Times New Roman" w:hAnsi="Times New Roman" w:cs="Times New Roman"/>
          <w:b/>
          <w:spacing w:val="-4"/>
          <w:sz w:val="28"/>
          <w:szCs w:val="28"/>
          <w:lang w:eastAsia="en-US"/>
        </w:rPr>
        <w:t>Жилищник</w:t>
      </w:r>
      <w:proofErr w:type="spellEnd"/>
      <w:r w:rsidRPr="001B0C3F">
        <w:rPr>
          <w:rFonts w:ascii="Times New Roman" w:hAnsi="Times New Roman" w:cs="Times New Roman"/>
          <w:b/>
          <w:spacing w:val="-4"/>
          <w:sz w:val="28"/>
          <w:szCs w:val="28"/>
          <w:lang w:eastAsia="en-US"/>
        </w:rPr>
        <w:t xml:space="preserve"> района Войковский» города Москвы </w:t>
      </w:r>
    </w:p>
    <w:p w:rsidR="00F13ADD" w:rsidRPr="001B0C3F" w:rsidRDefault="00F13ADD" w:rsidP="00F13ADD">
      <w:pPr>
        <w:widowControl w:val="0"/>
        <w:adjustRightInd w:val="0"/>
        <w:spacing w:after="0" w:line="240" w:lineRule="auto"/>
        <w:ind w:firstLine="600"/>
        <w:jc w:val="center"/>
        <w:textAlignment w:val="baseline"/>
        <w:rPr>
          <w:rFonts w:ascii="Times New Roman" w:hAnsi="Times New Roman" w:cs="Times New Roman"/>
          <w:b/>
          <w:spacing w:val="-4"/>
          <w:sz w:val="28"/>
          <w:szCs w:val="28"/>
          <w:lang w:eastAsia="en-US"/>
        </w:rPr>
      </w:pPr>
      <w:r w:rsidRPr="001B0C3F">
        <w:rPr>
          <w:rFonts w:ascii="Times New Roman" w:hAnsi="Times New Roman" w:cs="Times New Roman"/>
          <w:b/>
          <w:spacing w:val="-4"/>
          <w:sz w:val="28"/>
          <w:szCs w:val="28"/>
          <w:lang w:eastAsia="en-US"/>
        </w:rPr>
        <w:t>Натальи Николаевны Мельниковой</w:t>
      </w:r>
    </w:p>
    <w:p w:rsidR="00F13ADD" w:rsidRPr="001B0C3F" w:rsidRDefault="00F13ADD" w:rsidP="00F13ADD">
      <w:pPr>
        <w:widowControl w:val="0"/>
        <w:adjustRightInd w:val="0"/>
        <w:spacing w:after="0" w:line="240" w:lineRule="auto"/>
        <w:ind w:firstLine="600"/>
        <w:jc w:val="center"/>
        <w:textAlignment w:val="baseline"/>
        <w:rPr>
          <w:rFonts w:ascii="Times New Roman" w:hAnsi="Times New Roman" w:cs="Times New Roman"/>
          <w:b/>
          <w:spacing w:val="-4"/>
          <w:sz w:val="28"/>
          <w:szCs w:val="28"/>
          <w:lang w:eastAsia="en-US"/>
        </w:rPr>
      </w:pPr>
      <w:r w:rsidRPr="001B0C3F">
        <w:rPr>
          <w:rFonts w:ascii="Times New Roman" w:hAnsi="Times New Roman" w:cs="Times New Roman"/>
          <w:b/>
          <w:spacing w:val="-4"/>
          <w:sz w:val="28"/>
          <w:szCs w:val="28"/>
          <w:lang w:eastAsia="en-US"/>
        </w:rPr>
        <w:t>«Об основных результатах и итогах работы управы по выполнению комплексных программ за 2016 год»</w:t>
      </w:r>
    </w:p>
    <w:p w:rsidR="00F13ADD" w:rsidRPr="001B0C3F" w:rsidRDefault="00F13ADD" w:rsidP="00F13ADD">
      <w:pPr>
        <w:widowControl w:val="0"/>
        <w:adjustRightInd w:val="0"/>
        <w:spacing w:after="0" w:line="240" w:lineRule="auto"/>
        <w:ind w:firstLine="600"/>
        <w:jc w:val="both"/>
        <w:textAlignment w:val="baseline"/>
        <w:rPr>
          <w:rFonts w:ascii="Times New Roman" w:hAnsi="Times New Roman" w:cs="Times New Roman"/>
          <w:b/>
          <w:spacing w:val="-4"/>
          <w:sz w:val="28"/>
          <w:szCs w:val="28"/>
          <w:lang w:eastAsia="en-US"/>
        </w:rPr>
      </w:pPr>
    </w:p>
    <w:p w:rsidR="00F13ADD" w:rsidRPr="001B0C3F" w:rsidRDefault="00F13ADD" w:rsidP="00F13ADD">
      <w:pPr>
        <w:widowControl w:val="0"/>
        <w:adjustRightInd w:val="0"/>
        <w:spacing w:after="0" w:line="240" w:lineRule="auto"/>
        <w:ind w:firstLine="600"/>
        <w:jc w:val="center"/>
        <w:textAlignment w:val="baseline"/>
        <w:rPr>
          <w:rFonts w:ascii="Times New Roman" w:hAnsi="Times New Roman" w:cs="Times New Roman"/>
          <w:b/>
          <w:spacing w:val="-4"/>
          <w:sz w:val="28"/>
          <w:szCs w:val="28"/>
          <w:lang w:eastAsia="en-US"/>
        </w:rPr>
      </w:pPr>
      <w:r w:rsidRPr="001B0C3F">
        <w:rPr>
          <w:rFonts w:ascii="Times New Roman" w:hAnsi="Times New Roman" w:cs="Times New Roman"/>
          <w:b/>
          <w:spacing w:val="-4"/>
          <w:sz w:val="28"/>
          <w:szCs w:val="28"/>
          <w:lang w:eastAsia="en-US"/>
        </w:rPr>
        <w:t>Уважаемые депутаты, коллеги!</w:t>
      </w:r>
    </w:p>
    <w:p w:rsidR="00F13ADD" w:rsidRPr="001B0C3F" w:rsidRDefault="00F13ADD" w:rsidP="00F13ADD">
      <w:pPr>
        <w:widowControl w:val="0"/>
        <w:adjustRightInd w:val="0"/>
        <w:spacing w:after="0" w:line="240" w:lineRule="auto"/>
        <w:ind w:firstLine="600"/>
        <w:jc w:val="center"/>
        <w:textAlignment w:val="baseline"/>
        <w:rPr>
          <w:rFonts w:ascii="Times New Roman" w:hAnsi="Times New Roman" w:cs="Times New Roman"/>
          <w:b/>
          <w:spacing w:val="-4"/>
          <w:sz w:val="28"/>
          <w:szCs w:val="28"/>
          <w:lang w:eastAsia="en-US"/>
        </w:rPr>
      </w:pPr>
    </w:p>
    <w:p w:rsidR="00F13ADD" w:rsidRPr="001B0C3F" w:rsidRDefault="00F13ADD" w:rsidP="00F13ADD">
      <w:pPr>
        <w:widowControl w:val="0"/>
        <w:adjustRightInd w:val="0"/>
        <w:spacing w:after="0" w:line="240" w:lineRule="auto"/>
        <w:ind w:firstLine="600"/>
        <w:jc w:val="both"/>
        <w:textAlignment w:val="baseline"/>
        <w:rPr>
          <w:rFonts w:ascii="Times New Roman" w:eastAsia="Times New Roman" w:hAnsi="Times New Roman" w:cs="Times New Roman"/>
          <w:spacing w:val="-4"/>
          <w:sz w:val="28"/>
          <w:szCs w:val="28"/>
          <w:lang w:eastAsia="en-US"/>
        </w:rPr>
      </w:pPr>
      <w:r w:rsidRPr="001B0C3F">
        <w:rPr>
          <w:rFonts w:ascii="Times New Roman" w:eastAsia="Times New Roman" w:hAnsi="Times New Roman" w:cs="Times New Roman"/>
          <w:spacing w:val="-4"/>
          <w:sz w:val="28"/>
          <w:szCs w:val="28"/>
          <w:lang w:eastAsia="en-US"/>
        </w:rPr>
        <w:t>В соответствии с постановлением Правительства Москвы от 10.09.2012 года № 474-ПП «О порядке ежегодного заслушивания Советом депутатов муниципального округа отчета директора ГБУ «</w:t>
      </w:r>
      <w:proofErr w:type="spellStart"/>
      <w:r w:rsidRPr="001B0C3F">
        <w:rPr>
          <w:rFonts w:ascii="Times New Roman" w:eastAsia="Times New Roman" w:hAnsi="Times New Roman" w:cs="Times New Roman"/>
          <w:spacing w:val="-4"/>
          <w:sz w:val="28"/>
          <w:szCs w:val="28"/>
          <w:lang w:eastAsia="en-US"/>
        </w:rPr>
        <w:t>Жилищник</w:t>
      </w:r>
      <w:proofErr w:type="spellEnd"/>
      <w:r w:rsidRPr="001B0C3F">
        <w:rPr>
          <w:rFonts w:ascii="Times New Roman" w:eastAsia="Times New Roman" w:hAnsi="Times New Roman" w:cs="Times New Roman"/>
          <w:spacing w:val="-4"/>
          <w:sz w:val="28"/>
          <w:szCs w:val="28"/>
          <w:lang w:eastAsia="en-US"/>
        </w:rPr>
        <w:t xml:space="preserve"> района Войковский», представляю отчет об основных результатах и итогах работы по выполнению комплексн</w:t>
      </w:r>
      <w:r w:rsidR="001B0C3F">
        <w:rPr>
          <w:rFonts w:ascii="Times New Roman" w:eastAsia="Times New Roman" w:hAnsi="Times New Roman" w:cs="Times New Roman"/>
          <w:spacing w:val="-4"/>
          <w:sz w:val="28"/>
          <w:szCs w:val="28"/>
          <w:lang w:eastAsia="en-US"/>
        </w:rPr>
        <w:t>ых программ за 2016</w:t>
      </w:r>
      <w:r w:rsidRPr="001B0C3F">
        <w:rPr>
          <w:rFonts w:ascii="Times New Roman" w:eastAsia="Times New Roman" w:hAnsi="Times New Roman" w:cs="Times New Roman"/>
          <w:spacing w:val="-4"/>
          <w:sz w:val="28"/>
          <w:szCs w:val="28"/>
          <w:lang w:eastAsia="en-US"/>
        </w:rPr>
        <w:t xml:space="preserve"> год.</w:t>
      </w:r>
    </w:p>
    <w:p w:rsidR="00F13ADD" w:rsidRPr="001B0C3F" w:rsidRDefault="00F13ADD" w:rsidP="00F13ADD">
      <w:pPr>
        <w:widowControl w:val="0"/>
        <w:adjustRightInd w:val="0"/>
        <w:spacing w:after="0" w:line="240" w:lineRule="auto"/>
        <w:ind w:firstLine="600"/>
        <w:jc w:val="both"/>
        <w:textAlignment w:val="baseline"/>
        <w:rPr>
          <w:rFonts w:ascii="Times New Roman" w:eastAsia="Times New Roman" w:hAnsi="Times New Roman" w:cs="Times New Roman"/>
          <w:spacing w:val="-4"/>
          <w:sz w:val="28"/>
          <w:szCs w:val="28"/>
          <w:lang w:eastAsia="en-US"/>
        </w:rPr>
      </w:pPr>
    </w:p>
    <w:p w:rsidR="004C42DF" w:rsidRPr="001B0C3F" w:rsidRDefault="004C42DF" w:rsidP="004C42DF">
      <w:pPr>
        <w:pStyle w:val="a4"/>
        <w:ind w:firstLine="708"/>
        <w:jc w:val="both"/>
        <w:rPr>
          <w:rStyle w:val="FontStyle54"/>
          <w:spacing w:val="-4"/>
          <w:sz w:val="28"/>
          <w:szCs w:val="28"/>
        </w:rPr>
      </w:pPr>
      <w:r w:rsidRPr="001B0C3F">
        <w:rPr>
          <w:rStyle w:val="FontStyle54"/>
          <w:spacing w:val="-4"/>
          <w:sz w:val="28"/>
          <w:szCs w:val="28"/>
        </w:rPr>
        <w:t>В ГБУ «</w:t>
      </w:r>
      <w:proofErr w:type="spellStart"/>
      <w:r w:rsidRPr="001B0C3F">
        <w:rPr>
          <w:rStyle w:val="FontStyle54"/>
          <w:spacing w:val="-4"/>
          <w:sz w:val="28"/>
          <w:szCs w:val="28"/>
        </w:rPr>
        <w:t>Жилищник</w:t>
      </w:r>
      <w:proofErr w:type="spellEnd"/>
      <w:r w:rsidRPr="001B0C3F">
        <w:rPr>
          <w:rStyle w:val="FontStyle54"/>
          <w:spacing w:val="-4"/>
          <w:sz w:val="28"/>
          <w:szCs w:val="28"/>
        </w:rPr>
        <w:t xml:space="preserve"> района Войковский» находится в управлении 191 жилое строение, в том числе 1 многоквартирный жилой дом (5-й Новоподмосковный пр.,    д. 4, корп. 2) был взят в управление в 2016 году. В рамках содержания жилого фонда, находящегося в управлении ГБУ </w:t>
      </w:r>
      <w:proofErr w:type="spellStart"/>
      <w:r w:rsidRPr="001B0C3F">
        <w:rPr>
          <w:rStyle w:val="FontStyle54"/>
          <w:spacing w:val="-4"/>
          <w:sz w:val="28"/>
          <w:szCs w:val="28"/>
        </w:rPr>
        <w:t>Жилищник</w:t>
      </w:r>
      <w:proofErr w:type="spellEnd"/>
      <w:r w:rsidRPr="001B0C3F">
        <w:rPr>
          <w:rStyle w:val="FontStyle54"/>
          <w:spacing w:val="-4"/>
          <w:sz w:val="28"/>
          <w:szCs w:val="28"/>
        </w:rPr>
        <w:t xml:space="preserve"> осуществляется его техническое содержание и эксплуатация внутридомовых инженерных систем и конструктивных элементов, являющихся общем имуществом. В круглосуточном режиме через кол-центр жители могут оформить заявку на оказание как бесплатных услуг, оказываемых управляющей организацией в рамках договора управления, так и платных видов дополнительных услуг, оказываемых жителям по утвержденным расценкам. Основные виды работ по содержанию жилищного фонда выполняются собственными силами ГБУ </w:t>
      </w:r>
      <w:proofErr w:type="spellStart"/>
      <w:r w:rsidRPr="001B0C3F">
        <w:rPr>
          <w:rStyle w:val="FontStyle54"/>
          <w:spacing w:val="-4"/>
          <w:sz w:val="28"/>
          <w:szCs w:val="28"/>
        </w:rPr>
        <w:t>Жилищник</w:t>
      </w:r>
      <w:proofErr w:type="spellEnd"/>
      <w:r w:rsidRPr="001B0C3F">
        <w:rPr>
          <w:rStyle w:val="FontStyle54"/>
          <w:spacing w:val="-4"/>
          <w:sz w:val="28"/>
          <w:szCs w:val="28"/>
        </w:rPr>
        <w:t>.</w:t>
      </w:r>
    </w:p>
    <w:p w:rsidR="004C42DF" w:rsidRPr="001B0C3F" w:rsidRDefault="004C42DF" w:rsidP="004C42DF">
      <w:pPr>
        <w:pStyle w:val="a4"/>
        <w:jc w:val="both"/>
        <w:rPr>
          <w:rStyle w:val="FontStyle54"/>
          <w:spacing w:val="-4"/>
          <w:sz w:val="28"/>
          <w:szCs w:val="28"/>
        </w:rPr>
      </w:pPr>
      <w:r w:rsidRPr="001B0C3F">
        <w:rPr>
          <w:rStyle w:val="FontStyle54"/>
          <w:spacing w:val="-4"/>
          <w:sz w:val="28"/>
          <w:szCs w:val="28"/>
        </w:rPr>
        <w:t xml:space="preserve">К таким видам работ относятся – техническое содержание внутридомовых систем центрального отопления, горячего и холодного водоснабжения, канализационные и </w:t>
      </w:r>
      <w:proofErr w:type="gramStart"/>
      <w:r w:rsidRPr="001B0C3F">
        <w:rPr>
          <w:rStyle w:val="FontStyle54"/>
          <w:spacing w:val="-4"/>
          <w:sz w:val="28"/>
          <w:szCs w:val="28"/>
        </w:rPr>
        <w:t xml:space="preserve">электрические системы дома, содержание конструктивных элементов здания (кровли, технические помещения, подвальные помещения, лестничные площадки, </w:t>
      </w:r>
      <w:proofErr w:type="spellStart"/>
      <w:r w:rsidRPr="001B0C3F">
        <w:rPr>
          <w:rStyle w:val="FontStyle54"/>
          <w:spacing w:val="-4"/>
          <w:sz w:val="28"/>
          <w:szCs w:val="28"/>
        </w:rPr>
        <w:t>приквартирные</w:t>
      </w:r>
      <w:proofErr w:type="spellEnd"/>
      <w:r w:rsidRPr="001B0C3F">
        <w:rPr>
          <w:rStyle w:val="FontStyle54"/>
          <w:spacing w:val="-4"/>
          <w:sz w:val="28"/>
          <w:szCs w:val="28"/>
        </w:rPr>
        <w:t xml:space="preserve"> холлы, фасад и выступающие элементы фасада (балконы).</w:t>
      </w:r>
      <w:proofErr w:type="gramEnd"/>
    </w:p>
    <w:p w:rsidR="004C42DF" w:rsidRPr="001B0C3F" w:rsidRDefault="004C42DF" w:rsidP="004C42DF">
      <w:pPr>
        <w:pStyle w:val="a4"/>
        <w:jc w:val="both"/>
        <w:rPr>
          <w:rStyle w:val="FontStyle54"/>
          <w:spacing w:val="-4"/>
          <w:sz w:val="28"/>
          <w:szCs w:val="28"/>
        </w:rPr>
      </w:pPr>
      <w:r w:rsidRPr="001B0C3F">
        <w:rPr>
          <w:rStyle w:val="FontStyle54"/>
          <w:spacing w:val="-4"/>
          <w:sz w:val="28"/>
          <w:szCs w:val="28"/>
        </w:rPr>
        <w:t xml:space="preserve"> </w:t>
      </w:r>
      <w:r w:rsidRPr="001B0C3F">
        <w:rPr>
          <w:rStyle w:val="FontStyle54"/>
          <w:spacing w:val="-4"/>
          <w:sz w:val="28"/>
          <w:szCs w:val="28"/>
        </w:rPr>
        <w:tab/>
        <w:t xml:space="preserve">Содержание ряда элементов внутридомовых систем ГБУ </w:t>
      </w:r>
      <w:proofErr w:type="spellStart"/>
      <w:r w:rsidRPr="001B0C3F">
        <w:rPr>
          <w:rStyle w:val="FontStyle54"/>
          <w:spacing w:val="-4"/>
          <w:sz w:val="28"/>
          <w:szCs w:val="28"/>
        </w:rPr>
        <w:t>Жилищник</w:t>
      </w:r>
      <w:proofErr w:type="spellEnd"/>
      <w:r w:rsidRPr="001B0C3F">
        <w:rPr>
          <w:rStyle w:val="FontStyle54"/>
          <w:spacing w:val="-4"/>
          <w:sz w:val="28"/>
          <w:szCs w:val="28"/>
        </w:rPr>
        <w:t xml:space="preserve"> осуществляет с привлечением на конкурсной основе специализированных организаций, имеющих лицензию на данные виды деятельности. </w:t>
      </w:r>
    </w:p>
    <w:p w:rsidR="004C42DF" w:rsidRPr="001B0C3F" w:rsidRDefault="004C42DF" w:rsidP="004C42DF">
      <w:pPr>
        <w:pStyle w:val="a4"/>
        <w:jc w:val="both"/>
        <w:rPr>
          <w:rStyle w:val="FontStyle54"/>
          <w:spacing w:val="-4"/>
          <w:sz w:val="28"/>
          <w:szCs w:val="28"/>
        </w:rPr>
      </w:pPr>
      <w:r w:rsidRPr="001B0C3F">
        <w:rPr>
          <w:rStyle w:val="FontStyle54"/>
          <w:spacing w:val="-4"/>
          <w:sz w:val="28"/>
          <w:szCs w:val="28"/>
        </w:rPr>
        <w:t xml:space="preserve">К таким видам работ относится – техническое содержание противопожарных систем ДУ и ППА, противопожарный водопровод, лифтовое хозяйство, включая линии связи, система естественной вентиляции. </w:t>
      </w:r>
    </w:p>
    <w:p w:rsidR="004C42DF" w:rsidRPr="001B0C3F" w:rsidRDefault="004C42DF" w:rsidP="004C42DF">
      <w:pPr>
        <w:pStyle w:val="a4"/>
        <w:ind w:firstLine="708"/>
        <w:jc w:val="both"/>
        <w:rPr>
          <w:rStyle w:val="FontStyle54"/>
          <w:spacing w:val="-4"/>
          <w:sz w:val="28"/>
          <w:szCs w:val="28"/>
        </w:rPr>
      </w:pPr>
      <w:r w:rsidRPr="001B0C3F">
        <w:rPr>
          <w:rStyle w:val="FontStyle54"/>
          <w:spacing w:val="-4"/>
          <w:sz w:val="28"/>
          <w:szCs w:val="28"/>
        </w:rPr>
        <w:t>В период 2016 года ГБУ «</w:t>
      </w:r>
      <w:proofErr w:type="spellStart"/>
      <w:r w:rsidRPr="001B0C3F">
        <w:rPr>
          <w:rStyle w:val="FontStyle54"/>
          <w:spacing w:val="-4"/>
          <w:sz w:val="28"/>
          <w:szCs w:val="28"/>
        </w:rPr>
        <w:t>Жилищник</w:t>
      </w:r>
      <w:proofErr w:type="spellEnd"/>
      <w:r w:rsidRPr="001B0C3F">
        <w:rPr>
          <w:rStyle w:val="FontStyle54"/>
          <w:spacing w:val="-4"/>
          <w:sz w:val="28"/>
          <w:szCs w:val="28"/>
        </w:rPr>
        <w:t xml:space="preserve"> района Войковский» в рамках содержания жилого фонда выполнил ремонт в 115 подъездах в 32 домах, находящихся под управлением ГБУ </w:t>
      </w:r>
      <w:proofErr w:type="spellStart"/>
      <w:r w:rsidRPr="001B0C3F">
        <w:rPr>
          <w:rStyle w:val="FontStyle54"/>
          <w:spacing w:val="-4"/>
          <w:sz w:val="28"/>
          <w:szCs w:val="28"/>
        </w:rPr>
        <w:t>Жилищник</w:t>
      </w:r>
      <w:proofErr w:type="spellEnd"/>
      <w:r w:rsidRPr="001B0C3F">
        <w:rPr>
          <w:rStyle w:val="FontStyle54"/>
          <w:spacing w:val="-4"/>
          <w:sz w:val="28"/>
          <w:szCs w:val="28"/>
        </w:rPr>
        <w:t>. В ходе проведенных мероприятий по ремонту подъездов были выполнены работы по ремонту с последующей окраской стен и потолков, ремонт осветительной арматуры в местах общего пользования, ремонт напольного покрытия, ремонт входных групп.</w:t>
      </w:r>
    </w:p>
    <w:p w:rsidR="004C42DF" w:rsidRPr="001B0C3F" w:rsidRDefault="004C42DF" w:rsidP="004C42DF">
      <w:pPr>
        <w:pStyle w:val="a4"/>
        <w:ind w:firstLine="708"/>
        <w:jc w:val="both"/>
        <w:rPr>
          <w:rStyle w:val="FontStyle54"/>
          <w:spacing w:val="-4"/>
          <w:sz w:val="28"/>
          <w:szCs w:val="28"/>
        </w:rPr>
      </w:pPr>
      <w:proofErr w:type="gramStart"/>
      <w:r w:rsidRPr="001B0C3F">
        <w:rPr>
          <w:rStyle w:val="FontStyle54"/>
          <w:spacing w:val="-4"/>
          <w:sz w:val="28"/>
          <w:szCs w:val="28"/>
        </w:rPr>
        <w:t xml:space="preserve">В 2016 году в рамках </w:t>
      </w:r>
      <w:proofErr w:type="spellStart"/>
      <w:r w:rsidRPr="001B0C3F">
        <w:rPr>
          <w:rStyle w:val="FontStyle54"/>
          <w:spacing w:val="-4"/>
          <w:sz w:val="28"/>
          <w:szCs w:val="28"/>
        </w:rPr>
        <w:t>энергосервисного</w:t>
      </w:r>
      <w:proofErr w:type="spellEnd"/>
      <w:r w:rsidRPr="001B0C3F">
        <w:rPr>
          <w:rStyle w:val="FontStyle54"/>
          <w:spacing w:val="-4"/>
          <w:sz w:val="28"/>
          <w:szCs w:val="28"/>
        </w:rPr>
        <w:t xml:space="preserve"> контракта в 25 жилых домах (3-я Радиаторская ул., д. 10, З. и А. Космодемьянских ул., д. 10/12, д. 14/10, д. 16, корп. 2, д. 20, д. 22, корп. 1, д. 22, корп. 2, 3-й Новоподмосковный пер., д. 6, д. 8, 2-й </w:t>
      </w:r>
      <w:r w:rsidRPr="001B0C3F">
        <w:rPr>
          <w:rStyle w:val="FontStyle54"/>
          <w:spacing w:val="-4"/>
          <w:sz w:val="28"/>
          <w:szCs w:val="28"/>
        </w:rPr>
        <w:lastRenderedPageBreak/>
        <w:t>Новоподмосковный пер., д. 4, корп. 1, д. 6, д. 8, Вокзальный</w:t>
      </w:r>
      <w:proofErr w:type="gramEnd"/>
      <w:r w:rsidRPr="001B0C3F">
        <w:rPr>
          <w:rStyle w:val="FontStyle54"/>
          <w:spacing w:val="-4"/>
          <w:sz w:val="28"/>
          <w:szCs w:val="28"/>
        </w:rPr>
        <w:t xml:space="preserve"> </w:t>
      </w:r>
      <w:proofErr w:type="gramStart"/>
      <w:r w:rsidRPr="001B0C3F">
        <w:rPr>
          <w:rStyle w:val="FontStyle54"/>
          <w:spacing w:val="-4"/>
          <w:sz w:val="28"/>
          <w:szCs w:val="28"/>
        </w:rPr>
        <w:t xml:space="preserve">пер., д. 7, корп. 2, д. 8, корп. 1, д. 8, корп. 2, д. 9, д. 10, Нарвская ул., д. 11, корп. 1, д. 11, корп. 2, д. 11, корп. 3, Клары Цеткин ул., д. 5, д. 9, корп. 1, д. 9, корп. 2, д. 11, корп. 1, д. 11, корп. 2)  в местах общего пользования на лестничных площадках, </w:t>
      </w:r>
      <w:proofErr w:type="spellStart"/>
      <w:r w:rsidRPr="001B0C3F">
        <w:rPr>
          <w:rStyle w:val="FontStyle54"/>
          <w:spacing w:val="-4"/>
          <w:sz w:val="28"/>
          <w:szCs w:val="28"/>
        </w:rPr>
        <w:t>приквартирных</w:t>
      </w:r>
      <w:proofErr w:type="spellEnd"/>
      <w:proofErr w:type="gramEnd"/>
      <w:r w:rsidRPr="001B0C3F">
        <w:rPr>
          <w:rStyle w:val="FontStyle54"/>
          <w:spacing w:val="-4"/>
          <w:sz w:val="28"/>
          <w:szCs w:val="28"/>
        </w:rPr>
        <w:t xml:space="preserve"> </w:t>
      </w:r>
      <w:proofErr w:type="gramStart"/>
      <w:r w:rsidRPr="001B0C3F">
        <w:rPr>
          <w:rStyle w:val="FontStyle54"/>
          <w:spacing w:val="-4"/>
          <w:sz w:val="28"/>
          <w:szCs w:val="28"/>
        </w:rPr>
        <w:t>холлах</w:t>
      </w:r>
      <w:proofErr w:type="gramEnd"/>
      <w:r w:rsidRPr="001B0C3F">
        <w:rPr>
          <w:rStyle w:val="FontStyle54"/>
          <w:spacing w:val="-4"/>
          <w:sz w:val="28"/>
          <w:szCs w:val="28"/>
        </w:rPr>
        <w:t xml:space="preserve"> была проведена модернизация осветительной арматуры. Вместо морально и технически устаревших светильников были установлены светильники на светодиодной основе, в </w:t>
      </w:r>
      <w:proofErr w:type="spellStart"/>
      <w:r w:rsidRPr="001B0C3F">
        <w:rPr>
          <w:rStyle w:val="FontStyle54"/>
          <w:spacing w:val="-4"/>
          <w:sz w:val="28"/>
          <w:szCs w:val="28"/>
        </w:rPr>
        <w:t>приквартирных</w:t>
      </w:r>
      <w:proofErr w:type="spellEnd"/>
      <w:r w:rsidRPr="001B0C3F">
        <w:rPr>
          <w:rStyle w:val="FontStyle54"/>
          <w:spacing w:val="-4"/>
          <w:sz w:val="28"/>
          <w:szCs w:val="28"/>
        </w:rPr>
        <w:t xml:space="preserve"> холлах были установлены светодиодные светильники с датчиками присутствия.</w:t>
      </w:r>
    </w:p>
    <w:p w:rsidR="004C42DF" w:rsidRPr="001B0C3F" w:rsidRDefault="004C42DF" w:rsidP="004C42DF">
      <w:pPr>
        <w:pStyle w:val="a4"/>
        <w:ind w:firstLine="708"/>
        <w:jc w:val="both"/>
        <w:rPr>
          <w:rStyle w:val="FontStyle54"/>
          <w:spacing w:val="-4"/>
          <w:sz w:val="28"/>
          <w:szCs w:val="28"/>
        </w:rPr>
      </w:pPr>
      <w:r w:rsidRPr="001B0C3F">
        <w:rPr>
          <w:rStyle w:val="FontStyle54"/>
          <w:spacing w:val="-4"/>
          <w:sz w:val="28"/>
          <w:szCs w:val="28"/>
        </w:rPr>
        <w:t xml:space="preserve">В летний период 2016 года силами мастерских участков ГБУ </w:t>
      </w:r>
      <w:proofErr w:type="spellStart"/>
      <w:r w:rsidRPr="001B0C3F">
        <w:rPr>
          <w:rStyle w:val="FontStyle54"/>
          <w:spacing w:val="-4"/>
          <w:sz w:val="28"/>
          <w:szCs w:val="28"/>
        </w:rPr>
        <w:t>Жилищник</w:t>
      </w:r>
      <w:proofErr w:type="spellEnd"/>
      <w:r w:rsidRPr="001B0C3F">
        <w:rPr>
          <w:rStyle w:val="FontStyle54"/>
          <w:spacing w:val="-4"/>
          <w:sz w:val="28"/>
          <w:szCs w:val="28"/>
        </w:rPr>
        <w:t xml:space="preserve">, совместно с </w:t>
      </w:r>
      <w:proofErr w:type="spellStart"/>
      <w:r w:rsidRPr="001B0C3F">
        <w:rPr>
          <w:rStyle w:val="FontStyle54"/>
          <w:spacing w:val="-4"/>
          <w:sz w:val="28"/>
          <w:szCs w:val="28"/>
        </w:rPr>
        <w:t>ресурсоснабжающей</w:t>
      </w:r>
      <w:proofErr w:type="spellEnd"/>
      <w:r w:rsidRPr="001B0C3F">
        <w:rPr>
          <w:rStyle w:val="FontStyle54"/>
          <w:spacing w:val="-4"/>
          <w:sz w:val="28"/>
          <w:szCs w:val="28"/>
        </w:rPr>
        <w:t xml:space="preserve"> организаций ПАО “МОЭК” в рамках регламентных работ по подготовки жилых строений к отопительному сезону 2016-2017 гг. была произведены работы по наладке внутридомовых систем центрального отопления для их бесперебойной работы в отопительный период. В ходе данных мероприятий было заменено более 210 единиц запорной арматуры, восстановлена работа систем автоматических </w:t>
      </w:r>
      <w:proofErr w:type="gramStart"/>
      <w:r w:rsidRPr="001B0C3F">
        <w:rPr>
          <w:rStyle w:val="FontStyle54"/>
          <w:spacing w:val="-4"/>
          <w:sz w:val="28"/>
          <w:szCs w:val="28"/>
        </w:rPr>
        <w:t>узлов</w:t>
      </w:r>
      <w:proofErr w:type="gramEnd"/>
      <w:r w:rsidRPr="001B0C3F">
        <w:rPr>
          <w:rStyle w:val="FontStyle54"/>
          <w:spacing w:val="-4"/>
          <w:sz w:val="28"/>
          <w:szCs w:val="28"/>
        </w:rPr>
        <w:t xml:space="preserve"> управления, произведено утепление магистралей, расположенных в зоне возможного промерзания.</w:t>
      </w:r>
    </w:p>
    <w:p w:rsidR="004C42DF" w:rsidRPr="001B0C3F" w:rsidRDefault="004C42DF" w:rsidP="004C42DF">
      <w:pPr>
        <w:pStyle w:val="a4"/>
        <w:ind w:firstLine="708"/>
        <w:jc w:val="both"/>
        <w:rPr>
          <w:rStyle w:val="FontStyle54"/>
          <w:spacing w:val="-4"/>
          <w:sz w:val="28"/>
          <w:szCs w:val="28"/>
        </w:rPr>
      </w:pPr>
      <w:r w:rsidRPr="001B0C3F">
        <w:rPr>
          <w:rStyle w:val="FontStyle54"/>
          <w:spacing w:val="-4"/>
          <w:sz w:val="28"/>
          <w:szCs w:val="28"/>
        </w:rPr>
        <w:t xml:space="preserve">В рамках аварийных работ в 2016 году была произведена реконструкция внутридомового газопровода в доме № 12, корп. 6 по </w:t>
      </w:r>
      <w:proofErr w:type="spellStart"/>
      <w:r w:rsidRPr="001B0C3F">
        <w:rPr>
          <w:rStyle w:val="FontStyle54"/>
          <w:spacing w:val="-4"/>
          <w:sz w:val="28"/>
          <w:szCs w:val="28"/>
        </w:rPr>
        <w:t>Старопетровскому</w:t>
      </w:r>
      <w:proofErr w:type="spellEnd"/>
      <w:r w:rsidRPr="001B0C3F">
        <w:rPr>
          <w:rStyle w:val="FontStyle54"/>
          <w:spacing w:val="-4"/>
          <w:sz w:val="28"/>
          <w:szCs w:val="28"/>
        </w:rPr>
        <w:t xml:space="preserve"> проезду.</w:t>
      </w:r>
    </w:p>
    <w:p w:rsidR="004C42DF" w:rsidRPr="001B0C3F" w:rsidRDefault="004C42DF" w:rsidP="004C42DF">
      <w:pPr>
        <w:pStyle w:val="a4"/>
        <w:jc w:val="both"/>
        <w:rPr>
          <w:rStyle w:val="FontStyle54"/>
          <w:spacing w:val="-4"/>
          <w:sz w:val="28"/>
          <w:szCs w:val="28"/>
        </w:rPr>
      </w:pPr>
      <w:r w:rsidRPr="001B0C3F">
        <w:rPr>
          <w:rStyle w:val="FontStyle54"/>
          <w:spacing w:val="-4"/>
          <w:sz w:val="28"/>
          <w:szCs w:val="28"/>
        </w:rPr>
        <w:t xml:space="preserve"> </w:t>
      </w:r>
      <w:r w:rsidRPr="001B0C3F">
        <w:rPr>
          <w:rStyle w:val="FontStyle54"/>
          <w:spacing w:val="-4"/>
          <w:sz w:val="28"/>
          <w:szCs w:val="28"/>
        </w:rPr>
        <w:tab/>
        <w:t xml:space="preserve">В период 2016 года совместно с управой были организованы работы по замене оконных конструкций в местах общего пользования. </w:t>
      </w:r>
      <w:proofErr w:type="gramStart"/>
      <w:r w:rsidRPr="001B0C3F">
        <w:rPr>
          <w:rStyle w:val="FontStyle54"/>
          <w:spacing w:val="-4"/>
          <w:sz w:val="28"/>
          <w:szCs w:val="28"/>
        </w:rPr>
        <w:t xml:space="preserve">В рамках данной программы удалось произвести установку пластиковых оконных конструкций в 14 жилых домах по адресам </w:t>
      </w:r>
      <w:r w:rsidRPr="001B0C3F">
        <w:rPr>
          <w:szCs w:val="28"/>
        </w:rPr>
        <w:t>1-й Войковский пр., д. 16, корп. 1, д. 16, корп. 2, д. 16, корп. 3, 3-й Новоподмосковный пер., д. 3, 5-й Войковский пр., д. 14, К. Волкова ул., д. 9, корп. 2, д. 19, Нарвская ул., д. 1, д. 11, корп. 1,  д. 13</w:t>
      </w:r>
      <w:proofErr w:type="gramEnd"/>
      <w:r w:rsidRPr="001B0C3F">
        <w:rPr>
          <w:szCs w:val="28"/>
        </w:rPr>
        <w:t xml:space="preserve">, З. и А. Космодемьянских ул., д. 18, корп. 1, 1-я Радиаторская ул., д. 11, </w:t>
      </w:r>
      <w:proofErr w:type="gramStart"/>
      <w:r w:rsidRPr="001B0C3F">
        <w:rPr>
          <w:szCs w:val="28"/>
        </w:rPr>
        <w:t>Ленинградское</w:t>
      </w:r>
      <w:proofErr w:type="gramEnd"/>
      <w:r w:rsidRPr="001B0C3F">
        <w:rPr>
          <w:szCs w:val="28"/>
        </w:rPr>
        <w:t xml:space="preserve"> </w:t>
      </w:r>
      <w:proofErr w:type="spellStart"/>
      <w:r w:rsidRPr="001B0C3F">
        <w:rPr>
          <w:szCs w:val="28"/>
        </w:rPr>
        <w:t>ш</w:t>
      </w:r>
      <w:proofErr w:type="spellEnd"/>
      <w:r w:rsidRPr="001B0C3F">
        <w:rPr>
          <w:szCs w:val="28"/>
        </w:rPr>
        <w:t>., д. 13, корп. 2, д. 15.</w:t>
      </w:r>
    </w:p>
    <w:p w:rsidR="004C42DF" w:rsidRPr="001B0C3F" w:rsidRDefault="004C42DF" w:rsidP="004C42DF">
      <w:pPr>
        <w:pStyle w:val="a4"/>
        <w:ind w:firstLine="708"/>
        <w:jc w:val="both"/>
        <w:rPr>
          <w:szCs w:val="28"/>
          <w:shd w:val="clear" w:color="auto" w:fill="FFFFFF"/>
        </w:rPr>
      </w:pPr>
      <w:r w:rsidRPr="001B0C3F">
        <w:rPr>
          <w:rStyle w:val="FontStyle54"/>
          <w:spacing w:val="-4"/>
          <w:sz w:val="28"/>
          <w:szCs w:val="28"/>
        </w:rPr>
        <w:t xml:space="preserve"> Совместно с фондом капитального ремонта города Москвы была продолжена начатая в 2015 году программа </w:t>
      </w:r>
      <w:r w:rsidRPr="001B0C3F">
        <w:rPr>
          <w:szCs w:val="28"/>
          <w:shd w:val="clear" w:color="auto" w:fill="FFFFFF"/>
        </w:rPr>
        <w:t>капитального ремонта общего имущества в многоквартирных домах на территории города Москвы на 2015-2044г., утвержденного постановлением Правительства Москвы от 29.12.2014 г. №832-ПП.</w:t>
      </w:r>
    </w:p>
    <w:p w:rsidR="004C42DF" w:rsidRPr="001B0C3F" w:rsidRDefault="004C42DF" w:rsidP="004C42DF">
      <w:pPr>
        <w:pStyle w:val="a4"/>
        <w:ind w:firstLine="708"/>
        <w:jc w:val="both"/>
        <w:rPr>
          <w:szCs w:val="28"/>
          <w:shd w:val="clear" w:color="auto" w:fill="FFFFFF"/>
        </w:rPr>
      </w:pPr>
      <w:r w:rsidRPr="001B0C3F">
        <w:rPr>
          <w:szCs w:val="28"/>
          <w:shd w:val="clear" w:color="auto" w:fill="FFFFFF"/>
        </w:rPr>
        <w:t>В рамках данной программы удалось отремонтировать внутридомовые инженерные коммуникации, кровли, фасады и выступающие элементы (балконы) в 7 многоквартирных домах, а именно:</w:t>
      </w:r>
    </w:p>
    <w:p w:rsidR="004C42DF" w:rsidRPr="001B0C3F" w:rsidRDefault="004C42DF" w:rsidP="004C42DF">
      <w:pPr>
        <w:pStyle w:val="a4"/>
        <w:ind w:firstLine="708"/>
        <w:jc w:val="both"/>
        <w:rPr>
          <w:szCs w:val="28"/>
        </w:rPr>
      </w:pPr>
      <w:r w:rsidRPr="001B0C3F">
        <w:rPr>
          <w:szCs w:val="28"/>
        </w:rPr>
        <w:t>1) 1-й Войковский пр., д.10 - замена магистрали ГВС и ХВС, ремонт электроснабжения, стояки ГВС, ХВС и отопления (подрядная организация ООО «СК Олимп»);</w:t>
      </w:r>
    </w:p>
    <w:p w:rsidR="004C42DF" w:rsidRPr="001B0C3F" w:rsidRDefault="004C42DF" w:rsidP="004C42DF">
      <w:pPr>
        <w:pStyle w:val="a4"/>
        <w:ind w:firstLine="708"/>
        <w:jc w:val="both"/>
        <w:rPr>
          <w:szCs w:val="28"/>
        </w:rPr>
      </w:pPr>
      <w:r w:rsidRPr="001B0C3F">
        <w:rPr>
          <w:szCs w:val="28"/>
        </w:rPr>
        <w:t>2) 1-й Войковский пр., д.6, к.2 - замена магистрали ГВС и ХВС, ремонт электроснабжения (подрядная организация ООО «</w:t>
      </w:r>
      <w:proofErr w:type="spellStart"/>
      <w:r w:rsidRPr="001B0C3F">
        <w:rPr>
          <w:szCs w:val="28"/>
        </w:rPr>
        <w:t>СтройКом</w:t>
      </w:r>
      <w:proofErr w:type="spellEnd"/>
      <w:r w:rsidRPr="001B0C3F">
        <w:rPr>
          <w:szCs w:val="28"/>
        </w:rPr>
        <w:t>»);</w:t>
      </w:r>
    </w:p>
    <w:p w:rsidR="004C42DF" w:rsidRPr="001B0C3F" w:rsidRDefault="004C42DF" w:rsidP="004C42DF">
      <w:pPr>
        <w:pStyle w:val="a4"/>
        <w:ind w:firstLine="708"/>
        <w:jc w:val="both"/>
        <w:rPr>
          <w:szCs w:val="28"/>
        </w:rPr>
      </w:pPr>
      <w:r w:rsidRPr="001B0C3F">
        <w:rPr>
          <w:szCs w:val="28"/>
        </w:rPr>
        <w:t xml:space="preserve">3) Космонавта Волкова ул. </w:t>
      </w:r>
      <w:proofErr w:type="spellStart"/>
      <w:r w:rsidRPr="001B0C3F">
        <w:rPr>
          <w:szCs w:val="28"/>
        </w:rPr>
        <w:t>д</w:t>
      </w:r>
      <w:proofErr w:type="spellEnd"/>
      <w:r w:rsidRPr="001B0C3F">
        <w:rPr>
          <w:szCs w:val="28"/>
        </w:rPr>
        <w:t xml:space="preserve"> 9 (кровля, электрохозяйство)</w:t>
      </w:r>
    </w:p>
    <w:p w:rsidR="004C42DF" w:rsidRPr="001B0C3F" w:rsidRDefault="004C42DF" w:rsidP="004C42DF">
      <w:pPr>
        <w:pStyle w:val="a4"/>
        <w:ind w:firstLine="708"/>
        <w:jc w:val="both"/>
        <w:rPr>
          <w:szCs w:val="28"/>
        </w:rPr>
      </w:pPr>
      <w:r w:rsidRPr="001B0C3F">
        <w:rPr>
          <w:szCs w:val="28"/>
        </w:rPr>
        <w:t xml:space="preserve">4) </w:t>
      </w:r>
      <w:proofErr w:type="gramStart"/>
      <w:r w:rsidRPr="001B0C3F">
        <w:rPr>
          <w:szCs w:val="28"/>
        </w:rPr>
        <w:t>Ленинградское</w:t>
      </w:r>
      <w:proofErr w:type="gramEnd"/>
      <w:r w:rsidRPr="001B0C3F">
        <w:rPr>
          <w:szCs w:val="28"/>
        </w:rPr>
        <w:t xml:space="preserve"> </w:t>
      </w:r>
      <w:proofErr w:type="spellStart"/>
      <w:r w:rsidRPr="001B0C3F">
        <w:rPr>
          <w:szCs w:val="28"/>
        </w:rPr>
        <w:t>ш</w:t>
      </w:r>
      <w:proofErr w:type="spellEnd"/>
      <w:r w:rsidRPr="001B0C3F">
        <w:rPr>
          <w:szCs w:val="28"/>
        </w:rPr>
        <w:t>. д.46 - кровля.</w:t>
      </w:r>
    </w:p>
    <w:p w:rsidR="004C42DF" w:rsidRPr="001B0C3F" w:rsidRDefault="004C42DF" w:rsidP="004C42DF">
      <w:pPr>
        <w:pStyle w:val="a4"/>
        <w:ind w:firstLine="708"/>
        <w:jc w:val="both"/>
        <w:rPr>
          <w:szCs w:val="28"/>
        </w:rPr>
      </w:pPr>
      <w:r w:rsidRPr="001B0C3F">
        <w:rPr>
          <w:szCs w:val="28"/>
        </w:rPr>
        <w:t>5) Вокзальный пер., д.7, к.1 - замена магистрали ГВС и ХВС, ремонт электроснабжения, замена водоотведения (канализации выпуски и сборные трубопроводы) (подрядная организация ООО «Строй-Ресурс»);</w:t>
      </w:r>
    </w:p>
    <w:p w:rsidR="004C42DF" w:rsidRPr="001B0C3F" w:rsidRDefault="004C42DF" w:rsidP="004C42DF">
      <w:pPr>
        <w:pStyle w:val="a4"/>
        <w:ind w:firstLine="708"/>
        <w:jc w:val="both"/>
        <w:rPr>
          <w:szCs w:val="28"/>
        </w:rPr>
      </w:pPr>
      <w:r w:rsidRPr="001B0C3F">
        <w:rPr>
          <w:szCs w:val="28"/>
        </w:rPr>
        <w:t xml:space="preserve">6) 3-й Новоподмосковный пер., д.3, к.3 - ремонт электроснабжения, ремонт ХВС (подрядная организация ООО </w:t>
      </w:r>
      <w:bookmarkStart w:id="0" w:name="_GoBack"/>
      <w:bookmarkEnd w:id="0"/>
      <w:r w:rsidRPr="001B0C3F">
        <w:rPr>
          <w:szCs w:val="28"/>
        </w:rPr>
        <w:t>«Строй-Ресурс»);</w:t>
      </w:r>
    </w:p>
    <w:p w:rsidR="00F13ADD" w:rsidRPr="001B0C3F" w:rsidRDefault="004C42DF" w:rsidP="002146D0">
      <w:pPr>
        <w:pStyle w:val="a4"/>
        <w:ind w:firstLine="708"/>
        <w:jc w:val="both"/>
        <w:rPr>
          <w:sz w:val="22"/>
        </w:rPr>
      </w:pPr>
      <w:r w:rsidRPr="001B0C3F">
        <w:rPr>
          <w:szCs w:val="28"/>
        </w:rPr>
        <w:lastRenderedPageBreak/>
        <w:t>7) 6-й Новоподмосковный пер., д.4- замена магистрали ГВС и ХВС, ремонт электроснабжения (подрядная организация ООО «Строй-Ресурс»).</w:t>
      </w:r>
    </w:p>
    <w:p w:rsidR="001B0C3F" w:rsidRDefault="001B0C3F" w:rsidP="00F13ADD">
      <w:pPr>
        <w:tabs>
          <w:tab w:val="left" w:pos="-142"/>
        </w:tabs>
        <w:spacing w:after="0" w:line="240" w:lineRule="auto"/>
        <w:ind w:firstLine="425"/>
        <w:jc w:val="center"/>
        <w:rPr>
          <w:rFonts w:ascii="Times New Roman" w:hAnsi="Times New Roman" w:cs="Times New Roman"/>
          <w:b/>
          <w:bCs/>
          <w:sz w:val="28"/>
          <w:szCs w:val="28"/>
          <w:u w:val="single"/>
        </w:rPr>
      </w:pPr>
    </w:p>
    <w:p w:rsidR="00F13ADD" w:rsidRPr="001B0C3F" w:rsidRDefault="00F13ADD" w:rsidP="00F13ADD">
      <w:pPr>
        <w:tabs>
          <w:tab w:val="left" w:pos="-142"/>
        </w:tabs>
        <w:spacing w:after="0" w:line="240" w:lineRule="auto"/>
        <w:ind w:firstLine="425"/>
        <w:jc w:val="center"/>
        <w:rPr>
          <w:rFonts w:ascii="Times New Roman" w:hAnsi="Times New Roman" w:cs="Times New Roman"/>
          <w:sz w:val="28"/>
          <w:szCs w:val="28"/>
          <w:u w:val="single"/>
        </w:rPr>
      </w:pPr>
      <w:r w:rsidRPr="001B0C3F">
        <w:rPr>
          <w:rFonts w:ascii="Times New Roman" w:hAnsi="Times New Roman" w:cs="Times New Roman"/>
          <w:b/>
          <w:bCs/>
          <w:sz w:val="28"/>
          <w:szCs w:val="28"/>
          <w:u w:val="single"/>
        </w:rPr>
        <w:t>Участие в проведении месячников, общегородских субботников</w:t>
      </w:r>
    </w:p>
    <w:p w:rsidR="00F13ADD" w:rsidRPr="001B0C3F" w:rsidRDefault="00F13ADD" w:rsidP="00F13ADD">
      <w:pPr>
        <w:tabs>
          <w:tab w:val="left" w:pos="-142"/>
        </w:tabs>
        <w:spacing w:after="0" w:line="240" w:lineRule="auto"/>
        <w:ind w:firstLine="425"/>
        <w:jc w:val="both"/>
        <w:rPr>
          <w:rFonts w:ascii="Times New Roman" w:hAnsi="Times New Roman" w:cs="Times New Roman"/>
          <w:sz w:val="28"/>
          <w:szCs w:val="28"/>
        </w:rPr>
      </w:pPr>
    </w:p>
    <w:p w:rsidR="00F13ADD" w:rsidRPr="001B0C3F" w:rsidRDefault="00F13ADD" w:rsidP="00F13ADD">
      <w:pPr>
        <w:tabs>
          <w:tab w:val="left" w:pos="-142"/>
        </w:tabs>
        <w:spacing w:after="0" w:line="240" w:lineRule="auto"/>
        <w:ind w:firstLine="425"/>
        <w:jc w:val="both"/>
        <w:rPr>
          <w:rFonts w:ascii="Times New Roman" w:hAnsi="Times New Roman" w:cs="Times New Roman"/>
          <w:sz w:val="28"/>
          <w:szCs w:val="28"/>
        </w:rPr>
      </w:pPr>
      <w:r w:rsidRPr="001B0C3F">
        <w:rPr>
          <w:rFonts w:ascii="Times New Roman" w:hAnsi="Times New Roman" w:cs="Times New Roman"/>
          <w:sz w:val="28"/>
          <w:szCs w:val="28"/>
        </w:rPr>
        <w:t>В апреле 2016 года был проведён месячник по благоустройству, в котором приняло участие более 3 тысяч человек, в том числе работники ЖХК, школьники, студенты, работники предприятий, жители.</w:t>
      </w:r>
    </w:p>
    <w:p w:rsidR="00F13ADD" w:rsidRPr="001B0C3F" w:rsidRDefault="00F13ADD" w:rsidP="00F13ADD">
      <w:pPr>
        <w:tabs>
          <w:tab w:val="left" w:pos="-142"/>
        </w:tabs>
        <w:spacing w:after="0" w:line="240" w:lineRule="auto"/>
        <w:ind w:firstLine="426"/>
        <w:jc w:val="both"/>
        <w:rPr>
          <w:rFonts w:ascii="Times New Roman" w:hAnsi="Times New Roman" w:cs="Times New Roman"/>
          <w:sz w:val="28"/>
          <w:szCs w:val="28"/>
        </w:rPr>
      </w:pPr>
      <w:r w:rsidRPr="001B0C3F">
        <w:rPr>
          <w:rFonts w:ascii="Times New Roman" w:hAnsi="Times New Roman" w:cs="Times New Roman"/>
          <w:sz w:val="28"/>
          <w:szCs w:val="28"/>
        </w:rPr>
        <w:t>Приведено в порядок 144 дворовых территорий, 265 жилых домов.</w:t>
      </w:r>
    </w:p>
    <w:p w:rsidR="00F13ADD" w:rsidRPr="001B0C3F" w:rsidRDefault="00F13ADD" w:rsidP="00F13ADD">
      <w:pPr>
        <w:tabs>
          <w:tab w:val="left" w:pos="-142"/>
        </w:tabs>
        <w:spacing w:after="0" w:line="240" w:lineRule="auto"/>
        <w:ind w:firstLine="426"/>
        <w:jc w:val="both"/>
        <w:rPr>
          <w:rFonts w:ascii="Times New Roman" w:hAnsi="Times New Roman" w:cs="Times New Roman"/>
          <w:sz w:val="28"/>
          <w:szCs w:val="28"/>
        </w:rPr>
      </w:pPr>
      <w:r w:rsidRPr="001B0C3F">
        <w:rPr>
          <w:rFonts w:ascii="Times New Roman" w:hAnsi="Times New Roman" w:cs="Times New Roman"/>
          <w:sz w:val="28"/>
          <w:szCs w:val="28"/>
        </w:rPr>
        <w:t xml:space="preserve">За время проведения месячника вывезено 4,8 тыс. куб.м. мусора, отремонтировано 2620 п.м. ограждений, окрашено 20800 </w:t>
      </w:r>
      <w:proofErr w:type="spellStart"/>
      <w:r w:rsidRPr="001B0C3F">
        <w:rPr>
          <w:rFonts w:ascii="Times New Roman" w:hAnsi="Times New Roman" w:cs="Times New Roman"/>
          <w:sz w:val="28"/>
          <w:szCs w:val="28"/>
        </w:rPr>
        <w:t>пог</w:t>
      </w:r>
      <w:proofErr w:type="spellEnd"/>
      <w:r w:rsidRPr="001B0C3F">
        <w:rPr>
          <w:rFonts w:ascii="Times New Roman" w:hAnsi="Times New Roman" w:cs="Times New Roman"/>
          <w:sz w:val="28"/>
          <w:szCs w:val="28"/>
        </w:rPr>
        <w:t>. м. газонных ограждений, выполнен текущий ремонт асфальтобетонного покрытия на площади 640 кв.м.</w:t>
      </w:r>
    </w:p>
    <w:p w:rsidR="00F13ADD" w:rsidRPr="001B0C3F" w:rsidRDefault="00F13ADD" w:rsidP="00F13ADD">
      <w:pPr>
        <w:tabs>
          <w:tab w:val="left" w:pos="-142"/>
        </w:tabs>
        <w:spacing w:after="0" w:line="240" w:lineRule="auto"/>
        <w:ind w:firstLine="426"/>
        <w:jc w:val="both"/>
        <w:rPr>
          <w:rFonts w:ascii="Times New Roman" w:hAnsi="Times New Roman" w:cs="Times New Roman"/>
          <w:sz w:val="28"/>
          <w:szCs w:val="28"/>
        </w:rPr>
      </w:pPr>
      <w:r w:rsidRPr="001B0C3F">
        <w:rPr>
          <w:rFonts w:ascii="Times New Roman" w:hAnsi="Times New Roman" w:cs="Times New Roman"/>
          <w:sz w:val="28"/>
          <w:szCs w:val="28"/>
        </w:rPr>
        <w:t>Массовые общегородские субботники проводились 16 и 23 апреля 2016 года с привлечением большинства организаций, учреждений и предприятий района, в которых приняло участие более 1100 человек.</w:t>
      </w:r>
    </w:p>
    <w:p w:rsidR="00F13ADD" w:rsidRPr="001B0C3F" w:rsidRDefault="00F13ADD" w:rsidP="00F13ADD">
      <w:pPr>
        <w:tabs>
          <w:tab w:val="left" w:pos="-142"/>
        </w:tabs>
        <w:spacing w:after="0" w:line="240" w:lineRule="auto"/>
        <w:ind w:firstLine="426"/>
        <w:jc w:val="both"/>
        <w:rPr>
          <w:rFonts w:ascii="Times New Roman" w:hAnsi="Times New Roman" w:cs="Times New Roman"/>
          <w:sz w:val="28"/>
          <w:szCs w:val="28"/>
        </w:rPr>
      </w:pPr>
    </w:p>
    <w:p w:rsidR="00F13ADD" w:rsidRPr="001B0C3F" w:rsidRDefault="00F13ADD" w:rsidP="00F13ADD">
      <w:pPr>
        <w:widowControl w:val="0"/>
        <w:adjustRightInd w:val="0"/>
        <w:spacing w:after="0" w:line="240" w:lineRule="auto"/>
        <w:ind w:firstLine="600"/>
        <w:jc w:val="both"/>
        <w:textAlignment w:val="baseline"/>
        <w:rPr>
          <w:rFonts w:ascii="Times New Roman" w:hAnsi="Times New Roman" w:cs="Times New Roman"/>
          <w:b/>
          <w:spacing w:val="-4"/>
          <w:sz w:val="28"/>
          <w:szCs w:val="28"/>
          <w:lang w:eastAsia="en-US"/>
        </w:rPr>
      </w:pPr>
    </w:p>
    <w:p w:rsidR="00F13ADD" w:rsidRPr="001B0C3F" w:rsidRDefault="00F13ADD" w:rsidP="00F13ADD">
      <w:pPr>
        <w:widowControl w:val="0"/>
        <w:adjustRightInd w:val="0"/>
        <w:spacing w:after="0" w:line="240" w:lineRule="auto"/>
        <w:ind w:firstLine="600"/>
        <w:jc w:val="center"/>
        <w:textAlignment w:val="baseline"/>
        <w:rPr>
          <w:rFonts w:ascii="Times New Roman" w:hAnsi="Times New Roman" w:cs="Times New Roman"/>
          <w:b/>
          <w:spacing w:val="-4"/>
          <w:sz w:val="28"/>
          <w:szCs w:val="28"/>
          <w:u w:val="single"/>
          <w:lang w:eastAsia="en-US"/>
        </w:rPr>
      </w:pPr>
      <w:r w:rsidRPr="001B0C3F">
        <w:rPr>
          <w:rFonts w:ascii="Times New Roman" w:hAnsi="Times New Roman" w:cs="Times New Roman"/>
          <w:b/>
          <w:spacing w:val="-4"/>
          <w:sz w:val="28"/>
          <w:szCs w:val="28"/>
          <w:u w:val="single"/>
          <w:lang w:eastAsia="en-US"/>
        </w:rPr>
        <w:t>1. В сфере благоустройства и жилищно-коммунального хозяйства</w:t>
      </w:r>
    </w:p>
    <w:p w:rsidR="00F13ADD" w:rsidRPr="001B0C3F" w:rsidRDefault="00F13ADD" w:rsidP="004C42DF">
      <w:pPr>
        <w:spacing w:after="0"/>
        <w:jc w:val="both"/>
        <w:rPr>
          <w:rFonts w:ascii="Times New Roman" w:hAnsi="Times New Roman" w:cs="Times New Roman"/>
          <w:sz w:val="28"/>
          <w:szCs w:val="28"/>
        </w:rPr>
      </w:pPr>
    </w:p>
    <w:p w:rsidR="00F13ADD" w:rsidRPr="001B0C3F" w:rsidRDefault="00F13ADD" w:rsidP="00F13ADD">
      <w:pPr>
        <w:spacing w:after="0"/>
        <w:ind w:firstLine="708"/>
        <w:jc w:val="both"/>
        <w:rPr>
          <w:rFonts w:ascii="Times New Roman" w:hAnsi="Times New Roman" w:cs="Times New Roman"/>
          <w:sz w:val="28"/>
          <w:szCs w:val="28"/>
        </w:rPr>
      </w:pPr>
      <w:r w:rsidRPr="001B0C3F">
        <w:rPr>
          <w:rFonts w:ascii="Times New Roman" w:hAnsi="Times New Roman" w:cs="Times New Roman"/>
          <w:sz w:val="28"/>
          <w:szCs w:val="28"/>
        </w:rPr>
        <w:t xml:space="preserve"> В соответствии с выделенными бюджетными ассигнованиями на проведение ежегодных мероприятий по благоустройству дворовых территорий, утверждены титульные списки дворовых территорий на проведение работ по благоустройству в 2016 году.</w:t>
      </w:r>
    </w:p>
    <w:p w:rsidR="00F13ADD" w:rsidRPr="001B0C3F" w:rsidRDefault="00F13ADD" w:rsidP="00F13ADD">
      <w:pPr>
        <w:spacing w:after="0"/>
        <w:ind w:firstLine="708"/>
        <w:jc w:val="both"/>
        <w:rPr>
          <w:rFonts w:ascii="Times New Roman" w:hAnsi="Times New Roman" w:cs="Times New Roman"/>
          <w:sz w:val="28"/>
          <w:szCs w:val="28"/>
        </w:rPr>
      </w:pPr>
      <w:r w:rsidRPr="001B0C3F">
        <w:rPr>
          <w:rFonts w:ascii="Times New Roman" w:hAnsi="Times New Roman" w:cs="Times New Roman"/>
          <w:sz w:val="28"/>
          <w:szCs w:val="28"/>
        </w:rPr>
        <w:t>Адресные списки  по дворовым территориям составлены на основании:</w:t>
      </w:r>
    </w:p>
    <w:p w:rsidR="00F13ADD" w:rsidRPr="001B0C3F" w:rsidRDefault="00F13ADD" w:rsidP="00F13ADD">
      <w:pPr>
        <w:spacing w:after="0" w:line="240" w:lineRule="auto"/>
        <w:ind w:firstLine="709"/>
        <w:jc w:val="both"/>
        <w:rPr>
          <w:rFonts w:ascii="Times New Roman" w:hAnsi="Times New Roman" w:cs="Times New Roman"/>
          <w:sz w:val="28"/>
          <w:szCs w:val="28"/>
        </w:rPr>
      </w:pPr>
      <w:r w:rsidRPr="001B0C3F">
        <w:rPr>
          <w:rFonts w:ascii="Times New Roman" w:hAnsi="Times New Roman" w:cs="Times New Roman"/>
          <w:sz w:val="28"/>
          <w:szCs w:val="28"/>
        </w:rPr>
        <w:t>- обращений жителей;</w:t>
      </w:r>
    </w:p>
    <w:p w:rsidR="00F13ADD" w:rsidRPr="001B0C3F" w:rsidRDefault="00F13ADD" w:rsidP="00F13ADD">
      <w:pPr>
        <w:spacing w:after="0" w:line="240" w:lineRule="auto"/>
        <w:ind w:firstLine="709"/>
        <w:jc w:val="both"/>
        <w:rPr>
          <w:rFonts w:ascii="Times New Roman" w:hAnsi="Times New Roman" w:cs="Times New Roman"/>
          <w:sz w:val="28"/>
          <w:szCs w:val="28"/>
        </w:rPr>
      </w:pPr>
      <w:r w:rsidRPr="001B0C3F">
        <w:rPr>
          <w:rFonts w:ascii="Times New Roman" w:hAnsi="Times New Roman" w:cs="Times New Roman"/>
          <w:sz w:val="28"/>
          <w:szCs w:val="28"/>
        </w:rPr>
        <w:t>- предложений депутатов и советов депутатов;</w:t>
      </w:r>
    </w:p>
    <w:p w:rsidR="00F13ADD" w:rsidRPr="001B0C3F" w:rsidRDefault="00F13ADD" w:rsidP="00F13ADD">
      <w:pPr>
        <w:spacing w:after="0" w:line="240" w:lineRule="auto"/>
        <w:ind w:firstLine="709"/>
        <w:jc w:val="both"/>
        <w:rPr>
          <w:rFonts w:ascii="Times New Roman" w:hAnsi="Times New Roman" w:cs="Times New Roman"/>
          <w:sz w:val="28"/>
          <w:szCs w:val="28"/>
        </w:rPr>
      </w:pPr>
      <w:r w:rsidRPr="001B0C3F">
        <w:rPr>
          <w:rFonts w:ascii="Times New Roman" w:hAnsi="Times New Roman" w:cs="Times New Roman"/>
          <w:sz w:val="28"/>
          <w:szCs w:val="28"/>
        </w:rPr>
        <w:t>- информации ОАТИ;</w:t>
      </w:r>
    </w:p>
    <w:p w:rsidR="00F13ADD" w:rsidRPr="001B0C3F" w:rsidRDefault="00F13ADD" w:rsidP="00F13ADD">
      <w:pPr>
        <w:spacing w:after="0" w:line="240" w:lineRule="auto"/>
        <w:ind w:firstLine="709"/>
        <w:jc w:val="both"/>
        <w:rPr>
          <w:rFonts w:ascii="Times New Roman" w:hAnsi="Times New Roman" w:cs="Times New Roman"/>
          <w:sz w:val="28"/>
          <w:szCs w:val="28"/>
        </w:rPr>
      </w:pPr>
      <w:r w:rsidRPr="001B0C3F">
        <w:rPr>
          <w:rFonts w:ascii="Times New Roman" w:hAnsi="Times New Roman" w:cs="Times New Roman"/>
          <w:sz w:val="28"/>
          <w:szCs w:val="28"/>
        </w:rPr>
        <w:t>- актов обследования дворовых территорий.</w:t>
      </w:r>
    </w:p>
    <w:p w:rsidR="00F13ADD" w:rsidRPr="001B0C3F" w:rsidRDefault="00F13ADD" w:rsidP="00F13ADD">
      <w:pPr>
        <w:spacing w:after="0" w:line="240" w:lineRule="auto"/>
        <w:jc w:val="both"/>
        <w:rPr>
          <w:rFonts w:ascii="Times New Roman" w:hAnsi="Times New Roman" w:cs="Times New Roman"/>
          <w:sz w:val="28"/>
          <w:szCs w:val="28"/>
        </w:rPr>
      </w:pPr>
      <w:r w:rsidRPr="001B0C3F">
        <w:rPr>
          <w:rFonts w:ascii="Times New Roman" w:hAnsi="Times New Roman" w:cs="Times New Roman"/>
          <w:sz w:val="28"/>
          <w:szCs w:val="28"/>
        </w:rPr>
        <w:t>Адресные списки, виды работ, объемы работ согласованы и утверждены на Муниципальном Собрании Решением  Совета депутатов муниципального округа.</w:t>
      </w:r>
    </w:p>
    <w:p w:rsidR="00F13ADD" w:rsidRPr="001B0C3F" w:rsidRDefault="00F13ADD" w:rsidP="00F13ADD">
      <w:pPr>
        <w:spacing w:after="0" w:line="240" w:lineRule="auto"/>
        <w:jc w:val="both"/>
        <w:rPr>
          <w:rFonts w:ascii="Times New Roman" w:hAnsi="Times New Roman" w:cs="Times New Roman"/>
          <w:sz w:val="28"/>
          <w:szCs w:val="28"/>
        </w:rPr>
      </w:pPr>
    </w:p>
    <w:p w:rsidR="00F13ADD" w:rsidRPr="001B0C3F" w:rsidRDefault="00F13ADD" w:rsidP="00F13ADD">
      <w:pPr>
        <w:spacing w:after="0"/>
        <w:ind w:firstLine="708"/>
        <w:jc w:val="both"/>
        <w:rPr>
          <w:rFonts w:ascii="Times New Roman" w:hAnsi="Times New Roman" w:cs="Times New Roman"/>
          <w:sz w:val="28"/>
          <w:szCs w:val="28"/>
        </w:rPr>
      </w:pPr>
      <w:r w:rsidRPr="001B0C3F">
        <w:rPr>
          <w:rFonts w:ascii="Times New Roman" w:hAnsi="Times New Roman" w:cs="Times New Roman"/>
          <w:sz w:val="28"/>
          <w:szCs w:val="28"/>
        </w:rPr>
        <w:t xml:space="preserve">В рамках мероприятий по </w:t>
      </w:r>
      <w:r w:rsidRPr="001B0C3F">
        <w:rPr>
          <w:rFonts w:ascii="Times New Roman" w:hAnsi="Times New Roman" w:cs="Times New Roman"/>
          <w:b/>
          <w:sz w:val="28"/>
          <w:szCs w:val="28"/>
        </w:rPr>
        <w:t>Социально экономическому развитию района</w:t>
      </w:r>
      <w:r w:rsidRPr="001B0C3F">
        <w:rPr>
          <w:rFonts w:ascii="Times New Roman" w:hAnsi="Times New Roman" w:cs="Times New Roman"/>
          <w:sz w:val="28"/>
          <w:szCs w:val="28"/>
        </w:rPr>
        <w:t xml:space="preserve"> в 2016 году благоустроена одна дворовая территории по адресу: 1-й Войковский проезд  д.16,16к.1.  Выполнены работы по ремонту АБП покрытия – 450 кв.м., замене бортового камня – 45 п.м., установке газонного ограждения – 220 п</w:t>
      </w:r>
      <w:proofErr w:type="gramStart"/>
      <w:r w:rsidRPr="001B0C3F">
        <w:rPr>
          <w:rFonts w:ascii="Times New Roman" w:hAnsi="Times New Roman" w:cs="Times New Roman"/>
          <w:sz w:val="28"/>
          <w:szCs w:val="28"/>
        </w:rPr>
        <w:t>.м</w:t>
      </w:r>
      <w:proofErr w:type="gramEnd"/>
      <w:r w:rsidRPr="001B0C3F">
        <w:rPr>
          <w:rFonts w:ascii="Times New Roman" w:hAnsi="Times New Roman" w:cs="Times New Roman"/>
          <w:sz w:val="28"/>
          <w:szCs w:val="28"/>
        </w:rPr>
        <w:t>, установке каруселей -1шт.</w:t>
      </w:r>
    </w:p>
    <w:p w:rsidR="00F13ADD" w:rsidRPr="001B0C3F" w:rsidRDefault="00F13ADD" w:rsidP="00F13ADD">
      <w:pPr>
        <w:spacing w:after="0"/>
        <w:ind w:firstLine="708"/>
        <w:jc w:val="both"/>
        <w:rPr>
          <w:rFonts w:ascii="Times New Roman" w:hAnsi="Times New Roman" w:cs="Times New Roman"/>
          <w:sz w:val="28"/>
          <w:szCs w:val="28"/>
        </w:rPr>
      </w:pPr>
    </w:p>
    <w:p w:rsidR="00F13ADD" w:rsidRPr="001B0C3F" w:rsidRDefault="00F13ADD" w:rsidP="00F13ADD">
      <w:pPr>
        <w:spacing w:after="0"/>
        <w:jc w:val="both"/>
        <w:rPr>
          <w:rFonts w:ascii="Times New Roman" w:hAnsi="Times New Roman" w:cs="Times New Roman"/>
          <w:sz w:val="28"/>
          <w:szCs w:val="28"/>
        </w:rPr>
      </w:pPr>
      <w:r w:rsidRPr="001B0C3F">
        <w:rPr>
          <w:rFonts w:ascii="Times New Roman" w:hAnsi="Times New Roman" w:cs="Times New Roman"/>
          <w:sz w:val="28"/>
          <w:szCs w:val="28"/>
        </w:rPr>
        <w:t xml:space="preserve">          В рамках мероприятий по </w:t>
      </w:r>
      <w:r w:rsidRPr="001B0C3F">
        <w:rPr>
          <w:rFonts w:ascii="Times New Roman" w:hAnsi="Times New Roman" w:cs="Times New Roman"/>
          <w:b/>
          <w:sz w:val="28"/>
          <w:szCs w:val="28"/>
        </w:rPr>
        <w:t>стимулированию управ</w:t>
      </w:r>
      <w:r w:rsidRPr="001B0C3F">
        <w:rPr>
          <w:rFonts w:ascii="Times New Roman" w:hAnsi="Times New Roman" w:cs="Times New Roman"/>
          <w:sz w:val="28"/>
          <w:szCs w:val="28"/>
        </w:rPr>
        <w:t xml:space="preserve"> </w:t>
      </w:r>
      <w:r w:rsidR="006E522C" w:rsidRPr="001B0C3F">
        <w:rPr>
          <w:rFonts w:ascii="Times New Roman" w:hAnsi="Times New Roman" w:cs="Times New Roman"/>
          <w:sz w:val="28"/>
          <w:szCs w:val="28"/>
        </w:rPr>
        <w:t>в 2016 благоустроена</w:t>
      </w:r>
      <w:r w:rsidRPr="001B0C3F">
        <w:rPr>
          <w:rFonts w:ascii="Times New Roman" w:hAnsi="Times New Roman" w:cs="Times New Roman"/>
          <w:sz w:val="28"/>
          <w:szCs w:val="28"/>
        </w:rPr>
        <w:t xml:space="preserve"> 41</w:t>
      </w:r>
      <w:r w:rsidR="006E522C" w:rsidRPr="001B0C3F">
        <w:rPr>
          <w:rFonts w:ascii="Times New Roman" w:hAnsi="Times New Roman" w:cs="Times New Roman"/>
          <w:sz w:val="28"/>
          <w:szCs w:val="28"/>
        </w:rPr>
        <w:t xml:space="preserve"> дворовая</w:t>
      </w:r>
      <w:r w:rsidRPr="001B0C3F">
        <w:rPr>
          <w:rFonts w:ascii="Times New Roman" w:hAnsi="Times New Roman" w:cs="Times New Roman"/>
          <w:sz w:val="28"/>
          <w:szCs w:val="28"/>
        </w:rPr>
        <w:t xml:space="preserve"> террит</w:t>
      </w:r>
      <w:r w:rsidR="006E522C" w:rsidRPr="001B0C3F">
        <w:rPr>
          <w:rFonts w:ascii="Times New Roman" w:hAnsi="Times New Roman" w:cs="Times New Roman"/>
          <w:sz w:val="28"/>
          <w:szCs w:val="28"/>
        </w:rPr>
        <w:t>ория</w:t>
      </w:r>
      <w:r w:rsidRPr="001B0C3F">
        <w:rPr>
          <w:rFonts w:ascii="Times New Roman" w:hAnsi="Times New Roman" w:cs="Times New Roman"/>
          <w:sz w:val="28"/>
          <w:szCs w:val="28"/>
        </w:rPr>
        <w:t>.</w:t>
      </w:r>
    </w:p>
    <w:p w:rsidR="00F13ADD" w:rsidRPr="001B0C3F" w:rsidRDefault="00F13ADD" w:rsidP="00F13ADD">
      <w:pPr>
        <w:spacing w:after="0"/>
        <w:jc w:val="both"/>
        <w:rPr>
          <w:rFonts w:ascii="Times New Roman" w:hAnsi="Times New Roman" w:cs="Times New Roman"/>
          <w:sz w:val="28"/>
          <w:szCs w:val="28"/>
        </w:rPr>
      </w:pPr>
      <w:r w:rsidRPr="001B0C3F">
        <w:rPr>
          <w:rFonts w:ascii="Times New Roman" w:hAnsi="Times New Roman" w:cs="Times New Roman"/>
          <w:sz w:val="28"/>
          <w:szCs w:val="28"/>
        </w:rPr>
        <w:t xml:space="preserve">            Выполнены работы:</w:t>
      </w:r>
    </w:p>
    <w:p w:rsidR="00F13ADD" w:rsidRPr="001B0C3F" w:rsidRDefault="00F13ADD" w:rsidP="00F13ADD">
      <w:pPr>
        <w:pStyle w:val="a3"/>
        <w:numPr>
          <w:ilvl w:val="0"/>
          <w:numId w:val="2"/>
        </w:numPr>
        <w:spacing w:after="0"/>
        <w:jc w:val="both"/>
        <w:rPr>
          <w:rFonts w:ascii="Times New Roman" w:hAnsi="Times New Roman" w:cs="Times New Roman"/>
          <w:sz w:val="28"/>
          <w:szCs w:val="28"/>
        </w:rPr>
      </w:pPr>
      <w:r w:rsidRPr="001B0C3F">
        <w:rPr>
          <w:rFonts w:ascii="Times New Roman" w:hAnsi="Times New Roman" w:cs="Times New Roman"/>
          <w:sz w:val="28"/>
          <w:szCs w:val="28"/>
        </w:rPr>
        <w:t>Ремонт асфальтового покрытия- 7400 кв</w:t>
      </w:r>
      <w:proofErr w:type="gramStart"/>
      <w:r w:rsidRPr="001B0C3F">
        <w:rPr>
          <w:rFonts w:ascii="Times New Roman" w:hAnsi="Times New Roman" w:cs="Times New Roman"/>
          <w:sz w:val="28"/>
          <w:szCs w:val="28"/>
        </w:rPr>
        <w:t>.м</w:t>
      </w:r>
      <w:proofErr w:type="gramEnd"/>
      <w:r w:rsidRPr="001B0C3F">
        <w:rPr>
          <w:rFonts w:ascii="Times New Roman" w:hAnsi="Times New Roman" w:cs="Times New Roman"/>
          <w:sz w:val="28"/>
          <w:szCs w:val="28"/>
        </w:rPr>
        <w:t>;</w:t>
      </w:r>
    </w:p>
    <w:p w:rsidR="00F13ADD" w:rsidRPr="001B0C3F" w:rsidRDefault="00F13ADD" w:rsidP="00F13ADD">
      <w:pPr>
        <w:pStyle w:val="a3"/>
        <w:numPr>
          <w:ilvl w:val="0"/>
          <w:numId w:val="2"/>
        </w:numPr>
        <w:spacing w:after="0"/>
        <w:jc w:val="both"/>
        <w:rPr>
          <w:rFonts w:ascii="Times New Roman" w:hAnsi="Times New Roman" w:cs="Times New Roman"/>
          <w:sz w:val="28"/>
          <w:szCs w:val="28"/>
        </w:rPr>
      </w:pPr>
      <w:r w:rsidRPr="001B0C3F">
        <w:rPr>
          <w:rFonts w:ascii="Times New Roman" w:hAnsi="Times New Roman" w:cs="Times New Roman"/>
          <w:sz w:val="28"/>
          <w:szCs w:val="28"/>
        </w:rPr>
        <w:lastRenderedPageBreak/>
        <w:t>Устройство резинного покрытия -1770 кв.м.</w:t>
      </w:r>
    </w:p>
    <w:p w:rsidR="00F13ADD" w:rsidRPr="001B0C3F" w:rsidRDefault="00F13ADD" w:rsidP="00F13ADD">
      <w:pPr>
        <w:pStyle w:val="a3"/>
        <w:numPr>
          <w:ilvl w:val="0"/>
          <w:numId w:val="2"/>
        </w:numPr>
        <w:spacing w:after="0"/>
        <w:jc w:val="both"/>
        <w:rPr>
          <w:rFonts w:ascii="Times New Roman" w:hAnsi="Times New Roman" w:cs="Times New Roman"/>
          <w:sz w:val="28"/>
          <w:szCs w:val="28"/>
        </w:rPr>
      </w:pPr>
      <w:r w:rsidRPr="001B0C3F">
        <w:rPr>
          <w:rFonts w:ascii="Times New Roman" w:hAnsi="Times New Roman" w:cs="Times New Roman"/>
          <w:sz w:val="28"/>
          <w:szCs w:val="28"/>
        </w:rPr>
        <w:t>Установка/замена МАФ -180шт.</w:t>
      </w:r>
    </w:p>
    <w:p w:rsidR="00F13ADD" w:rsidRPr="001B0C3F" w:rsidRDefault="00F13ADD" w:rsidP="00F13ADD">
      <w:pPr>
        <w:pStyle w:val="a3"/>
        <w:numPr>
          <w:ilvl w:val="0"/>
          <w:numId w:val="2"/>
        </w:numPr>
        <w:spacing w:after="0"/>
        <w:jc w:val="both"/>
        <w:rPr>
          <w:rFonts w:ascii="Times New Roman" w:hAnsi="Times New Roman" w:cs="Times New Roman"/>
          <w:sz w:val="28"/>
          <w:szCs w:val="28"/>
        </w:rPr>
      </w:pPr>
      <w:r w:rsidRPr="001B0C3F">
        <w:rPr>
          <w:rFonts w:ascii="Times New Roman" w:hAnsi="Times New Roman" w:cs="Times New Roman"/>
          <w:sz w:val="28"/>
          <w:szCs w:val="28"/>
        </w:rPr>
        <w:t>Установка игровых комплексов-  2 шт.</w:t>
      </w:r>
    </w:p>
    <w:p w:rsidR="00F13ADD" w:rsidRPr="001B0C3F" w:rsidRDefault="00F13ADD" w:rsidP="00F13ADD">
      <w:pPr>
        <w:pStyle w:val="a3"/>
        <w:numPr>
          <w:ilvl w:val="0"/>
          <w:numId w:val="2"/>
        </w:numPr>
        <w:spacing w:after="0"/>
        <w:jc w:val="both"/>
        <w:rPr>
          <w:rFonts w:ascii="Times New Roman" w:hAnsi="Times New Roman" w:cs="Times New Roman"/>
          <w:sz w:val="28"/>
          <w:szCs w:val="28"/>
        </w:rPr>
      </w:pPr>
      <w:r w:rsidRPr="001B0C3F">
        <w:rPr>
          <w:rFonts w:ascii="Times New Roman" w:hAnsi="Times New Roman" w:cs="Times New Roman"/>
          <w:sz w:val="28"/>
          <w:szCs w:val="28"/>
        </w:rPr>
        <w:t>Установка бункерных площадок – 3 шт.</w:t>
      </w:r>
    </w:p>
    <w:p w:rsidR="00F13ADD" w:rsidRPr="001B0C3F" w:rsidRDefault="00F13ADD" w:rsidP="00F13ADD">
      <w:pPr>
        <w:pStyle w:val="a3"/>
        <w:numPr>
          <w:ilvl w:val="0"/>
          <w:numId w:val="2"/>
        </w:numPr>
        <w:spacing w:after="0"/>
        <w:jc w:val="both"/>
        <w:rPr>
          <w:rFonts w:ascii="Times New Roman" w:hAnsi="Times New Roman" w:cs="Times New Roman"/>
          <w:sz w:val="28"/>
          <w:szCs w:val="28"/>
        </w:rPr>
      </w:pPr>
      <w:r w:rsidRPr="001B0C3F">
        <w:rPr>
          <w:rFonts w:ascii="Times New Roman" w:hAnsi="Times New Roman" w:cs="Times New Roman"/>
          <w:sz w:val="28"/>
          <w:szCs w:val="28"/>
        </w:rPr>
        <w:t>реконструкция спортивной площадки -1 шт.</w:t>
      </w:r>
    </w:p>
    <w:p w:rsidR="00F13ADD" w:rsidRPr="001B0C3F" w:rsidRDefault="00F13ADD" w:rsidP="00F13ADD">
      <w:pPr>
        <w:pStyle w:val="a3"/>
        <w:numPr>
          <w:ilvl w:val="0"/>
          <w:numId w:val="2"/>
        </w:numPr>
        <w:spacing w:after="0"/>
        <w:jc w:val="both"/>
        <w:rPr>
          <w:rFonts w:ascii="Times New Roman" w:hAnsi="Times New Roman" w:cs="Times New Roman"/>
          <w:sz w:val="28"/>
          <w:szCs w:val="28"/>
        </w:rPr>
      </w:pPr>
      <w:r w:rsidRPr="001B0C3F">
        <w:rPr>
          <w:rFonts w:ascii="Times New Roman" w:hAnsi="Times New Roman" w:cs="Times New Roman"/>
          <w:sz w:val="28"/>
          <w:szCs w:val="28"/>
        </w:rPr>
        <w:t>Установка газонного ограждения- 4000 п.</w:t>
      </w:r>
      <w:proofErr w:type="gramStart"/>
      <w:r w:rsidRPr="001B0C3F">
        <w:rPr>
          <w:rFonts w:ascii="Times New Roman" w:hAnsi="Times New Roman" w:cs="Times New Roman"/>
          <w:sz w:val="28"/>
          <w:szCs w:val="28"/>
        </w:rPr>
        <w:t>м</w:t>
      </w:r>
      <w:proofErr w:type="gramEnd"/>
      <w:r w:rsidRPr="001B0C3F">
        <w:rPr>
          <w:rFonts w:ascii="Times New Roman" w:hAnsi="Times New Roman" w:cs="Times New Roman"/>
          <w:sz w:val="28"/>
          <w:szCs w:val="28"/>
        </w:rPr>
        <w:t>.</w:t>
      </w:r>
    </w:p>
    <w:p w:rsidR="00F13ADD" w:rsidRPr="001B0C3F" w:rsidRDefault="00F13ADD" w:rsidP="00F13ADD">
      <w:pPr>
        <w:pStyle w:val="a3"/>
        <w:numPr>
          <w:ilvl w:val="0"/>
          <w:numId w:val="2"/>
        </w:numPr>
        <w:spacing w:after="0"/>
        <w:jc w:val="both"/>
        <w:rPr>
          <w:rFonts w:ascii="Times New Roman" w:hAnsi="Times New Roman" w:cs="Times New Roman"/>
          <w:sz w:val="28"/>
          <w:szCs w:val="28"/>
        </w:rPr>
      </w:pPr>
      <w:r w:rsidRPr="001B0C3F">
        <w:rPr>
          <w:rFonts w:ascii="Times New Roman" w:hAnsi="Times New Roman" w:cs="Times New Roman"/>
          <w:sz w:val="28"/>
          <w:szCs w:val="28"/>
        </w:rPr>
        <w:t>Ремонт газонов- 4800 кв.м.</w:t>
      </w:r>
    </w:p>
    <w:p w:rsidR="00F13ADD" w:rsidRPr="001B0C3F" w:rsidRDefault="00F13ADD" w:rsidP="00F13ADD">
      <w:pPr>
        <w:spacing w:after="0"/>
        <w:jc w:val="both"/>
        <w:rPr>
          <w:rFonts w:ascii="Times New Roman" w:hAnsi="Times New Roman" w:cs="Times New Roman"/>
          <w:sz w:val="28"/>
          <w:szCs w:val="28"/>
        </w:rPr>
      </w:pPr>
      <w:r w:rsidRPr="001B0C3F">
        <w:rPr>
          <w:rFonts w:ascii="Times New Roman" w:hAnsi="Times New Roman" w:cs="Times New Roman"/>
          <w:sz w:val="28"/>
          <w:szCs w:val="28"/>
        </w:rPr>
        <w:t xml:space="preserve"> </w:t>
      </w:r>
    </w:p>
    <w:p w:rsidR="00F13ADD" w:rsidRPr="001B0C3F" w:rsidRDefault="00F13ADD" w:rsidP="00F13ADD">
      <w:pPr>
        <w:spacing w:after="0"/>
        <w:jc w:val="both"/>
        <w:rPr>
          <w:rFonts w:ascii="Times New Roman" w:hAnsi="Times New Roman" w:cs="Times New Roman"/>
          <w:sz w:val="28"/>
          <w:szCs w:val="28"/>
        </w:rPr>
      </w:pPr>
      <w:r w:rsidRPr="001B0C3F">
        <w:rPr>
          <w:rFonts w:ascii="Times New Roman" w:hAnsi="Times New Roman" w:cs="Times New Roman"/>
          <w:sz w:val="28"/>
          <w:szCs w:val="28"/>
        </w:rPr>
        <w:t xml:space="preserve"> В рамках реализации программы </w:t>
      </w:r>
      <w:r w:rsidRPr="001B0C3F">
        <w:rPr>
          <w:rFonts w:ascii="Times New Roman" w:hAnsi="Times New Roman" w:cs="Times New Roman"/>
          <w:b/>
          <w:sz w:val="28"/>
          <w:szCs w:val="28"/>
        </w:rPr>
        <w:t>«Активный гражданин»</w:t>
      </w:r>
      <w:r w:rsidRPr="001B0C3F">
        <w:rPr>
          <w:rFonts w:ascii="Times New Roman" w:hAnsi="Times New Roman" w:cs="Times New Roman"/>
          <w:sz w:val="28"/>
          <w:szCs w:val="28"/>
        </w:rPr>
        <w:t xml:space="preserve"> в 2016 году были благоустроены две детские площадки, с устройством резинного покрытия, с установкой игровых комплексов по адресам: Ленинградское шоссе  д.9 к.1; З и</w:t>
      </w:r>
      <w:proofErr w:type="gramStart"/>
      <w:r w:rsidRPr="001B0C3F">
        <w:rPr>
          <w:rFonts w:ascii="Times New Roman" w:hAnsi="Times New Roman" w:cs="Times New Roman"/>
          <w:sz w:val="28"/>
          <w:szCs w:val="28"/>
        </w:rPr>
        <w:t xml:space="preserve"> А</w:t>
      </w:r>
      <w:proofErr w:type="gramEnd"/>
      <w:r w:rsidRPr="001B0C3F">
        <w:rPr>
          <w:rFonts w:ascii="Times New Roman" w:hAnsi="Times New Roman" w:cs="Times New Roman"/>
          <w:sz w:val="28"/>
          <w:szCs w:val="28"/>
        </w:rPr>
        <w:t xml:space="preserve"> Космодемьянских д.6.</w:t>
      </w:r>
    </w:p>
    <w:p w:rsidR="00F13ADD" w:rsidRPr="001B0C3F" w:rsidRDefault="00F13ADD" w:rsidP="00F13ADD">
      <w:pPr>
        <w:spacing w:after="0"/>
        <w:jc w:val="both"/>
        <w:rPr>
          <w:rFonts w:ascii="Times New Roman" w:hAnsi="Times New Roman" w:cs="Times New Roman"/>
          <w:sz w:val="28"/>
          <w:szCs w:val="28"/>
        </w:rPr>
      </w:pPr>
      <w:r w:rsidRPr="001B0C3F">
        <w:rPr>
          <w:rFonts w:ascii="Times New Roman" w:hAnsi="Times New Roman" w:cs="Times New Roman"/>
          <w:sz w:val="28"/>
          <w:szCs w:val="28"/>
        </w:rPr>
        <w:t xml:space="preserve">   Выполнены работы по реконструкции спортивной и тренажерной площадки по адресу З</w:t>
      </w:r>
      <w:r w:rsidR="001B0C3F">
        <w:rPr>
          <w:rFonts w:ascii="Times New Roman" w:hAnsi="Times New Roman" w:cs="Times New Roman"/>
          <w:sz w:val="28"/>
          <w:szCs w:val="28"/>
        </w:rPr>
        <w:t>.</w:t>
      </w:r>
      <w:r w:rsidRPr="001B0C3F">
        <w:rPr>
          <w:rFonts w:ascii="Times New Roman" w:hAnsi="Times New Roman" w:cs="Times New Roman"/>
          <w:sz w:val="28"/>
          <w:szCs w:val="28"/>
        </w:rPr>
        <w:t xml:space="preserve"> и А</w:t>
      </w:r>
      <w:r w:rsidR="001B0C3F">
        <w:rPr>
          <w:rFonts w:ascii="Times New Roman" w:hAnsi="Times New Roman" w:cs="Times New Roman"/>
          <w:sz w:val="28"/>
          <w:szCs w:val="28"/>
        </w:rPr>
        <w:t>.</w:t>
      </w:r>
      <w:r w:rsidRPr="001B0C3F">
        <w:rPr>
          <w:rFonts w:ascii="Times New Roman" w:hAnsi="Times New Roman" w:cs="Times New Roman"/>
          <w:sz w:val="28"/>
          <w:szCs w:val="28"/>
        </w:rPr>
        <w:t xml:space="preserve"> Космодемьянских д.6.  </w:t>
      </w:r>
    </w:p>
    <w:p w:rsidR="00F13ADD" w:rsidRPr="001B0C3F" w:rsidRDefault="00F13ADD" w:rsidP="00F13ADD">
      <w:pPr>
        <w:spacing w:after="0"/>
        <w:jc w:val="both"/>
        <w:rPr>
          <w:rFonts w:ascii="Times New Roman" w:hAnsi="Times New Roman" w:cs="Times New Roman"/>
          <w:sz w:val="28"/>
          <w:szCs w:val="28"/>
        </w:rPr>
      </w:pPr>
    </w:p>
    <w:p w:rsidR="00F13ADD" w:rsidRPr="001B0C3F" w:rsidRDefault="00F13ADD" w:rsidP="00F13ADD">
      <w:pPr>
        <w:spacing w:after="0" w:line="240" w:lineRule="auto"/>
        <w:jc w:val="both"/>
        <w:rPr>
          <w:rFonts w:ascii="Times New Roman" w:hAnsi="Times New Roman" w:cs="Times New Roman"/>
          <w:b/>
          <w:sz w:val="32"/>
          <w:szCs w:val="32"/>
        </w:rPr>
      </w:pPr>
      <w:r w:rsidRPr="001B0C3F">
        <w:rPr>
          <w:rFonts w:ascii="Times New Roman" w:hAnsi="Times New Roman" w:cs="Times New Roman"/>
          <w:color w:val="000000"/>
          <w:sz w:val="28"/>
          <w:szCs w:val="28"/>
        </w:rPr>
        <w:t xml:space="preserve">    В июне 2016 года в рамках дополнительного финансирования благоустроены две детские площадки с устройством резинного покрытия, установкой игрового комплекса и малых архитектурных форм по адресам: ул. Космонавта Волкова д.5 к.1 и  д.15 к.1,2.</w:t>
      </w:r>
    </w:p>
    <w:p w:rsidR="00F13ADD" w:rsidRPr="001B0C3F" w:rsidRDefault="00F13ADD" w:rsidP="00F13ADD">
      <w:pPr>
        <w:spacing w:after="0" w:line="240" w:lineRule="auto"/>
        <w:jc w:val="both"/>
        <w:rPr>
          <w:rFonts w:ascii="Times New Roman" w:hAnsi="Times New Roman" w:cs="Times New Roman"/>
          <w:sz w:val="28"/>
          <w:szCs w:val="28"/>
        </w:rPr>
      </w:pPr>
    </w:p>
    <w:p w:rsidR="00F13ADD" w:rsidRPr="001B0C3F" w:rsidRDefault="00F13ADD" w:rsidP="00F13ADD">
      <w:pPr>
        <w:spacing w:after="0"/>
        <w:ind w:firstLine="708"/>
        <w:jc w:val="both"/>
        <w:rPr>
          <w:rFonts w:ascii="Times New Roman" w:hAnsi="Times New Roman" w:cs="Times New Roman"/>
          <w:sz w:val="28"/>
          <w:szCs w:val="28"/>
        </w:rPr>
      </w:pPr>
      <w:r w:rsidRPr="001B0C3F">
        <w:rPr>
          <w:rFonts w:ascii="Times New Roman" w:hAnsi="Times New Roman" w:cs="Times New Roman"/>
          <w:sz w:val="28"/>
          <w:szCs w:val="28"/>
        </w:rPr>
        <w:t>В 2016 году  благоустроено 4 объекта образования. Все работы завершены в срок до 25 августа 2016 года.</w:t>
      </w:r>
    </w:p>
    <w:p w:rsidR="00F13ADD" w:rsidRPr="001B0C3F" w:rsidRDefault="00F13ADD" w:rsidP="001B0C3F">
      <w:pPr>
        <w:pStyle w:val="a3"/>
        <w:numPr>
          <w:ilvl w:val="0"/>
          <w:numId w:val="1"/>
        </w:numPr>
        <w:spacing w:after="0"/>
        <w:ind w:left="0" w:firstLine="709"/>
        <w:jc w:val="both"/>
        <w:rPr>
          <w:rFonts w:ascii="Times New Roman" w:hAnsi="Times New Roman" w:cs="Times New Roman"/>
          <w:sz w:val="28"/>
          <w:szCs w:val="28"/>
        </w:rPr>
      </w:pPr>
      <w:r w:rsidRPr="001B0C3F">
        <w:rPr>
          <w:rFonts w:ascii="Times New Roman" w:hAnsi="Times New Roman" w:cs="Times New Roman"/>
          <w:b/>
          <w:sz w:val="28"/>
          <w:szCs w:val="28"/>
        </w:rPr>
        <w:t>Московский государственный колледж книжного бизнеса и информационных технологий (</w:t>
      </w:r>
      <w:proofErr w:type="gramStart"/>
      <w:r w:rsidRPr="001B0C3F">
        <w:rPr>
          <w:rFonts w:ascii="Times New Roman" w:hAnsi="Times New Roman" w:cs="Times New Roman"/>
          <w:b/>
          <w:sz w:val="28"/>
          <w:szCs w:val="28"/>
        </w:rPr>
        <w:t>З</w:t>
      </w:r>
      <w:proofErr w:type="gramEnd"/>
      <w:r w:rsidRPr="001B0C3F">
        <w:rPr>
          <w:rFonts w:ascii="Times New Roman" w:hAnsi="Times New Roman" w:cs="Times New Roman"/>
          <w:b/>
          <w:sz w:val="28"/>
          <w:szCs w:val="28"/>
        </w:rPr>
        <w:t xml:space="preserve"> и А Космодемьянских д.19)</w:t>
      </w:r>
      <w:r w:rsidRPr="001B0C3F">
        <w:rPr>
          <w:rFonts w:ascii="Times New Roman" w:hAnsi="Times New Roman" w:cs="Times New Roman"/>
          <w:sz w:val="28"/>
          <w:szCs w:val="28"/>
        </w:rPr>
        <w:t xml:space="preserve"> – выполнен ремонт асфальтобетонного покрытия – 985 кв.м., ремонт газона -850 кв.м., установка садового камня 243 п.м., установка дорожного камня-95 п.м., устройство резинного покрытия 521 кв.м., установка МАФ- 5 шт., обустройство контейнерной площадки -1 </w:t>
      </w:r>
      <w:proofErr w:type="spellStart"/>
      <w:r w:rsidRPr="001B0C3F">
        <w:rPr>
          <w:rFonts w:ascii="Times New Roman" w:hAnsi="Times New Roman" w:cs="Times New Roman"/>
          <w:sz w:val="28"/>
          <w:szCs w:val="28"/>
        </w:rPr>
        <w:t>шт</w:t>
      </w:r>
      <w:proofErr w:type="spellEnd"/>
      <w:r w:rsidRPr="001B0C3F">
        <w:rPr>
          <w:rFonts w:ascii="Times New Roman" w:hAnsi="Times New Roman" w:cs="Times New Roman"/>
          <w:sz w:val="28"/>
          <w:szCs w:val="28"/>
        </w:rPr>
        <w:t>, обустройство зоны отдыха, посадка кустов.</w:t>
      </w:r>
    </w:p>
    <w:p w:rsidR="00F13ADD" w:rsidRPr="001B0C3F" w:rsidRDefault="00F13ADD" w:rsidP="001B0C3F">
      <w:pPr>
        <w:pStyle w:val="a3"/>
        <w:numPr>
          <w:ilvl w:val="0"/>
          <w:numId w:val="1"/>
        </w:numPr>
        <w:spacing w:after="0"/>
        <w:ind w:left="0" w:firstLine="709"/>
        <w:jc w:val="both"/>
        <w:rPr>
          <w:rFonts w:ascii="Times New Roman" w:hAnsi="Times New Roman" w:cs="Times New Roman"/>
          <w:sz w:val="28"/>
          <w:szCs w:val="28"/>
        </w:rPr>
      </w:pPr>
      <w:r w:rsidRPr="001B0C3F">
        <w:rPr>
          <w:rFonts w:ascii="Times New Roman" w:hAnsi="Times New Roman" w:cs="Times New Roman"/>
          <w:b/>
          <w:sz w:val="28"/>
          <w:szCs w:val="28"/>
        </w:rPr>
        <w:t xml:space="preserve">Школа №717 (Клары Цеткин д.15Б детский сад) </w:t>
      </w:r>
      <w:r w:rsidRPr="001B0C3F">
        <w:rPr>
          <w:rFonts w:ascii="Times New Roman" w:hAnsi="Times New Roman" w:cs="Times New Roman"/>
          <w:sz w:val="28"/>
          <w:szCs w:val="28"/>
        </w:rPr>
        <w:t>- ремонт  асфальтобетонного покрытия -355 кв</w:t>
      </w:r>
      <w:proofErr w:type="gramStart"/>
      <w:r w:rsidRPr="001B0C3F">
        <w:rPr>
          <w:rFonts w:ascii="Times New Roman" w:hAnsi="Times New Roman" w:cs="Times New Roman"/>
          <w:sz w:val="28"/>
          <w:szCs w:val="28"/>
        </w:rPr>
        <w:t>.м</w:t>
      </w:r>
      <w:proofErr w:type="gramEnd"/>
      <w:r w:rsidRPr="001B0C3F">
        <w:rPr>
          <w:rFonts w:ascii="Times New Roman" w:hAnsi="Times New Roman" w:cs="Times New Roman"/>
          <w:sz w:val="28"/>
          <w:szCs w:val="28"/>
        </w:rPr>
        <w:t>, устройство резинного покрытия-815 кв.м, установка бортового камня 273 п.м., устройство газона -1000 кв.м., облицовка забора поликарбонатом-900 кв.м.</w:t>
      </w:r>
    </w:p>
    <w:p w:rsidR="00F13ADD" w:rsidRPr="001B0C3F" w:rsidRDefault="00F13ADD" w:rsidP="001B0C3F">
      <w:pPr>
        <w:pStyle w:val="a3"/>
        <w:numPr>
          <w:ilvl w:val="0"/>
          <w:numId w:val="1"/>
        </w:numPr>
        <w:spacing w:after="0"/>
        <w:ind w:left="0" w:firstLine="709"/>
        <w:jc w:val="both"/>
        <w:rPr>
          <w:rFonts w:ascii="Times New Roman" w:hAnsi="Times New Roman" w:cs="Times New Roman"/>
          <w:b/>
          <w:sz w:val="28"/>
          <w:szCs w:val="28"/>
        </w:rPr>
      </w:pPr>
      <w:r w:rsidRPr="001B0C3F">
        <w:rPr>
          <w:rFonts w:ascii="Times New Roman" w:hAnsi="Times New Roman" w:cs="Times New Roman"/>
          <w:b/>
          <w:sz w:val="28"/>
          <w:szCs w:val="28"/>
        </w:rPr>
        <w:t xml:space="preserve">ГБПОУ им </w:t>
      </w:r>
      <w:proofErr w:type="spellStart"/>
      <w:r w:rsidRPr="001B0C3F">
        <w:rPr>
          <w:rFonts w:ascii="Times New Roman" w:hAnsi="Times New Roman" w:cs="Times New Roman"/>
          <w:b/>
          <w:sz w:val="28"/>
          <w:szCs w:val="28"/>
        </w:rPr>
        <w:t>Н.Н.Годовикова</w:t>
      </w:r>
      <w:proofErr w:type="spellEnd"/>
      <w:r w:rsidRPr="001B0C3F">
        <w:rPr>
          <w:rFonts w:ascii="Times New Roman" w:hAnsi="Times New Roman" w:cs="Times New Roman"/>
          <w:b/>
          <w:sz w:val="28"/>
          <w:szCs w:val="28"/>
        </w:rPr>
        <w:t xml:space="preserve">  (Клары Цеткин д.23,с.2)-</w:t>
      </w:r>
      <w:r w:rsidRPr="001B0C3F">
        <w:rPr>
          <w:rFonts w:ascii="Times New Roman" w:hAnsi="Times New Roman" w:cs="Times New Roman"/>
          <w:sz w:val="28"/>
          <w:szCs w:val="28"/>
        </w:rPr>
        <w:t xml:space="preserve"> ремонт асфальтобетонного покрытия -3960 кв.м., ремонт газона -2200кв.м.</w:t>
      </w:r>
      <w:proofErr w:type="gramStart"/>
      <w:r w:rsidRPr="001B0C3F">
        <w:rPr>
          <w:rFonts w:ascii="Times New Roman" w:hAnsi="Times New Roman" w:cs="Times New Roman"/>
          <w:sz w:val="28"/>
          <w:szCs w:val="28"/>
        </w:rPr>
        <w:t>,у</w:t>
      </w:r>
      <w:proofErr w:type="gramEnd"/>
      <w:r w:rsidRPr="001B0C3F">
        <w:rPr>
          <w:rFonts w:ascii="Times New Roman" w:hAnsi="Times New Roman" w:cs="Times New Roman"/>
          <w:sz w:val="28"/>
          <w:szCs w:val="28"/>
        </w:rPr>
        <w:t>становка дорожного камня-400 п.м., установка садового камня -400 п.м., устройство резинного покрытия 450 кв.м., установка маф-7 шт., обустройство зоны отдыха, обустройство контейнерной площадки.</w:t>
      </w:r>
    </w:p>
    <w:p w:rsidR="00F13ADD" w:rsidRPr="001B0C3F" w:rsidRDefault="00F13ADD" w:rsidP="001B0C3F">
      <w:pPr>
        <w:pStyle w:val="a3"/>
        <w:numPr>
          <w:ilvl w:val="0"/>
          <w:numId w:val="1"/>
        </w:numPr>
        <w:spacing w:after="0"/>
        <w:ind w:left="0" w:firstLine="709"/>
        <w:jc w:val="both"/>
        <w:rPr>
          <w:rFonts w:ascii="Times New Roman" w:hAnsi="Times New Roman" w:cs="Times New Roman"/>
          <w:sz w:val="28"/>
          <w:szCs w:val="28"/>
        </w:rPr>
      </w:pPr>
      <w:r w:rsidRPr="001B0C3F">
        <w:rPr>
          <w:rFonts w:ascii="Times New Roman" w:hAnsi="Times New Roman" w:cs="Times New Roman"/>
          <w:b/>
          <w:sz w:val="28"/>
          <w:szCs w:val="28"/>
        </w:rPr>
        <w:t xml:space="preserve">Детский сад №2530 (Старопетровский проезд, д.12 А) – </w:t>
      </w:r>
      <w:r w:rsidRPr="001B0C3F">
        <w:rPr>
          <w:rFonts w:ascii="Times New Roman" w:hAnsi="Times New Roman" w:cs="Times New Roman"/>
          <w:sz w:val="28"/>
          <w:szCs w:val="28"/>
        </w:rPr>
        <w:t>устройство резинного покрытия -753 кв.м., обустройство зоны отдыха -42 кв.м., установка МАФ -14 шт.</w:t>
      </w:r>
    </w:p>
    <w:p w:rsidR="00F13ADD" w:rsidRPr="001B0C3F" w:rsidRDefault="00F13ADD" w:rsidP="001B0C3F">
      <w:pPr>
        <w:spacing w:after="0" w:line="240" w:lineRule="auto"/>
        <w:jc w:val="center"/>
        <w:rPr>
          <w:rFonts w:ascii="Times New Roman" w:hAnsi="Times New Roman" w:cs="Times New Roman"/>
          <w:b/>
          <w:sz w:val="28"/>
          <w:szCs w:val="28"/>
          <w:lang w:eastAsia="en-US"/>
        </w:rPr>
      </w:pPr>
      <w:r w:rsidRPr="001B0C3F">
        <w:rPr>
          <w:rFonts w:ascii="Times New Roman" w:hAnsi="Times New Roman" w:cs="Times New Roman"/>
          <w:b/>
          <w:sz w:val="28"/>
          <w:szCs w:val="28"/>
          <w:lang w:eastAsia="en-US"/>
        </w:rPr>
        <w:lastRenderedPageBreak/>
        <w:t>Содержание и уборка дворовых территорий (уборка снега), контейнерных площадок</w:t>
      </w:r>
    </w:p>
    <w:p w:rsidR="001B0C3F" w:rsidRDefault="001B0C3F" w:rsidP="001B0C3F">
      <w:pPr>
        <w:tabs>
          <w:tab w:val="left" w:pos="709"/>
        </w:tabs>
        <w:spacing w:after="0"/>
        <w:jc w:val="both"/>
        <w:rPr>
          <w:rFonts w:ascii="Times New Roman" w:hAnsi="Times New Roman" w:cs="Times New Roman"/>
          <w:sz w:val="28"/>
          <w:szCs w:val="28"/>
        </w:rPr>
      </w:pPr>
    </w:p>
    <w:p w:rsidR="00F13ADD" w:rsidRPr="001B0C3F" w:rsidRDefault="00F13ADD" w:rsidP="001B0C3F">
      <w:pPr>
        <w:tabs>
          <w:tab w:val="left" w:pos="709"/>
        </w:tabs>
        <w:spacing w:after="0"/>
        <w:jc w:val="both"/>
        <w:rPr>
          <w:rFonts w:ascii="Times New Roman" w:hAnsi="Times New Roman" w:cs="Times New Roman"/>
          <w:sz w:val="28"/>
          <w:szCs w:val="28"/>
        </w:rPr>
      </w:pPr>
      <w:r w:rsidRPr="001B0C3F">
        <w:rPr>
          <w:rFonts w:ascii="Times New Roman" w:hAnsi="Times New Roman" w:cs="Times New Roman"/>
          <w:sz w:val="28"/>
          <w:szCs w:val="28"/>
        </w:rPr>
        <w:t xml:space="preserve">       На территории района Войковский -144 дворовых территорий, 116 контейнерных площадок.   Площадь уборки дворовых территорий,  находящихся на балансе ГБУ «</w:t>
      </w:r>
      <w:proofErr w:type="spellStart"/>
      <w:r w:rsidRPr="001B0C3F">
        <w:rPr>
          <w:rFonts w:ascii="Times New Roman" w:hAnsi="Times New Roman" w:cs="Times New Roman"/>
          <w:sz w:val="28"/>
          <w:szCs w:val="28"/>
        </w:rPr>
        <w:t>Жилищник</w:t>
      </w:r>
      <w:proofErr w:type="spellEnd"/>
      <w:r w:rsidRPr="001B0C3F">
        <w:rPr>
          <w:rFonts w:ascii="Times New Roman" w:hAnsi="Times New Roman" w:cs="Times New Roman"/>
          <w:sz w:val="28"/>
          <w:szCs w:val="28"/>
        </w:rPr>
        <w:t xml:space="preserve"> района Войковский» - 1 539 352, в зимний период составляет  523 632,5 кв.м., из них ручная  уборка- 403474,5 кв.м., механизированная уборка – 120158,0 кв.м. </w:t>
      </w:r>
    </w:p>
    <w:p w:rsidR="00F13ADD" w:rsidRPr="001B0C3F" w:rsidRDefault="00F13ADD" w:rsidP="001B0C3F">
      <w:pPr>
        <w:tabs>
          <w:tab w:val="left" w:pos="709"/>
        </w:tabs>
        <w:spacing w:after="0"/>
        <w:jc w:val="both"/>
        <w:rPr>
          <w:rFonts w:ascii="Times New Roman" w:hAnsi="Times New Roman" w:cs="Times New Roman"/>
          <w:sz w:val="28"/>
          <w:szCs w:val="28"/>
        </w:rPr>
      </w:pPr>
      <w:r w:rsidRPr="001B0C3F">
        <w:rPr>
          <w:rFonts w:ascii="Times New Roman" w:hAnsi="Times New Roman" w:cs="Times New Roman"/>
          <w:sz w:val="28"/>
          <w:szCs w:val="28"/>
        </w:rPr>
        <w:t xml:space="preserve">   В  2016 году на содержание и текущий ремонт дворовых  территорий выделялось 130 077 645,30 руб.</w:t>
      </w:r>
    </w:p>
    <w:p w:rsidR="00F13ADD" w:rsidRPr="001B0C3F" w:rsidRDefault="00F13ADD" w:rsidP="001B0C3F">
      <w:pPr>
        <w:tabs>
          <w:tab w:val="left" w:pos="709"/>
        </w:tabs>
        <w:spacing w:after="0"/>
        <w:jc w:val="both"/>
        <w:rPr>
          <w:rFonts w:ascii="Times New Roman" w:hAnsi="Times New Roman" w:cs="Times New Roman"/>
          <w:sz w:val="28"/>
          <w:szCs w:val="28"/>
        </w:rPr>
      </w:pPr>
      <w:r w:rsidRPr="001B0C3F">
        <w:rPr>
          <w:rFonts w:ascii="Times New Roman" w:hAnsi="Times New Roman" w:cs="Times New Roman"/>
          <w:sz w:val="28"/>
          <w:szCs w:val="28"/>
        </w:rPr>
        <w:t xml:space="preserve">   Количество дворников по факту-183 человек.</w:t>
      </w:r>
    </w:p>
    <w:p w:rsidR="00F13ADD" w:rsidRPr="001B0C3F" w:rsidRDefault="00F13ADD" w:rsidP="001B0C3F">
      <w:pPr>
        <w:tabs>
          <w:tab w:val="left" w:pos="709"/>
        </w:tabs>
        <w:spacing w:after="0"/>
        <w:jc w:val="both"/>
        <w:rPr>
          <w:rFonts w:ascii="Times New Roman" w:hAnsi="Times New Roman" w:cs="Times New Roman"/>
          <w:sz w:val="28"/>
          <w:szCs w:val="28"/>
        </w:rPr>
      </w:pPr>
      <w:r w:rsidRPr="001B0C3F">
        <w:rPr>
          <w:rFonts w:ascii="Times New Roman" w:hAnsi="Times New Roman" w:cs="Times New Roman"/>
          <w:sz w:val="28"/>
          <w:szCs w:val="28"/>
        </w:rPr>
        <w:t xml:space="preserve">   Для уборки дворовых территорий в летний и зимний период на балансе ГБУ «</w:t>
      </w:r>
      <w:proofErr w:type="spellStart"/>
      <w:r w:rsidRPr="001B0C3F">
        <w:rPr>
          <w:rFonts w:ascii="Times New Roman" w:hAnsi="Times New Roman" w:cs="Times New Roman"/>
          <w:sz w:val="28"/>
          <w:szCs w:val="28"/>
        </w:rPr>
        <w:t>Жилищник</w:t>
      </w:r>
      <w:proofErr w:type="spellEnd"/>
      <w:r w:rsidRPr="001B0C3F">
        <w:rPr>
          <w:rFonts w:ascii="Times New Roman" w:hAnsi="Times New Roman" w:cs="Times New Roman"/>
          <w:sz w:val="28"/>
          <w:szCs w:val="28"/>
        </w:rPr>
        <w:t xml:space="preserve"> района Войковский» имеется: </w:t>
      </w:r>
    </w:p>
    <w:p w:rsidR="00F13ADD" w:rsidRPr="001B0C3F" w:rsidRDefault="00F13ADD" w:rsidP="001B0C3F">
      <w:pPr>
        <w:tabs>
          <w:tab w:val="left" w:pos="709"/>
        </w:tabs>
        <w:spacing w:after="0"/>
        <w:jc w:val="both"/>
        <w:rPr>
          <w:rFonts w:ascii="Times New Roman" w:hAnsi="Times New Roman" w:cs="Times New Roman"/>
          <w:sz w:val="28"/>
          <w:szCs w:val="28"/>
        </w:rPr>
      </w:pPr>
      <w:r w:rsidRPr="001B0C3F">
        <w:rPr>
          <w:rFonts w:ascii="Times New Roman" w:hAnsi="Times New Roman" w:cs="Times New Roman"/>
          <w:sz w:val="28"/>
          <w:szCs w:val="28"/>
        </w:rPr>
        <w:t xml:space="preserve"> - Тракторов-6 шт.</w:t>
      </w:r>
    </w:p>
    <w:p w:rsidR="00F13ADD" w:rsidRPr="001B0C3F" w:rsidRDefault="00F13ADD" w:rsidP="001B0C3F">
      <w:pPr>
        <w:tabs>
          <w:tab w:val="left" w:pos="709"/>
        </w:tabs>
        <w:spacing w:after="0"/>
        <w:jc w:val="both"/>
        <w:rPr>
          <w:rFonts w:ascii="Times New Roman" w:hAnsi="Times New Roman" w:cs="Times New Roman"/>
          <w:sz w:val="28"/>
          <w:szCs w:val="28"/>
        </w:rPr>
      </w:pPr>
      <w:r w:rsidRPr="001B0C3F">
        <w:rPr>
          <w:rFonts w:ascii="Times New Roman" w:hAnsi="Times New Roman" w:cs="Times New Roman"/>
          <w:sz w:val="28"/>
          <w:szCs w:val="28"/>
        </w:rPr>
        <w:t xml:space="preserve"> - </w:t>
      </w:r>
      <w:proofErr w:type="spellStart"/>
      <w:r w:rsidRPr="001B0C3F">
        <w:rPr>
          <w:rFonts w:ascii="Times New Roman" w:hAnsi="Times New Roman" w:cs="Times New Roman"/>
          <w:sz w:val="28"/>
          <w:szCs w:val="28"/>
        </w:rPr>
        <w:t>Камаз</w:t>
      </w:r>
      <w:proofErr w:type="spellEnd"/>
      <w:r w:rsidRPr="001B0C3F">
        <w:rPr>
          <w:rFonts w:ascii="Times New Roman" w:hAnsi="Times New Roman" w:cs="Times New Roman"/>
          <w:sz w:val="28"/>
          <w:szCs w:val="28"/>
        </w:rPr>
        <w:t xml:space="preserve"> – 2шт.</w:t>
      </w:r>
    </w:p>
    <w:p w:rsidR="00F13ADD" w:rsidRPr="001B0C3F" w:rsidRDefault="00F13ADD" w:rsidP="001B0C3F">
      <w:pPr>
        <w:tabs>
          <w:tab w:val="left" w:pos="709"/>
        </w:tabs>
        <w:spacing w:after="0"/>
        <w:ind w:right="707"/>
        <w:jc w:val="both"/>
        <w:rPr>
          <w:rFonts w:ascii="Times New Roman" w:hAnsi="Times New Roman" w:cs="Times New Roman"/>
          <w:sz w:val="28"/>
          <w:szCs w:val="28"/>
        </w:rPr>
      </w:pPr>
      <w:r w:rsidRPr="001B0C3F">
        <w:rPr>
          <w:rFonts w:ascii="Times New Roman" w:hAnsi="Times New Roman" w:cs="Times New Roman"/>
          <w:sz w:val="28"/>
          <w:szCs w:val="28"/>
        </w:rPr>
        <w:t xml:space="preserve"> - Мини погрузчики- 3 шт.</w:t>
      </w:r>
    </w:p>
    <w:p w:rsidR="00F13ADD" w:rsidRPr="001B0C3F" w:rsidRDefault="00F13ADD" w:rsidP="001B0C3F">
      <w:pPr>
        <w:tabs>
          <w:tab w:val="left" w:pos="709"/>
        </w:tabs>
        <w:spacing w:after="0"/>
        <w:jc w:val="both"/>
        <w:rPr>
          <w:rFonts w:ascii="Times New Roman" w:hAnsi="Times New Roman" w:cs="Times New Roman"/>
          <w:sz w:val="28"/>
          <w:szCs w:val="28"/>
        </w:rPr>
      </w:pPr>
      <w:r w:rsidRPr="001B0C3F">
        <w:rPr>
          <w:rFonts w:ascii="Times New Roman" w:hAnsi="Times New Roman" w:cs="Times New Roman"/>
          <w:sz w:val="28"/>
          <w:szCs w:val="28"/>
        </w:rPr>
        <w:t xml:space="preserve">  - средства малой механизации (мотоблоки) - 48 шт.</w:t>
      </w:r>
    </w:p>
    <w:p w:rsidR="00F13ADD" w:rsidRPr="001B0C3F" w:rsidRDefault="00F13ADD" w:rsidP="001B0C3F">
      <w:pPr>
        <w:tabs>
          <w:tab w:val="left" w:pos="709"/>
        </w:tabs>
        <w:spacing w:after="0"/>
        <w:jc w:val="both"/>
        <w:rPr>
          <w:rFonts w:ascii="Times New Roman" w:hAnsi="Times New Roman" w:cs="Times New Roman"/>
          <w:sz w:val="28"/>
          <w:szCs w:val="28"/>
        </w:rPr>
      </w:pPr>
      <w:r w:rsidRPr="001B0C3F">
        <w:rPr>
          <w:rFonts w:ascii="Times New Roman" w:hAnsi="Times New Roman" w:cs="Times New Roman"/>
          <w:sz w:val="28"/>
          <w:szCs w:val="28"/>
        </w:rPr>
        <w:t xml:space="preserve"> - Тележка дозатор ПГМ- 144 шт. </w:t>
      </w:r>
    </w:p>
    <w:p w:rsidR="00F13ADD" w:rsidRPr="001B0C3F" w:rsidRDefault="00F13ADD" w:rsidP="001B0C3F">
      <w:pPr>
        <w:tabs>
          <w:tab w:val="left" w:pos="709"/>
        </w:tabs>
        <w:spacing w:after="0"/>
        <w:jc w:val="both"/>
        <w:rPr>
          <w:rFonts w:ascii="Times New Roman" w:hAnsi="Times New Roman" w:cs="Times New Roman"/>
          <w:sz w:val="28"/>
          <w:szCs w:val="28"/>
        </w:rPr>
      </w:pPr>
      <w:r w:rsidRPr="001B0C3F">
        <w:rPr>
          <w:rFonts w:ascii="Times New Roman" w:hAnsi="Times New Roman" w:cs="Times New Roman"/>
          <w:sz w:val="28"/>
          <w:szCs w:val="28"/>
        </w:rPr>
        <w:t xml:space="preserve">Для организации уборки дворовых территорий в зимний период 2015-2016гг. получено 184 тонн </w:t>
      </w:r>
      <w:proofErr w:type="spellStart"/>
      <w:r w:rsidRPr="001B0C3F">
        <w:rPr>
          <w:rFonts w:ascii="Times New Roman" w:hAnsi="Times New Roman" w:cs="Times New Roman"/>
          <w:sz w:val="28"/>
          <w:szCs w:val="28"/>
        </w:rPr>
        <w:t>противогололедных</w:t>
      </w:r>
      <w:proofErr w:type="spellEnd"/>
      <w:r w:rsidRPr="001B0C3F">
        <w:rPr>
          <w:rFonts w:ascii="Times New Roman" w:hAnsi="Times New Roman" w:cs="Times New Roman"/>
          <w:sz w:val="28"/>
          <w:szCs w:val="28"/>
        </w:rPr>
        <w:t xml:space="preserve"> реагентов.</w:t>
      </w:r>
    </w:p>
    <w:p w:rsidR="00F13ADD" w:rsidRPr="001B0C3F" w:rsidRDefault="00F13ADD" w:rsidP="001B0C3F">
      <w:pPr>
        <w:shd w:val="clear" w:color="auto" w:fill="FFFFFF"/>
        <w:spacing w:after="0" w:line="243" w:lineRule="atLeast"/>
        <w:jc w:val="both"/>
        <w:rPr>
          <w:rFonts w:ascii="Times New Roman" w:hAnsi="Times New Roman" w:cs="Times New Roman"/>
          <w:sz w:val="28"/>
          <w:szCs w:val="28"/>
        </w:rPr>
      </w:pPr>
      <w:r w:rsidRPr="001B0C3F">
        <w:rPr>
          <w:rFonts w:ascii="Times New Roman" w:hAnsi="Times New Roman" w:cs="Times New Roman"/>
          <w:sz w:val="28"/>
          <w:szCs w:val="28"/>
        </w:rPr>
        <w:t>Вывоз ТБО и КГМ осуществляется организацией ООО «</w:t>
      </w:r>
      <w:proofErr w:type="spellStart"/>
      <w:r w:rsidRPr="001B0C3F">
        <w:rPr>
          <w:rFonts w:ascii="Times New Roman" w:hAnsi="Times New Roman" w:cs="Times New Roman"/>
          <w:sz w:val="28"/>
          <w:szCs w:val="28"/>
        </w:rPr>
        <w:t>Эколайн</w:t>
      </w:r>
      <w:proofErr w:type="spellEnd"/>
      <w:r w:rsidRPr="001B0C3F">
        <w:rPr>
          <w:rFonts w:ascii="Times New Roman" w:hAnsi="Times New Roman" w:cs="Times New Roman"/>
          <w:sz w:val="28"/>
          <w:szCs w:val="28"/>
        </w:rPr>
        <w:t>».</w:t>
      </w:r>
    </w:p>
    <w:p w:rsidR="00227AA9" w:rsidRPr="001B0C3F" w:rsidRDefault="00227AA9" w:rsidP="00227AA9">
      <w:pPr>
        <w:spacing w:after="0" w:line="240" w:lineRule="auto"/>
        <w:jc w:val="both"/>
        <w:rPr>
          <w:rFonts w:ascii="Times New Roman" w:hAnsi="Times New Roman" w:cs="Times New Roman"/>
          <w:sz w:val="24"/>
          <w:szCs w:val="24"/>
        </w:rPr>
      </w:pPr>
    </w:p>
    <w:p w:rsidR="00227AA9" w:rsidRPr="001B0C3F" w:rsidRDefault="00227AA9" w:rsidP="00227AA9">
      <w:pPr>
        <w:spacing w:after="0" w:line="240" w:lineRule="auto"/>
        <w:jc w:val="both"/>
        <w:rPr>
          <w:rFonts w:ascii="Times New Roman" w:hAnsi="Times New Roman" w:cs="Times New Roman"/>
          <w:sz w:val="24"/>
          <w:szCs w:val="24"/>
        </w:rPr>
      </w:pPr>
    </w:p>
    <w:p w:rsidR="00227AA9" w:rsidRPr="001B0C3F" w:rsidRDefault="00227AA9" w:rsidP="00227AA9">
      <w:pPr>
        <w:spacing w:after="0"/>
        <w:ind w:firstLine="708"/>
        <w:jc w:val="center"/>
        <w:rPr>
          <w:rFonts w:ascii="Times New Roman" w:hAnsi="Times New Roman" w:cs="Times New Roman"/>
          <w:b/>
          <w:sz w:val="28"/>
          <w:szCs w:val="28"/>
          <w:u w:val="single"/>
        </w:rPr>
      </w:pPr>
      <w:r w:rsidRPr="001B0C3F">
        <w:rPr>
          <w:rFonts w:ascii="Times New Roman" w:hAnsi="Times New Roman" w:cs="Times New Roman"/>
          <w:b/>
          <w:sz w:val="28"/>
          <w:szCs w:val="28"/>
          <w:u w:val="single"/>
        </w:rPr>
        <w:t>Объекты УДС и озеленения 2-й категории</w:t>
      </w:r>
    </w:p>
    <w:p w:rsidR="00227AA9" w:rsidRPr="001B0C3F" w:rsidRDefault="00227AA9" w:rsidP="00227AA9">
      <w:pPr>
        <w:spacing w:after="0"/>
        <w:ind w:firstLine="708"/>
        <w:jc w:val="center"/>
        <w:rPr>
          <w:rFonts w:ascii="Times New Roman" w:hAnsi="Times New Roman" w:cs="Times New Roman"/>
          <w:b/>
          <w:sz w:val="28"/>
          <w:szCs w:val="28"/>
          <w:u w:val="single"/>
        </w:rPr>
      </w:pPr>
    </w:p>
    <w:p w:rsidR="00227AA9" w:rsidRPr="001B0C3F" w:rsidRDefault="00227AA9" w:rsidP="00227AA9">
      <w:pPr>
        <w:spacing w:after="0"/>
        <w:ind w:firstLine="708"/>
        <w:jc w:val="both"/>
        <w:rPr>
          <w:rFonts w:ascii="Times New Roman" w:hAnsi="Times New Roman" w:cs="Times New Roman"/>
          <w:sz w:val="28"/>
          <w:szCs w:val="28"/>
        </w:rPr>
      </w:pPr>
      <w:r w:rsidRPr="001B0C3F">
        <w:rPr>
          <w:rFonts w:ascii="Times New Roman" w:hAnsi="Times New Roman" w:cs="Times New Roman"/>
          <w:sz w:val="28"/>
          <w:szCs w:val="28"/>
        </w:rPr>
        <w:t>Для обслуживания дорог в настоящее время ГБУ «</w:t>
      </w:r>
      <w:proofErr w:type="spellStart"/>
      <w:r w:rsidRPr="001B0C3F">
        <w:rPr>
          <w:rFonts w:ascii="Times New Roman" w:hAnsi="Times New Roman" w:cs="Times New Roman"/>
          <w:sz w:val="28"/>
          <w:szCs w:val="28"/>
        </w:rPr>
        <w:t>Жилищник</w:t>
      </w:r>
      <w:proofErr w:type="spellEnd"/>
      <w:r w:rsidRPr="001B0C3F">
        <w:rPr>
          <w:rFonts w:ascii="Times New Roman" w:hAnsi="Times New Roman" w:cs="Times New Roman"/>
          <w:sz w:val="28"/>
          <w:szCs w:val="28"/>
        </w:rPr>
        <w:t xml:space="preserve">» используются в работе 44 ед. техники. </w:t>
      </w:r>
    </w:p>
    <w:tbl>
      <w:tblPr>
        <w:tblW w:w="10490" w:type="dxa"/>
        <w:tblInd w:w="-34" w:type="dxa"/>
        <w:tblLayout w:type="fixed"/>
        <w:tblLook w:val="04A0"/>
      </w:tblPr>
      <w:tblGrid>
        <w:gridCol w:w="709"/>
        <w:gridCol w:w="1764"/>
        <w:gridCol w:w="2205"/>
        <w:gridCol w:w="2693"/>
        <w:gridCol w:w="1754"/>
        <w:gridCol w:w="1365"/>
      </w:tblGrid>
      <w:tr w:rsidR="00227AA9" w:rsidRPr="001B0C3F" w:rsidTr="001B0C3F">
        <w:trPr>
          <w:trHeight w:val="82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 xml:space="preserve">№ </w:t>
            </w:r>
            <w:proofErr w:type="spellStart"/>
            <w:proofErr w:type="gramStart"/>
            <w:r w:rsidRPr="001B0C3F">
              <w:rPr>
                <w:rFonts w:ascii="Times New Roman" w:hAnsi="Times New Roman" w:cs="Times New Roman"/>
                <w:color w:val="000000"/>
                <w:sz w:val="28"/>
                <w:szCs w:val="28"/>
              </w:rPr>
              <w:t>п</w:t>
            </w:r>
            <w:proofErr w:type="spellEnd"/>
            <w:proofErr w:type="gramEnd"/>
            <w:r w:rsidRPr="001B0C3F">
              <w:rPr>
                <w:rFonts w:ascii="Times New Roman" w:hAnsi="Times New Roman" w:cs="Times New Roman"/>
                <w:color w:val="000000"/>
                <w:sz w:val="28"/>
                <w:szCs w:val="28"/>
              </w:rPr>
              <w:t>/</w:t>
            </w:r>
            <w:proofErr w:type="spellStart"/>
            <w:r w:rsidRPr="001B0C3F">
              <w:rPr>
                <w:rFonts w:ascii="Times New Roman" w:hAnsi="Times New Roman" w:cs="Times New Roman"/>
                <w:color w:val="000000"/>
                <w:sz w:val="28"/>
                <w:szCs w:val="28"/>
              </w:rPr>
              <w:t>п</w:t>
            </w:r>
            <w:proofErr w:type="spellEnd"/>
          </w:p>
        </w:tc>
        <w:tc>
          <w:tcPr>
            <w:tcW w:w="1764" w:type="dxa"/>
            <w:tcBorders>
              <w:top w:val="single" w:sz="4" w:space="0" w:color="auto"/>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Период использования</w:t>
            </w:r>
          </w:p>
        </w:tc>
        <w:tc>
          <w:tcPr>
            <w:tcW w:w="2205" w:type="dxa"/>
            <w:tcBorders>
              <w:top w:val="single" w:sz="4" w:space="0" w:color="auto"/>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Вид техники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proofErr w:type="spellStart"/>
            <w:r w:rsidRPr="001B0C3F">
              <w:rPr>
                <w:rFonts w:ascii="Times New Roman" w:hAnsi="Times New Roman" w:cs="Times New Roman"/>
                <w:color w:val="000000"/>
                <w:sz w:val="28"/>
                <w:szCs w:val="28"/>
              </w:rPr>
              <w:t>Техоперация</w:t>
            </w:r>
            <w:proofErr w:type="spellEnd"/>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Тип техники</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proofErr w:type="spellStart"/>
            <w:r w:rsidRPr="001B0C3F">
              <w:rPr>
                <w:rFonts w:ascii="Times New Roman" w:hAnsi="Times New Roman" w:cs="Times New Roman"/>
                <w:color w:val="000000"/>
                <w:sz w:val="28"/>
                <w:szCs w:val="28"/>
              </w:rPr>
              <w:t>Гос</w:t>
            </w:r>
            <w:proofErr w:type="gramStart"/>
            <w:r w:rsidRPr="001B0C3F">
              <w:rPr>
                <w:rFonts w:ascii="Times New Roman" w:hAnsi="Times New Roman" w:cs="Times New Roman"/>
                <w:color w:val="000000"/>
                <w:sz w:val="28"/>
                <w:szCs w:val="28"/>
              </w:rPr>
              <w:t>.н</w:t>
            </w:r>
            <w:proofErr w:type="gramEnd"/>
            <w:r w:rsidRPr="001B0C3F">
              <w:rPr>
                <w:rFonts w:ascii="Times New Roman" w:hAnsi="Times New Roman" w:cs="Times New Roman"/>
                <w:color w:val="000000"/>
                <w:sz w:val="28"/>
                <w:szCs w:val="28"/>
              </w:rPr>
              <w:t>омер</w:t>
            </w:r>
            <w:proofErr w:type="spellEnd"/>
          </w:p>
        </w:tc>
      </w:tr>
      <w:tr w:rsidR="00227AA9" w:rsidRPr="001B0C3F" w:rsidTr="001B0C3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1</w:t>
            </w:r>
          </w:p>
        </w:tc>
        <w:tc>
          <w:tcPr>
            <w:tcW w:w="1764" w:type="dxa"/>
            <w:tcBorders>
              <w:top w:val="nil"/>
              <w:left w:val="nil"/>
              <w:bottom w:val="single" w:sz="4" w:space="0" w:color="auto"/>
              <w:right w:val="single" w:sz="4" w:space="0" w:color="auto"/>
            </w:tcBorders>
            <w:shd w:val="clear" w:color="auto" w:fill="auto"/>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зима-лето</w:t>
            </w:r>
          </w:p>
        </w:tc>
        <w:tc>
          <w:tcPr>
            <w:tcW w:w="2205" w:type="dxa"/>
            <w:tcBorders>
              <w:top w:val="nil"/>
              <w:left w:val="nil"/>
              <w:bottom w:val="single" w:sz="4" w:space="0" w:color="auto"/>
              <w:right w:val="single" w:sz="4" w:space="0" w:color="auto"/>
            </w:tcBorders>
            <w:shd w:val="clear" w:color="auto" w:fill="auto"/>
            <w:noWrap/>
            <w:vAlign w:val="bottom"/>
            <w:hideMark/>
          </w:tcPr>
          <w:p w:rsidR="00227AA9" w:rsidRPr="001B0C3F" w:rsidRDefault="006A775E"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убороч</w:t>
            </w:r>
            <w:r w:rsidR="00227AA9" w:rsidRPr="001B0C3F">
              <w:rPr>
                <w:rFonts w:ascii="Times New Roman" w:hAnsi="Times New Roman" w:cs="Times New Roman"/>
                <w:color w:val="000000"/>
                <w:sz w:val="28"/>
                <w:szCs w:val="28"/>
              </w:rPr>
              <w:t>ная техника</w:t>
            </w:r>
          </w:p>
        </w:tc>
        <w:tc>
          <w:tcPr>
            <w:tcW w:w="2693" w:type="dxa"/>
            <w:tcBorders>
              <w:top w:val="nil"/>
              <w:left w:val="nil"/>
              <w:bottom w:val="single" w:sz="4" w:space="0" w:color="auto"/>
              <w:right w:val="single" w:sz="4" w:space="0" w:color="auto"/>
            </w:tcBorders>
            <w:shd w:val="clear" w:color="auto" w:fill="auto"/>
            <w:noWrap/>
            <w:vAlign w:val="bottom"/>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погрузка снега</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ДМ / ДМ-09</w:t>
            </w:r>
          </w:p>
        </w:tc>
        <w:tc>
          <w:tcPr>
            <w:tcW w:w="1365" w:type="dxa"/>
            <w:tcBorders>
              <w:top w:val="nil"/>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0596НЕ77</w:t>
            </w:r>
          </w:p>
        </w:tc>
      </w:tr>
      <w:tr w:rsidR="00227AA9" w:rsidRPr="001B0C3F" w:rsidTr="001B0C3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2</w:t>
            </w:r>
          </w:p>
        </w:tc>
        <w:tc>
          <w:tcPr>
            <w:tcW w:w="1764" w:type="dxa"/>
            <w:tcBorders>
              <w:top w:val="nil"/>
              <w:left w:val="nil"/>
              <w:bottom w:val="single" w:sz="4" w:space="0" w:color="auto"/>
              <w:right w:val="single" w:sz="4" w:space="0" w:color="auto"/>
            </w:tcBorders>
            <w:shd w:val="clear" w:color="auto" w:fill="auto"/>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зима-лето</w:t>
            </w:r>
          </w:p>
        </w:tc>
        <w:tc>
          <w:tcPr>
            <w:tcW w:w="2205" w:type="dxa"/>
            <w:tcBorders>
              <w:top w:val="nil"/>
              <w:left w:val="nil"/>
              <w:bottom w:val="single" w:sz="4" w:space="0" w:color="auto"/>
              <w:right w:val="single" w:sz="4" w:space="0" w:color="auto"/>
            </w:tcBorders>
            <w:shd w:val="clear" w:color="auto" w:fill="auto"/>
            <w:noWrap/>
            <w:vAlign w:val="bottom"/>
            <w:hideMark/>
          </w:tcPr>
          <w:p w:rsidR="00227AA9" w:rsidRPr="001B0C3F" w:rsidRDefault="006A775E"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убороч</w:t>
            </w:r>
            <w:r w:rsidR="00227AA9" w:rsidRPr="001B0C3F">
              <w:rPr>
                <w:rFonts w:ascii="Times New Roman" w:hAnsi="Times New Roman" w:cs="Times New Roman"/>
                <w:color w:val="000000"/>
                <w:sz w:val="28"/>
                <w:szCs w:val="28"/>
              </w:rPr>
              <w:t>ная техника</w:t>
            </w:r>
          </w:p>
        </w:tc>
        <w:tc>
          <w:tcPr>
            <w:tcW w:w="2693" w:type="dxa"/>
            <w:tcBorders>
              <w:top w:val="nil"/>
              <w:left w:val="nil"/>
              <w:bottom w:val="single" w:sz="4" w:space="0" w:color="auto"/>
              <w:right w:val="single" w:sz="4" w:space="0" w:color="auto"/>
            </w:tcBorders>
            <w:shd w:val="clear" w:color="auto" w:fill="auto"/>
            <w:noWrap/>
            <w:vAlign w:val="bottom"/>
            <w:hideMark/>
          </w:tcPr>
          <w:p w:rsidR="00227AA9" w:rsidRPr="001B0C3F" w:rsidRDefault="006A775E" w:rsidP="00EE5592">
            <w:pPr>
              <w:spacing w:after="0" w:line="240" w:lineRule="auto"/>
              <w:rPr>
                <w:rFonts w:ascii="Times New Roman" w:hAnsi="Times New Roman" w:cs="Times New Roman"/>
                <w:color w:val="000000"/>
                <w:sz w:val="28"/>
                <w:szCs w:val="28"/>
              </w:rPr>
            </w:pPr>
            <w:proofErr w:type="spellStart"/>
            <w:r w:rsidRPr="001B0C3F">
              <w:rPr>
                <w:rFonts w:ascii="Times New Roman" w:hAnsi="Times New Roman" w:cs="Times New Roman"/>
                <w:color w:val="000000"/>
                <w:sz w:val="28"/>
                <w:szCs w:val="28"/>
              </w:rPr>
              <w:t>Прометание</w:t>
            </w:r>
            <w:proofErr w:type="spellEnd"/>
            <w:r w:rsidRPr="001B0C3F">
              <w:rPr>
                <w:rFonts w:ascii="Times New Roman" w:hAnsi="Times New Roman" w:cs="Times New Roman"/>
                <w:color w:val="000000"/>
                <w:sz w:val="28"/>
                <w:szCs w:val="28"/>
              </w:rPr>
              <w:t xml:space="preserve"> и обработка ПГМ тро</w:t>
            </w:r>
            <w:r w:rsidR="00227AA9" w:rsidRPr="001B0C3F">
              <w:rPr>
                <w:rFonts w:ascii="Times New Roman" w:hAnsi="Times New Roman" w:cs="Times New Roman"/>
                <w:color w:val="000000"/>
                <w:sz w:val="28"/>
                <w:szCs w:val="28"/>
              </w:rPr>
              <w:t>туаров</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WILLE / 455B</w:t>
            </w:r>
          </w:p>
        </w:tc>
        <w:tc>
          <w:tcPr>
            <w:tcW w:w="1365" w:type="dxa"/>
            <w:tcBorders>
              <w:top w:val="nil"/>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0736НЕ77</w:t>
            </w:r>
          </w:p>
        </w:tc>
      </w:tr>
      <w:tr w:rsidR="00227AA9" w:rsidRPr="001B0C3F" w:rsidTr="001B0C3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3</w:t>
            </w:r>
          </w:p>
        </w:tc>
        <w:tc>
          <w:tcPr>
            <w:tcW w:w="1764" w:type="dxa"/>
            <w:tcBorders>
              <w:top w:val="nil"/>
              <w:left w:val="nil"/>
              <w:bottom w:val="single" w:sz="4" w:space="0" w:color="auto"/>
              <w:right w:val="single" w:sz="4" w:space="0" w:color="auto"/>
            </w:tcBorders>
            <w:shd w:val="clear" w:color="auto" w:fill="auto"/>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лето</w:t>
            </w:r>
          </w:p>
        </w:tc>
        <w:tc>
          <w:tcPr>
            <w:tcW w:w="2205" w:type="dxa"/>
            <w:tcBorders>
              <w:top w:val="nil"/>
              <w:left w:val="nil"/>
              <w:bottom w:val="single" w:sz="4" w:space="0" w:color="auto"/>
              <w:right w:val="single" w:sz="4" w:space="0" w:color="auto"/>
            </w:tcBorders>
            <w:shd w:val="clear" w:color="auto" w:fill="auto"/>
            <w:noWrap/>
            <w:vAlign w:val="bottom"/>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Дорожно-строительная техника</w:t>
            </w:r>
          </w:p>
        </w:tc>
        <w:tc>
          <w:tcPr>
            <w:tcW w:w="2693" w:type="dxa"/>
            <w:tcBorders>
              <w:top w:val="nil"/>
              <w:left w:val="nil"/>
              <w:bottom w:val="single" w:sz="4" w:space="0" w:color="auto"/>
              <w:right w:val="single" w:sz="4" w:space="0" w:color="auto"/>
            </w:tcBorders>
            <w:shd w:val="clear" w:color="auto" w:fill="auto"/>
            <w:noWrap/>
            <w:vAlign w:val="bottom"/>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 </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Каток / КК8</w:t>
            </w:r>
          </w:p>
        </w:tc>
        <w:tc>
          <w:tcPr>
            <w:tcW w:w="1365" w:type="dxa"/>
            <w:tcBorders>
              <w:top w:val="nil"/>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2012НН77</w:t>
            </w:r>
          </w:p>
        </w:tc>
      </w:tr>
      <w:tr w:rsidR="00227AA9" w:rsidRPr="001B0C3F" w:rsidTr="001B0C3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4</w:t>
            </w:r>
          </w:p>
        </w:tc>
        <w:tc>
          <w:tcPr>
            <w:tcW w:w="1764" w:type="dxa"/>
            <w:tcBorders>
              <w:top w:val="nil"/>
              <w:left w:val="nil"/>
              <w:bottom w:val="single" w:sz="4" w:space="0" w:color="auto"/>
              <w:right w:val="single" w:sz="4" w:space="0" w:color="auto"/>
            </w:tcBorders>
            <w:shd w:val="clear" w:color="auto" w:fill="auto"/>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зима-лето</w:t>
            </w:r>
          </w:p>
        </w:tc>
        <w:tc>
          <w:tcPr>
            <w:tcW w:w="2205" w:type="dxa"/>
            <w:tcBorders>
              <w:top w:val="nil"/>
              <w:left w:val="nil"/>
              <w:bottom w:val="single" w:sz="4" w:space="0" w:color="auto"/>
              <w:right w:val="single" w:sz="4" w:space="0" w:color="auto"/>
            </w:tcBorders>
            <w:shd w:val="clear" w:color="auto" w:fill="auto"/>
            <w:noWrap/>
            <w:vAlign w:val="bottom"/>
            <w:hideMark/>
          </w:tcPr>
          <w:p w:rsidR="00227AA9" w:rsidRPr="001B0C3F" w:rsidRDefault="006A775E"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убороч</w:t>
            </w:r>
            <w:r w:rsidR="00227AA9" w:rsidRPr="001B0C3F">
              <w:rPr>
                <w:rFonts w:ascii="Times New Roman" w:hAnsi="Times New Roman" w:cs="Times New Roman"/>
                <w:color w:val="000000"/>
                <w:sz w:val="28"/>
                <w:szCs w:val="28"/>
              </w:rPr>
              <w:t>ная техника</w:t>
            </w:r>
          </w:p>
        </w:tc>
        <w:tc>
          <w:tcPr>
            <w:tcW w:w="2693" w:type="dxa"/>
            <w:tcBorders>
              <w:top w:val="nil"/>
              <w:left w:val="nil"/>
              <w:bottom w:val="single" w:sz="4" w:space="0" w:color="auto"/>
              <w:right w:val="single" w:sz="4" w:space="0" w:color="auto"/>
            </w:tcBorders>
            <w:shd w:val="clear" w:color="auto" w:fill="auto"/>
            <w:noWrap/>
            <w:vAlign w:val="bottom"/>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Мойка и полив п</w:t>
            </w:r>
            <w:r w:rsidR="006A775E" w:rsidRPr="001B0C3F">
              <w:rPr>
                <w:rFonts w:ascii="Times New Roman" w:hAnsi="Times New Roman" w:cs="Times New Roman"/>
                <w:color w:val="000000"/>
                <w:sz w:val="28"/>
                <w:szCs w:val="28"/>
              </w:rPr>
              <w:t>р</w:t>
            </w:r>
            <w:r w:rsidRPr="001B0C3F">
              <w:rPr>
                <w:rFonts w:ascii="Times New Roman" w:hAnsi="Times New Roman" w:cs="Times New Roman"/>
                <w:color w:val="000000"/>
                <w:sz w:val="28"/>
                <w:szCs w:val="28"/>
              </w:rPr>
              <w:t>оезжей части</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rPr>
                <w:rFonts w:ascii="Times New Roman" w:hAnsi="Times New Roman" w:cs="Times New Roman"/>
                <w:color w:val="000000"/>
                <w:sz w:val="28"/>
                <w:szCs w:val="28"/>
              </w:rPr>
            </w:pPr>
            <w:proofErr w:type="spellStart"/>
            <w:r w:rsidRPr="001B0C3F">
              <w:rPr>
                <w:rFonts w:ascii="Times New Roman" w:hAnsi="Times New Roman" w:cs="Times New Roman"/>
                <w:color w:val="000000"/>
                <w:sz w:val="28"/>
                <w:szCs w:val="28"/>
              </w:rPr>
              <w:t>Беларус</w:t>
            </w:r>
            <w:proofErr w:type="spellEnd"/>
            <w:r w:rsidRPr="001B0C3F">
              <w:rPr>
                <w:rFonts w:ascii="Times New Roman" w:hAnsi="Times New Roman" w:cs="Times New Roman"/>
                <w:color w:val="000000"/>
                <w:sz w:val="28"/>
                <w:szCs w:val="28"/>
              </w:rPr>
              <w:t xml:space="preserve"> / 82.1</w:t>
            </w:r>
          </w:p>
        </w:tc>
        <w:tc>
          <w:tcPr>
            <w:tcW w:w="1365" w:type="dxa"/>
            <w:tcBorders>
              <w:top w:val="nil"/>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2185НН77</w:t>
            </w:r>
          </w:p>
        </w:tc>
      </w:tr>
      <w:tr w:rsidR="00227AA9" w:rsidRPr="001B0C3F" w:rsidTr="001B0C3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5</w:t>
            </w:r>
          </w:p>
        </w:tc>
        <w:tc>
          <w:tcPr>
            <w:tcW w:w="1764" w:type="dxa"/>
            <w:tcBorders>
              <w:top w:val="nil"/>
              <w:left w:val="nil"/>
              <w:bottom w:val="single" w:sz="4" w:space="0" w:color="auto"/>
              <w:right w:val="single" w:sz="4" w:space="0" w:color="auto"/>
            </w:tcBorders>
            <w:shd w:val="clear" w:color="auto" w:fill="auto"/>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лето</w:t>
            </w:r>
          </w:p>
        </w:tc>
        <w:tc>
          <w:tcPr>
            <w:tcW w:w="2205" w:type="dxa"/>
            <w:tcBorders>
              <w:top w:val="nil"/>
              <w:left w:val="nil"/>
              <w:bottom w:val="single" w:sz="4" w:space="0" w:color="auto"/>
              <w:right w:val="single" w:sz="4" w:space="0" w:color="auto"/>
            </w:tcBorders>
            <w:shd w:val="clear" w:color="auto" w:fill="auto"/>
            <w:noWrap/>
            <w:vAlign w:val="bottom"/>
            <w:hideMark/>
          </w:tcPr>
          <w:p w:rsidR="00227AA9" w:rsidRPr="001B0C3F" w:rsidRDefault="006A775E"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убороч</w:t>
            </w:r>
            <w:r w:rsidR="00227AA9" w:rsidRPr="001B0C3F">
              <w:rPr>
                <w:rFonts w:ascii="Times New Roman" w:hAnsi="Times New Roman" w:cs="Times New Roman"/>
                <w:color w:val="000000"/>
                <w:sz w:val="28"/>
                <w:szCs w:val="28"/>
              </w:rPr>
              <w:t>ная техника</w:t>
            </w:r>
          </w:p>
        </w:tc>
        <w:tc>
          <w:tcPr>
            <w:tcW w:w="2693" w:type="dxa"/>
            <w:tcBorders>
              <w:top w:val="nil"/>
              <w:left w:val="nil"/>
              <w:bottom w:val="single" w:sz="4" w:space="0" w:color="auto"/>
              <w:right w:val="single" w:sz="4" w:space="0" w:color="auto"/>
            </w:tcBorders>
            <w:shd w:val="clear" w:color="auto" w:fill="auto"/>
            <w:noWrap/>
            <w:vAlign w:val="bottom"/>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Мойка и полив п</w:t>
            </w:r>
            <w:r w:rsidR="006A775E" w:rsidRPr="001B0C3F">
              <w:rPr>
                <w:rFonts w:ascii="Times New Roman" w:hAnsi="Times New Roman" w:cs="Times New Roman"/>
                <w:color w:val="000000"/>
                <w:sz w:val="28"/>
                <w:szCs w:val="28"/>
              </w:rPr>
              <w:t>р</w:t>
            </w:r>
            <w:r w:rsidRPr="001B0C3F">
              <w:rPr>
                <w:rFonts w:ascii="Times New Roman" w:hAnsi="Times New Roman" w:cs="Times New Roman"/>
                <w:color w:val="000000"/>
                <w:sz w:val="28"/>
                <w:szCs w:val="28"/>
              </w:rPr>
              <w:t>оезжей части</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Прицеп / ОПМ-3,5</w:t>
            </w:r>
          </w:p>
        </w:tc>
        <w:tc>
          <w:tcPr>
            <w:tcW w:w="1365" w:type="dxa"/>
            <w:tcBorders>
              <w:top w:val="nil"/>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2186НН77</w:t>
            </w:r>
          </w:p>
        </w:tc>
      </w:tr>
      <w:tr w:rsidR="00227AA9" w:rsidRPr="001B0C3F" w:rsidTr="001B0C3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lastRenderedPageBreak/>
              <w:t>6</w:t>
            </w:r>
          </w:p>
        </w:tc>
        <w:tc>
          <w:tcPr>
            <w:tcW w:w="1764" w:type="dxa"/>
            <w:tcBorders>
              <w:top w:val="nil"/>
              <w:left w:val="nil"/>
              <w:bottom w:val="single" w:sz="4" w:space="0" w:color="auto"/>
              <w:right w:val="single" w:sz="4" w:space="0" w:color="auto"/>
            </w:tcBorders>
            <w:shd w:val="clear" w:color="auto" w:fill="auto"/>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зима-лето</w:t>
            </w:r>
          </w:p>
        </w:tc>
        <w:tc>
          <w:tcPr>
            <w:tcW w:w="2205" w:type="dxa"/>
            <w:tcBorders>
              <w:top w:val="nil"/>
              <w:left w:val="nil"/>
              <w:bottom w:val="single" w:sz="4" w:space="0" w:color="auto"/>
              <w:right w:val="single" w:sz="4" w:space="0" w:color="auto"/>
            </w:tcBorders>
            <w:shd w:val="clear" w:color="auto" w:fill="auto"/>
            <w:noWrap/>
            <w:vAlign w:val="bottom"/>
            <w:hideMark/>
          </w:tcPr>
          <w:p w:rsidR="00227AA9" w:rsidRPr="001B0C3F" w:rsidRDefault="006A775E"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убороч</w:t>
            </w:r>
            <w:r w:rsidR="00227AA9" w:rsidRPr="001B0C3F">
              <w:rPr>
                <w:rFonts w:ascii="Times New Roman" w:hAnsi="Times New Roman" w:cs="Times New Roman"/>
                <w:color w:val="000000"/>
                <w:sz w:val="28"/>
                <w:szCs w:val="28"/>
              </w:rPr>
              <w:t>ная техника</w:t>
            </w:r>
          </w:p>
        </w:tc>
        <w:tc>
          <w:tcPr>
            <w:tcW w:w="2693" w:type="dxa"/>
            <w:tcBorders>
              <w:top w:val="nil"/>
              <w:left w:val="nil"/>
              <w:bottom w:val="single" w:sz="4" w:space="0" w:color="auto"/>
              <w:right w:val="single" w:sz="4" w:space="0" w:color="auto"/>
            </w:tcBorders>
            <w:shd w:val="clear" w:color="auto" w:fill="auto"/>
            <w:noWrap/>
            <w:vAlign w:val="bottom"/>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Мойка и полив п</w:t>
            </w:r>
            <w:r w:rsidR="006A775E" w:rsidRPr="001B0C3F">
              <w:rPr>
                <w:rFonts w:ascii="Times New Roman" w:hAnsi="Times New Roman" w:cs="Times New Roman"/>
                <w:color w:val="000000"/>
                <w:sz w:val="28"/>
                <w:szCs w:val="28"/>
              </w:rPr>
              <w:t>р</w:t>
            </w:r>
            <w:r w:rsidRPr="001B0C3F">
              <w:rPr>
                <w:rFonts w:ascii="Times New Roman" w:hAnsi="Times New Roman" w:cs="Times New Roman"/>
                <w:color w:val="000000"/>
                <w:sz w:val="28"/>
                <w:szCs w:val="28"/>
              </w:rPr>
              <w:t>оезжей части</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rPr>
                <w:rFonts w:ascii="Times New Roman" w:hAnsi="Times New Roman" w:cs="Times New Roman"/>
                <w:color w:val="000000"/>
                <w:sz w:val="28"/>
                <w:szCs w:val="28"/>
              </w:rPr>
            </w:pPr>
            <w:proofErr w:type="spellStart"/>
            <w:r w:rsidRPr="001B0C3F">
              <w:rPr>
                <w:rFonts w:ascii="Times New Roman" w:hAnsi="Times New Roman" w:cs="Times New Roman"/>
                <w:color w:val="000000"/>
                <w:sz w:val="28"/>
                <w:szCs w:val="28"/>
              </w:rPr>
              <w:t>Беларус</w:t>
            </w:r>
            <w:proofErr w:type="spellEnd"/>
            <w:r w:rsidRPr="001B0C3F">
              <w:rPr>
                <w:rFonts w:ascii="Times New Roman" w:hAnsi="Times New Roman" w:cs="Times New Roman"/>
                <w:color w:val="000000"/>
                <w:sz w:val="28"/>
                <w:szCs w:val="28"/>
              </w:rPr>
              <w:t xml:space="preserve"> / 82.1</w:t>
            </w:r>
          </w:p>
        </w:tc>
        <w:tc>
          <w:tcPr>
            <w:tcW w:w="1365" w:type="dxa"/>
            <w:tcBorders>
              <w:top w:val="nil"/>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2187НН77</w:t>
            </w:r>
          </w:p>
        </w:tc>
      </w:tr>
      <w:tr w:rsidR="00227AA9" w:rsidRPr="001B0C3F" w:rsidTr="001B0C3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7</w:t>
            </w:r>
          </w:p>
        </w:tc>
        <w:tc>
          <w:tcPr>
            <w:tcW w:w="1764" w:type="dxa"/>
            <w:tcBorders>
              <w:top w:val="nil"/>
              <w:left w:val="nil"/>
              <w:bottom w:val="single" w:sz="4" w:space="0" w:color="auto"/>
              <w:right w:val="single" w:sz="4" w:space="0" w:color="auto"/>
            </w:tcBorders>
            <w:shd w:val="clear" w:color="auto" w:fill="auto"/>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лето</w:t>
            </w:r>
          </w:p>
        </w:tc>
        <w:tc>
          <w:tcPr>
            <w:tcW w:w="2205" w:type="dxa"/>
            <w:tcBorders>
              <w:top w:val="nil"/>
              <w:left w:val="nil"/>
              <w:bottom w:val="single" w:sz="4" w:space="0" w:color="auto"/>
              <w:right w:val="single" w:sz="4" w:space="0" w:color="auto"/>
            </w:tcBorders>
            <w:shd w:val="clear" w:color="auto" w:fill="auto"/>
            <w:noWrap/>
            <w:vAlign w:val="bottom"/>
            <w:hideMark/>
          </w:tcPr>
          <w:p w:rsidR="00227AA9" w:rsidRPr="001B0C3F" w:rsidRDefault="006A775E"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убороч</w:t>
            </w:r>
            <w:r w:rsidR="00227AA9" w:rsidRPr="001B0C3F">
              <w:rPr>
                <w:rFonts w:ascii="Times New Roman" w:hAnsi="Times New Roman" w:cs="Times New Roman"/>
                <w:color w:val="000000"/>
                <w:sz w:val="28"/>
                <w:szCs w:val="28"/>
              </w:rPr>
              <w:t>ная техника</w:t>
            </w:r>
          </w:p>
        </w:tc>
        <w:tc>
          <w:tcPr>
            <w:tcW w:w="2693" w:type="dxa"/>
            <w:tcBorders>
              <w:top w:val="nil"/>
              <w:left w:val="nil"/>
              <w:bottom w:val="single" w:sz="4" w:space="0" w:color="auto"/>
              <w:right w:val="single" w:sz="4" w:space="0" w:color="auto"/>
            </w:tcBorders>
            <w:shd w:val="clear" w:color="auto" w:fill="auto"/>
            <w:noWrap/>
            <w:vAlign w:val="bottom"/>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Мойка и полив п</w:t>
            </w:r>
            <w:r w:rsidR="006A775E" w:rsidRPr="001B0C3F">
              <w:rPr>
                <w:rFonts w:ascii="Times New Roman" w:hAnsi="Times New Roman" w:cs="Times New Roman"/>
                <w:color w:val="000000"/>
                <w:sz w:val="28"/>
                <w:szCs w:val="28"/>
              </w:rPr>
              <w:t>р</w:t>
            </w:r>
            <w:r w:rsidRPr="001B0C3F">
              <w:rPr>
                <w:rFonts w:ascii="Times New Roman" w:hAnsi="Times New Roman" w:cs="Times New Roman"/>
                <w:color w:val="000000"/>
                <w:sz w:val="28"/>
                <w:szCs w:val="28"/>
              </w:rPr>
              <w:t>оезжей части</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Прицеп / ОПМ-3,5</w:t>
            </w:r>
          </w:p>
        </w:tc>
        <w:tc>
          <w:tcPr>
            <w:tcW w:w="1365" w:type="dxa"/>
            <w:tcBorders>
              <w:top w:val="nil"/>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2188НН77</w:t>
            </w:r>
          </w:p>
        </w:tc>
      </w:tr>
      <w:tr w:rsidR="00227AA9" w:rsidRPr="001B0C3F" w:rsidTr="001B0C3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8</w:t>
            </w:r>
          </w:p>
        </w:tc>
        <w:tc>
          <w:tcPr>
            <w:tcW w:w="1764" w:type="dxa"/>
            <w:tcBorders>
              <w:top w:val="nil"/>
              <w:left w:val="nil"/>
              <w:bottom w:val="single" w:sz="4" w:space="0" w:color="auto"/>
              <w:right w:val="single" w:sz="4" w:space="0" w:color="auto"/>
            </w:tcBorders>
            <w:shd w:val="clear" w:color="auto" w:fill="auto"/>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зима-лето</w:t>
            </w:r>
          </w:p>
        </w:tc>
        <w:tc>
          <w:tcPr>
            <w:tcW w:w="2205" w:type="dxa"/>
            <w:tcBorders>
              <w:top w:val="nil"/>
              <w:left w:val="nil"/>
              <w:bottom w:val="single" w:sz="4" w:space="0" w:color="auto"/>
              <w:right w:val="single" w:sz="4" w:space="0" w:color="auto"/>
            </w:tcBorders>
            <w:shd w:val="clear" w:color="auto" w:fill="auto"/>
            <w:noWrap/>
            <w:vAlign w:val="bottom"/>
            <w:hideMark/>
          </w:tcPr>
          <w:p w:rsidR="00227AA9" w:rsidRPr="001B0C3F" w:rsidRDefault="006A775E"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убороч</w:t>
            </w:r>
            <w:r w:rsidR="00227AA9" w:rsidRPr="001B0C3F">
              <w:rPr>
                <w:rFonts w:ascii="Times New Roman" w:hAnsi="Times New Roman" w:cs="Times New Roman"/>
                <w:color w:val="000000"/>
                <w:sz w:val="28"/>
                <w:szCs w:val="28"/>
              </w:rPr>
              <w:t>ная техника</w:t>
            </w:r>
          </w:p>
        </w:tc>
        <w:tc>
          <w:tcPr>
            <w:tcW w:w="2693" w:type="dxa"/>
            <w:tcBorders>
              <w:top w:val="nil"/>
              <w:left w:val="nil"/>
              <w:bottom w:val="single" w:sz="4" w:space="0" w:color="auto"/>
              <w:right w:val="single" w:sz="4" w:space="0" w:color="auto"/>
            </w:tcBorders>
            <w:shd w:val="clear" w:color="auto" w:fill="auto"/>
            <w:noWrap/>
            <w:vAlign w:val="bottom"/>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Мойка и полив п</w:t>
            </w:r>
            <w:r w:rsidR="006A775E" w:rsidRPr="001B0C3F">
              <w:rPr>
                <w:rFonts w:ascii="Times New Roman" w:hAnsi="Times New Roman" w:cs="Times New Roman"/>
                <w:color w:val="000000"/>
                <w:sz w:val="28"/>
                <w:szCs w:val="28"/>
              </w:rPr>
              <w:t>р</w:t>
            </w:r>
            <w:r w:rsidRPr="001B0C3F">
              <w:rPr>
                <w:rFonts w:ascii="Times New Roman" w:hAnsi="Times New Roman" w:cs="Times New Roman"/>
                <w:color w:val="000000"/>
                <w:sz w:val="28"/>
                <w:szCs w:val="28"/>
              </w:rPr>
              <w:t>оезжей части</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rPr>
                <w:rFonts w:ascii="Times New Roman" w:hAnsi="Times New Roman" w:cs="Times New Roman"/>
                <w:color w:val="000000"/>
                <w:sz w:val="28"/>
                <w:szCs w:val="28"/>
              </w:rPr>
            </w:pPr>
            <w:proofErr w:type="spellStart"/>
            <w:r w:rsidRPr="001B0C3F">
              <w:rPr>
                <w:rFonts w:ascii="Times New Roman" w:hAnsi="Times New Roman" w:cs="Times New Roman"/>
                <w:color w:val="000000"/>
                <w:sz w:val="28"/>
                <w:szCs w:val="28"/>
              </w:rPr>
              <w:t>Беларус</w:t>
            </w:r>
            <w:proofErr w:type="spellEnd"/>
            <w:r w:rsidRPr="001B0C3F">
              <w:rPr>
                <w:rFonts w:ascii="Times New Roman" w:hAnsi="Times New Roman" w:cs="Times New Roman"/>
                <w:color w:val="000000"/>
                <w:sz w:val="28"/>
                <w:szCs w:val="28"/>
              </w:rPr>
              <w:t xml:space="preserve"> / 82.1</w:t>
            </w:r>
          </w:p>
        </w:tc>
        <w:tc>
          <w:tcPr>
            <w:tcW w:w="1365" w:type="dxa"/>
            <w:tcBorders>
              <w:top w:val="nil"/>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2189НН77</w:t>
            </w:r>
          </w:p>
        </w:tc>
      </w:tr>
      <w:tr w:rsidR="00227AA9" w:rsidRPr="001B0C3F" w:rsidTr="001B0C3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9</w:t>
            </w:r>
          </w:p>
        </w:tc>
        <w:tc>
          <w:tcPr>
            <w:tcW w:w="1764" w:type="dxa"/>
            <w:tcBorders>
              <w:top w:val="nil"/>
              <w:left w:val="nil"/>
              <w:bottom w:val="single" w:sz="4" w:space="0" w:color="auto"/>
              <w:right w:val="single" w:sz="4" w:space="0" w:color="auto"/>
            </w:tcBorders>
            <w:shd w:val="clear" w:color="auto" w:fill="auto"/>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лето</w:t>
            </w:r>
          </w:p>
        </w:tc>
        <w:tc>
          <w:tcPr>
            <w:tcW w:w="2205" w:type="dxa"/>
            <w:tcBorders>
              <w:top w:val="nil"/>
              <w:left w:val="nil"/>
              <w:bottom w:val="single" w:sz="4" w:space="0" w:color="auto"/>
              <w:right w:val="single" w:sz="4" w:space="0" w:color="auto"/>
            </w:tcBorders>
            <w:shd w:val="clear" w:color="auto" w:fill="auto"/>
            <w:noWrap/>
            <w:vAlign w:val="bottom"/>
            <w:hideMark/>
          </w:tcPr>
          <w:p w:rsidR="00227AA9" w:rsidRPr="001B0C3F" w:rsidRDefault="006A775E"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убороч</w:t>
            </w:r>
            <w:r w:rsidR="00227AA9" w:rsidRPr="001B0C3F">
              <w:rPr>
                <w:rFonts w:ascii="Times New Roman" w:hAnsi="Times New Roman" w:cs="Times New Roman"/>
                <w:color w:val="000000"/>
                <w:sz w:val="28"/>
                <w:szCs w:val="28"/>
              </w:rPr>
              <w:t>ная техника</w:t>
            </w:r>
          </w:p>
        </w:tc>
        <w:tc>
          <w:tcPr>
            <w:tcW w:w="2693" w:type="dxa"/>
            <w:tcBorders>
              <w:top w:val="nil"/>
              <w:left w:val="nil"/>
              <w:bottom w:val="single" w:sz="4" w:space="0" w:color="auto"/>
              <w:right w:val="single" w:sz="4" w:space="0" w:color="auto"/>
            </w:tcBorders>
            <w:shd w:val="clear" w:color="auto" w:fill="auto"/>
            <w:noWrap/>
            <w:vAlign w:val="bottom"/>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Мойка и полив п</w:t>
            </w:r>
            <w:r w:rsidR="006A775E" w:rsidRPr="001B0C3F">
              <w:rPr>
                <w:rFonts w:ascii="Times New Roman" w:hAnsi="Times New Roman" w:cs="Times New Roman"/>
                <w:color w:val="000000"/>
                <w:sz w:val="28"/>
                <w:szCs w:val="28"/>
              </w:rPr>
              <w:t>р</w:t>
            </w:r>
            <w:r w:rsidRPr="001B0C3F">
              <w:rPr>
                <w:rFonts w:ascii="Times New Roman" w:hAnsi="Times New Roman" w:cs="Times New Roman"/>
                <w:color w:val="000000"/>
                <w:sz w:val="28"/>
                <w:szCs w:val="28"/>
              </w:rPr>
              <w:t>оезжей части</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Прицеп / ОПМ-3,5</w:t>
            </w:r>
          </w:p>
        </w:tc>
        <w:tc>
          <w:tcPr>
            <w:tcW w:w="1365" w:type="dxa"/>
            <w:tcBorders>
              <w:top w:val="nil"/>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2190НН77</w:t>
            </w:r>
          </w:p>
        </w:tc>
      </w:tr>
      <w:tr w:rsidR="00227AA9" w:rsidRPr="001B0C3F" w:rsidTr="001B0C3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10</w:t>
            </w:r>
          </w:p>
        </w:tc>
        <w:tc>
          <w:tcPr>
            <w:tcW w:w="1764" w:type="dxa"/>
            <w:tcBorders>
              <w:top w:val="nil"/>
              <w:left w:val="nil"/>
              <w:bottom w:val="single" w:sz="4" w:space="0" w:color="auto"/>
              <w:right w:val="single" w:sz="4" w:space="0" w:color="auto"/>
            </w:tcBorders>
            <w:shd w:val="clear" w:color="auto" w:fill="auto"/>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зима-лето</w:t>
            </w:r>
          </w:p>
        </w:tc>
        <w:tc>
          <w:tcPr>
            <w:tcW w:w="2205" w:type="dxa"/>
            <w:tcBorders>
              <w:top w:val="nil"/>
              <w:left w:val="nil"/>
              <w:bottom w:val="single" w:sz="4" w:space="0" w:color="auto"/>
              <w:right w:val="single" w:sz="4" w:space="0" w:color="auto"/>
            </w:tcBorders>
            <w:shd w:val="clear" w:color="auto" w:fill="auto"/>
            <w:noWrap/>
            <w:vAlign w:val="bottom"/>
            <w:hideMark/>
          </w:tcPr>
          <w:p w:rsidR="00227AA9" w:rsidRPr="001B0C3F" w:rsidRDefault="006A775E"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убороч</w:t>
            </w:r>
            <w:r w:rsidR="00227AA9" w:rsidRPr="001B0C3F">
              <w:rPr>
                <w:rFonts w:ascii="Times New Roman" w:hAnsi="Times New Roman" w:cs="Times New Roman"/>
                <w:color w:val="000000"/>
                <w:sz w:val="28"/>
                <w:szCs w:val="28"/>
              </w:rPr>
              <w:t>ная техника</w:t>
            </w:r>
          </w:p>
        </w:tc>
        <w:tc>
          <w:tcPr>
            <w:tcW w:w="2693" w:type="dxa"/>
            <w:tcBorders>
              <w:top w:val="nil"/>
              <w:left w:val="nil"/>
              <w:bottom w:val="single" w:sz="4" w:space="0" w:color="auto"/>
              <w:right w:val="single" w:sz="4" w:space="0" w:color="auto"/>
            </w:tcBorders>
            <w:shd w:val="clear" w:color="auto" w:fill="auto"/>
            <w:noWrap/>
            <w:vAlign w:val="bottom"/>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Мойка и полив п</w:t>
            </w:r>
            <w:r w:rsidR="006A775E" w:rsidRPr="001B0C3F">
              <w:rPr>
                <w:rFonts w:ascii="Times New Roman" w:hAnsi="Times New Roman" w:cs="Times New Roman"/>
                <w:color w:val="000000"/>
                <w:sz w:val="28"/>
                <w:szCs w:val="28"/>
              </w:rPr>
              <w:t>р</w:t>
            </w:r>
            <w:r w:rsidRPr="001B0C3F">
              <w:rPr>
                <w:rFonts w:ascii="Times New Roman" w:hAnsi="Times New Roman" w:cs="Times New Roman"/>
                <w:color w:val="000000"/>
                <w:sz w:val="28"/>
                <w:szCs w:val="28"/>
              </w:rPr>
              <w:t>оезжей части</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rPr>
                <w:rFonts w:ascii="Times New Roman" w:hAnsi="Times New Roman" w:cs="Times New Roman"/>
                <w:color w:val="000000"/>
                <w:sz w:val="28"/>
                <w:szCs w:val="28"/>
              </w:rPr>
            </w:pPr>
            <w:proofErr w:type="spellStart"/>
            <w:r w:rsidRPr="001B0C3F">
              <w:rPr>
                <w:rFonts w:ascii="Times New Roman" w:hAnsi="Times New Roman" w:cs="Times New Roman"/>
                <w:color w:val="000000"/>
                <w:sz w:val="28"/>
                <w:szCs w:val="28"/>
              </w:rPr>
              <w:t>Беларус</w:t>
            </w:r>
            <w:proofErr w:type="spellEnd"/>
            <w:r w:rsidRPr="001B0C3F">
              <w:rPr>
                <w:rFonts w:ascii="Times New Roman" w:hAnsi="Times New Roman" w:cs="Times New Roman"/>
                <w:color w:val="000000"/>
                <w:sz w:val="28"/>
                <w:szCs w:val="28"/>
              </w:rPr>
              <w:t xml:space="preserve"> / 82.1</w:t>
            </w:r>
          </w:p>
        </w:tc>
        <w:tc>
          <w:tcPr>
            <w:tcW w:w="1365" w:type="dxa"/>
            <w:tcBorders>
              <w:top w:val="nil"/>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2193НН77</w:t>
            </w:r>
          </w:p>
        </w:tc>
      </w:tr>
      <w:tr w:rsidR="00227AA9" w:rsidRPr="001B0C3F" w:rsidTr="001B0C3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11</w:t>
            </w:r>
          </w:p>
        </w:tc>
        <w:tc>
          <w:tcPr>
            <w:tcW w:w="1764" w:type="dxa"/>
            <w:tcBorders>
              <w:top w:val="nil"/>
              <w:left w:val="nil"/>
              <w:bottom w:val="single" w:sz="4" w:space="0" w:color="auto"/>
              <w:right w:val="single" w:sz="4" w:space="0" w:color="auto"/>
            </w:tcBorders>
            <w:shd w:val="clear" w:color="auto" w:fill="auto"/>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лето</w:t>
            </w:r>
          </w:p>
        </w:tc>
        <w:tc>
          <w:tcPr>
            <w:tcW w:w="2205" w:type="dxa"/>
            <w:tcBorders>
              <w:top w:val="nil"/>
              <w:left w:val="nil"/>
              <w:bottom w:val="single" w:sz="4" w:space="0" w:color="auto"/>
              <w:right w:val="single" w:sz="4" w:space="0" w:color="auto"/>
            </w:tcBorders>
            <w:shd w:val="clear" w:color="auto" w:fill="auto"/>
            <w:noWrap/>
            <w:vAlign w:val="bottom"/>
            <w:hideMark/>
          </w:tcPr>
          <w:p w:rsidR="00227AA9" w:rsidRPr="001B0C3F" w:rsidRDefault="006A775E"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убороч</w:t>
            </w:r>
            <w:r w:rsidR="00227AA9" w:rsidRPr="001B0C3F">
              <w:rPr>
                <w:rFonts w:ascii="Times New Roman" w:hAnsi="Times New Roman" w:cs="Times New Roman"/>
                <w:color w:val="000000"/>
                <w:sz w:val="28"/>
                <w:szCs w:val="28"/>
              </w:rPr>
              <w:t>ная техника</w:t>
            </w:r>
          </w:p>
        </w:tc>
        <w:tc>
          <w:tcPr>
            <w:tcW w:w="2693" w:type="dxa"/>
            <w:tcBorders>
              <w:top w:val="nil"/>
              <w:left w:val="nil"/>
              <w:bottom w:val="single" w:sz="4" w:space="0" w:color="auto"/>
              <w:right w:val="single" w:sz="4" w:space="0" w:color="auto"/>
            </w:tcBorders>
            <w:shd w:val="clear" w:color="auto" w:fill="auto"/>
            <w:noWrap/>
            <w:vAlign w:val="bottom"/>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Мойка и полив п</w:t>
            </w:r>
            <w:r w:rsidR="006A775E" w:rsidRPr="001B0C3F">
              <w:rPr>
                <w:rFonts w:ascii="Times New Roman" w:hAnsi="Times New Roman" w:cs="Times New Roman"/>
                <w:color w:val="000000"/>
                <w:sz w:val="28"/>
                <w:szCs w:val="28"/>
              </w:rPr>
              <w:t>р</w:t>
            </w:r>
            <w:r w:rsidRPr="001B0C3F">
              <w:rPr>
                <w:rFonts w:ascii="Times New Roman" w:hAnsi="Times New Roman" w:cs="Times New Roman"/>
                <w:color w:val="000000"/>
                <w:sz w:val="28"/>
                <w:szCs w:val="28"/>
              </w:rPr>
              <w:t>оезжей части</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Прицеп / ОПМ-3,5</w:t>
            </w:r>
          </w:p>
        </w:tc>
        <w:tc>
          <w:tcPr>
            <w:tcW w:w="1365" w:type="dxa"/>
            <w:tcBorders>
              <w:top w:val="nil"/>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2194НН77</w:t>
            </w:r>
          </w:p>
        </w:tc>
      </w:tr>
      <w:tr w:rsidR="00227AA9" w:rsidRPr="001B0C3F" w:rsidTr="001B0C3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12</w:t>
            </w:r>
          </w:p>
        </w:tc>
        <w:tc>
          <w:tcPr>
            <w:tcW w:w="1764" w:type="dxa"/>
            <w:tcBorders>
              <w:top w:val="nil"/>
              <w:left w:val="nil"/>
              <w:bottom w:val="single" w:sz="4" w:space="0" w:color="auto"/>
              <w:right w:val="single" w:sz="4" w:space="0" w:color="auto"/>
            </w:tcBorders>
            <w:shd w:val="clear" w:color="auto" w:fill="auto"/>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зима-лето</w:t>
            </w:r>
          </w:p>
        </w:tc>
        <w:tc>
          <w:tcPr>
            <w:tcW w:w="2205" w:type="dxa"/>
            <w:tcBorders>
              <w:top w:val="nil"/>
              <w:left w:val="nil"/>
              <w:bottom w:val="single" w:sz="4" w:space="0" w:color="auto"/>
              <w:right w:val="single" w:sz="4" w:space="0" w:color="auto"/>
            </w:tcBorders>
            <w:shd w:val="clear" w:color="auto" w:fill="auto"/>
            <w:noWrap/>
            <w:vAlign w:val="bottom"/>
            <w:hideMark/>
          </w:tcPr>
          <w:p w:rsidR="00227AA9" w:rsidRPr="001B0C3F" w:rsidRDefault="006A775E"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убороч</w:t>
            </w:r>
            <w:r w:rsidR="00227AA9" w:rsidRPr="001B0C3F">
              <w:rPr>
                <w:rFonts w:ascii="Times New Roman" w:hAnsi="Times New Roman" w:cs="Times New Roman"/>
                <w:color w:val="000000"/>
                <w:sz w:val="28"/>
                <w:szCs w:val="28"/>
              </w:rPr>
              <w:t>ная техника</w:t>
            </w:r>
          </w:p>
        </w:tc>
        <w:tc>
          <w:tcPr>
            <w:tcW w:w="2693" w:type="dxa"/>
            <w:tcBorders>
              <w:top w:val="nil"/>
              <w:left w:val="nil"/>
              <w:bottom w:val="single" w:sz="4" w:space="0" w:color="auto"/>
              <w:right w:val="single" w:sz="4" w:space="0" w:color="auto"/>
            </w:tcBorders>
            <w:shd w:val="clear" w:color="auto" w:fill="auto"/>
            <w:noWrap/>
            <w:vAlign w:val="bottom"/>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Мойка и полив п</w:t>
            </w:r>
            <w:r w:rsidR="006A775E" w:rsidRPr="001B0C3F">
              <w:rPr>
                <w:rFonts w:ascii="Times New Roman" w:hAnsi="Times New Roman" w:cs="Times New Roman"/>
                <w:color w:val="000000"/>
                <w:sz w:val="28"/>
                <w:szCs w:val="28"/>
              </w:rPr>
              <w:t>р</w:t>
            </w:r>
            <w:r w:rsidRPr="001B0C3F">
              <w:rPr>
                <w:rFonts w:ascii="Times New Roman" w:hAnsi="Times New Roman" w:cs="Times New Roman"/>
                <w:color w:val="000000"/>
                <w:sz w:val="28"/>
                <w:szCs w:val="28"/>
              </w:rPr>
              <w:t>оезжей части</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rPr>
                <w:rFonts w:ascii="Times New Roman" w:hAnsi="Times New Roman" w:cs="Times New Roman"/>
                <w:color w:val="000000"/>
                <w:sz w:val="28"/>
                <w:szCs w:val="28"/>
              </w:rPr>
            </w:pPr>
            <w:proofErr w:type="spellStart"/>
            <w:r w:rsidRPr="001B0C3F">
              <w:rPr>
                <w:rFonts w:ascii="Times New Roman" w:hAnsi="Times New Roman" w:cs="Times New Roman"/>
                <w:color w:val="000000"/>
                <w:sz w:val="28"/>
                <w:szCs w:val="28"/>
              </w:rPr>
              <w:t>Беларус</w:t>
            </w:r>
            <w:proofErr w:type="spellEnd"/>
            <w:r w:rsidRPr="001B0C3F">
              <w:rPr>
                <w:rFonts w:ascii="Times New Roman" w:hAnsi="Times New Roman" w:cs="Times New Roman"/>
                <w:color w:val="000000"/>
                <w:sz w:val="28"/>
                <w:szCs w:val="28"/>
              </w:rPr>
              <w:t xml:space="preserve"> / 82.1</w:t>
            </w:r>
          </w:p>
        </w:tc>
        <w:tc>
          <w:tcPr>
            <w:tcW w:w="1365" w:type="dxa"/>
            <w:tcBorders>
              <w:top w:val="nil"/>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2195НН77</w:t>
            </w:r>
          </w:p>
        </w:tc>
      </w:tr>
      <w:tr w:rsidR="00227AA9" w:rsidRPr="001B0C3F" w:rsidTr="001B0C3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13</w:t>
            </w:r>
          </w:p>
        </w:tc>
        <w:tc>
          <w:tcPr>
            <w:tcW w:w="1764" w:type="dxa"/>
            <w:tcBorders>
              <w:top w:val="nil"/>
              <w:left w:val="nil"/>
              <w:bottom w:val="single" w:sz="4" w:space="0" w:color="auto"/>
              <w:right w:val="single" w:sz="4" w:space="0" w:color="auto"/>
            </w:tcBorders>
            <w:shd w:val="clear" w:color="auto" w:fill="auto"/>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лето</w:t>
            </w:r>
          </w:p>
        </w:tc>
        <w:tc>
          <w:tcPr>
            <w:tcW w:w="2205" w:type="dxa"/>
            <w:tcBorders>
              <w:top w:val="nil"/>
              <w:left w:val="nil"/>
              <w:bottom w:val="single" w:sz="4" w:space="0" w:color="auto"/>
              <w:right w:val="single" w:sz="4" w:space="0" w:color="auto"/>
            </w:tcBorders>
            <w:shd w:val="clear" w:color="auto" w:fill="auto"/>
            <w:noWrap/>
            <w:vAlign w:val="bottom"/>
            <w:hideMark/>
          </w:tcPr>
          <w:p w:rsidR="00227AA9" w:rsidRPr="001B0C3F" w:rsidRDefault="006A775E"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убороч</w:t>
            </w:r>
            <w:r w:rsidR="00227AA9" w:rsidRPr="001B0C3F">
              <w:rPr>
                <w:rFonts w:ascii="Times New Roman" w:hAnsi="Times New Roman" w:cs="Times New Roman"/>
                <w:color w:val="000000"/>
                <w:sz w:val="28"/>
                <w:szCs w:val="28"/>
              </w:rPr>
              <w:t>ная техника</w:t>
            </w:r>
          </w:p>
        </w:tc>
        <w:tc>
          <w:tcPr>
            <w:tcW w:w="2693" w:type="dxa"/>
            <w:tcBorders>
              <w:top w:val="nil"/>
              <w:left w:val="nil"/>
              <w:bottom w:val="single" w:sz="4" w:space="0" w:color="auto"/>
              <w:right w:val="single" w:sz="4" w:space="0" w:color="auto"/>
            </w:tcBorders>
            <w:shd w:val="clear" w:color="auto" w:fill="auto"/>
            <w:noWrap/>
            <w:vAlign w:val="bottom"/>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Мойка и полив п</w:t>
            </w:r>
            <w:r w:rsidR="006A775E" w:rsidRPr="001B0C3F">
              <w:rPr>
                <w:rFonts w:ascii="Times New Roman" w:hAnsi="Times New Roman" w:cs="Times New Roman"/>
                <w:color w:val="000000"/>
                <w:sz w:val="28"/>
                <w:szCs w:val="28"/>
              </w:rPr>
              <w:t>р</w:t>
            </w:r>
            <w:r w:rsidRPr="001B0C3F">
              <w:rPr>
                <w:rFonts w:ascii="Times New Roman" w:hAnsi="Times New Roman" w:cs="Times New Roman"/>
                <w:color w:val="000000"/>
                <w:sz w:val="28"/>
                <w:szCs w:val="28"/>
              </w:rPr>
              <w:t>оезжей части</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Прицеп / ОПМ-3,5</w:t>
            </w:r>
          </w:p>
        </w:tc>
        <w:tc>
          <w:tcPr>
            <w:tcW w:w="1365" w:type="dxa"/>
            <w:tcBorders>
              <w:top w:val="nil"/>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2196НН77</w:t>
            </w:r>
          </w:p>
        </w:tc>
      </w:tr>
      <w:tr w:rsidR="00227AA9" w:rsidRPr="001B0C3F" w:rsidTr="001B0C3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14</w:t>
            </w:r>
          </w:p>
        </w:tc>
        <w:tc>
          <w:tcPr>
            <w:tcW w:w="1764" w:type="dxa"/>
            <w:tcBorders>
              <w:top w:val="nil"/>
              <w:left w:val="nil"/>
              <w:bottom w:val="single" w:sz="4" w:space="0" w:color="auto"/>
              <w:right w:val="single" w:sz="4" w:space="0" w:color="auto"/>
            </w:tcBorders>
            <w:shd w:val="clear" w:color="auto" w:fill="auto"/>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зима-лето</w:t>
            </w:r>
          </w:p>
        </w:tc>
        <w:tc>
          <w:tcPr>
            <w:tcW w:w="2205" w:type="dxa"/>
            <w:tcBorders>
              <w:top w:val="nil"/>
              <w:left w:val="nil"/>
              <w:bottom w:val="single" w:sz="4" w:space="0" w:color="auto"/>
              <w:right w:val="single" w:sz="4" w:space="0" w:color="auto"/>
            </w:tcBorders>
            <w:shd w:val="clear" w:color="auto" w:fill="auto"/>
            <w:noWrap/>
            <w:vAlign w:val="bottom"/>
            <w:hideMark/>
          </w:tcPr>
          <w:p w:rsidR="00227AA9" w:rsidRPr="001B0C3F" w:rsidRDefault="006A775E"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убороч</w:t>
            </w:r>
            <w:r w:rsidR="00227AA9" w:rsidRPr="001B0C3F">
              <w:rPr>
                <w:rFonts w:ascii="Times New Roman" w:hAnsi="Times New Roman" w:cs="Times New Roman"/>
                <w:color w:val="000000"/>
                <w:sz w:val="28"/>
                <w:szCs w:val="28"/>
              </w:rPr>
              <w:t>ная техника</w:t>
            </w:r>
          </w:p>
        </w:tc>
        <w:tc>
          <w:tcPr>
            <w:tcW w:w="2693" w:type="dxa"/>
            <w:tcBorders>
              <w:top w:val="nil"/>
              <w:left w:val="nil"/>
              <w:bottom w:val="single" w:sz="4" w:space="0" w:color="auto"/>
              <w:right w:val="single" w:sz="4" w:space="0" w:color="auto"/>
            </w:tcBorders>
            <w:shd w:val="clear" w:color="auto" w:fill="auto"/>
            <w:noWrap/>
            <w:vAlign w:val="bottom"/>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Подметание осевых разделительных линий</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BUCHER / CityCat1000</w:t>
            </w:r>
          </w:p>
        </w:tc>
        <w:tc>
          <w:tcPr>
            <w:tcW w:w="1365" w:type="dxa"/>
            <w:tcBorders>
              <w:top w:val="nil"/>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5371НЕ77</w:t>
            </w:r>
          </w:p>
        </w:tc>
      </w:tr>
      <w:tr w:rsidR="00227AA9" w:rsidRPr="001B0C3F" w:rsidTr="001B0C3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15</w:t>
            </w:r>
          </w:p>
        </w:tc>
        <w:tc>
          <w:tcPr>
            <w:tcW w:w="1764" w:type="dxa"/>
            <w:tcBorders>
              <w:top w:val="nil"/>
              <w:left w:val="nil"/>
              <w:bottom w:val="single" w:sz="4" w:space="0" w:color="auto"/>
              <w:right w:val="single" w:sz="4" w:space="0" w:color="auto"/>
            </w:tcBorders>
            <w:shd w:val="clear" w:color="auto" w:fill="auto"/>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зима-лето</w:t>
            </w:r>
          </w:p>
        </w:tc>
        <w:tc>
          <w:tcPr>
            <w:tcW w:w="2205" w:type="dxa"/>
            <w:tcBorders>
              <w:top w:val="nil"/>
              <w:left w:val="nil"/>
              <w:bottom w:val="single" w:sz="4" w:space="0" w:color="auto"/>
              <w:right w:val="single" w:sz="4" w:space="0" w:color="auto"/>
            </w:tcBorders>
            <w:shd w:val="clear" w:color="auto" w:fill="auto"/>
            <w:noWrap/>
            <w:vAlign w:val="bottom"/>
            <w:hideMark/>
          </w:tcPr>
          <w:p w:rsidR="00227AA9" w:rsidRPr="001B0C3F" w:rsidRDefault="006A775E"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убороч</w:t>
            </w:r>
            <w:r w:rsidR="00227AA9" w:rsidRPr="001B0C3F">
              <w:rPr>
                <w:rFonts w:ascii="Times New Roman" w:hAnsi="Times New Roman" w:cs="Times New Roman"/>
                <w:color w:val="000000"/>
                <w:sz w:val="28"/>
                <w:szCs w:val="28"/>
              </w:rPr>
              <w:t>ная техника</w:t>
            </w:r>
          </w:p>
        </w:tc>
        <w:tc>
          <w:tcPr>
            <w:tcW w:w="2693" w:type="dxa"/>
            <w:tcBorders>
              <w:top w:val="nil"/>
              <w:left w:val="nil"/>
              <w:bottom w:val="single" w:sz="4" w:space="0" w:color="auto"/>
              <w:right w:val="single" w:sz="4" w:space="0" w:color="auto"/>
            </w:tcBorders>
            <w:shd w:val="clear" w:color="auto" w:fill="auto"/>
            <w:noWrap/>
            <w:vAlign w:val="bottom"/>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Мойка и полив п</w:t>
            </w:r>
            <w:r w:rsidR="006A775E" w:rsidRPr="001B0C3F">
              <w:rPr>
                <w:rFonts w:ascii="Times New Roman" w:hAnsi="Times New Roman" w:cs="Times New Roman"/>
                <w:color w:val="000000"/>
                <w:sz w:val="28"/>
                <w:szCs w:val="28"/>
              </w:rPr>
              <w:t>р</w:t>
            </w:r>
            <w:r w:rsidRPr="001B0C3F">
              <w:rPr>
                <w:rFonts w:ascii="Times New Roman" w:hAnsi="Times New Roman" w:cs="Times New Roman"/>
                <w:color w:val="000000"/>
                <w:sz w:val="28"/>
                <w:szCs w:val="28"/>
              </w:rPr>
              <w:t>оезжей части</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МТЗ / МУП-351 РБА</w:t>
            </w:r>
          </w:p>
        </w:tc>
        <w:tc>
          <w:tcPr>
            <w:tcW w:w="1365" w:type="dxa"/>
            <w:tcBorders>
              <w:top w:val="nil"/>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5877НВ77</w:t>
            </w:r>
          </w:p>
        </w:tc>
      </w:tr>
      <w:tr w:rsidR="00227AA9" w:rsidRPr="001B0C3F" w:rsidTr="001B0C3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16</w:t>
            </w:r>
          </w:p>
        </w:tc>
        <w:tc>
          <w:tcPr>
            <w:tcW w:w="1764" w:type="dxa"/>
            <w:tcBorders>
              <w:top w:val="nil"/>
              <w:left w:val="nil"/>
              <w:bottom w:val="single" w:sz="4" w:space="0" w:color="auto"/>
              <w:right w:val="single" w:sz="4" w:space="0" w:color="auto"/>
            </w:tcBorders>
            <w:shd w:val="clear" w:color="auto" w:fill="auto"/>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лето</w:t>
            </w:r>
          </w:p>
        </w:tc>
        <w:tc>
          <w:tcPr>
            <w:tcW w:w="2205" w:type="dxa"/>
            <w:tcBorders>
              <w:top w:val="nil"/>
              <w:left w:val="nil"/>
              <w:bottom w:val="single" w:sz="4" w:space="0" w:color="auto"/>
              <w:right w:val="single" w:sz="4" w:space="0" w:color="auto"/>
            </w:tcBorders>
            <w:shd w:val="clear" w:color="auto" w:fill="auto"/>
            <w:noWrap/>
            <w:vAlign w:val="bottom"/>
            <w:hideMark/>
          </w:tcPr>
          <w:p w:rsidR="00227AA9" w:rsidRPr="001B0C3F" w:rsidRDefault="006A775E"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убороч</w:t>
            </w:r>
            <w:r w:rsidR="00227AA9" w:rsidRPr="001B0C3F">
              <w:rPr>
                <w:rFonts w:ascii="Times New Roman" w:hAnsi="Times New Roman" w:cs="Times New Roman"/>
                <w:color w:val="000000"/>
                <w:sz w:val="28"/>
                <w:szCs w:val="28"/>
              </w:rPr>
              <w:t>ная техника</w:t>
            </w:r>
          </w:p>
        </w:tc>
        <w:tc>
          <w:tcPr>
            <w:tcW w:w="2693" w:type="dxa"/>
            <w:tcBorders>
              <w:top w:val="nil"/>
              <w:left w:val="nil"/>
              <w:bottom w:val="single" w:sz="4" w:space="0" w:color="auto"/>
              <w:right w:val="single" w:sz="4" w:space="0" w:color="auto"/>
            </w:tcBorders>
            <w:shd w:val="clear" w:color="auto" w:fill="auto"/>
            <w:noWrap/>
            <w:vAlign w:val="bottom"/>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Мойка и полив п</w:t>
            </w:r>
            <w:r w:rsidR="006A775E" w:rsidRPr="001B0C3F">
              <w:rPr>
                <w:rFonts w:ascii="Times New Roman" w:hAnsi="Times New Roman" w:cs="Times New Roman"/>
                <w:color w:val="000000"/>
                <w:sz w:val="28"/>
                <w:szCs w:val="28"/>
              </w:rPr>
              <w:t>р</w:t>
            </w:r>
            <w:r w:rsidRPr="001B0C3F">
              <w:rPr>
                <w:rFonts w:ascii="Times New Roman" w:hAnsi="Times New Roman" w:cs="Times New Roman"/>
                <w:color w:val="000000"/>
                <w:sz w:val="28"/>
                <w:szCs w:val="28"/>
              </w:rPr>
              <w:t>оезжей части</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Прицеп / ОПМ-3,5</w:t>
            </w:r>
          </w:p>
        </w:tc>
        <w:tc>
          <w:tcPr>
            <w:tcW w:w="1365" w:type="dxa"/>
            <w:tcBorders>
              <w:top w:val="nil"/>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5878НВ77</w:t>
            </w:r>
          </w:p>
        </w:tc>
      </w:tr>
      <w:tr w:rsidR="00227AA9" w:rsidRPr="001B0C3F" w:rsidTr="001B0C3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17</w:t>
            </w:r>
          </w:p>
        </w:tc>
        <w:tc>
          <w:tcPr>
            <w:tcW w:w="1764" w:type="dxa"/>
            <w:tcBorders>
              <w:top w:val="nil"/>
              <w:left w:val="nil"/>
              <w:bottom w:val="single" w:sz="4" w:space="0" w:color="auto"/>
              <w:right w:val="single" w:sz="4" w:space="0" w:color="auto"/>
            </w:tcBorders>
            <w:shd w:val="clear" w:color="auto" w:fill="auto"/>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зима-лето</w:t>
            </w:r>
          </w:p>
        </w:tc>
        <w:tc>
          <w:tcPr>
            <w:tcW w:w="2205" w:type="dxa"/>
            <w:tcBorders>
              <w:top w:val="nil"/>
              <w:left w:val="nil"/>
              <w:bottom w:val="single" w:sz="4" w:space="0" w:color="auto"/>
              <w:right w:val="single" w:sz="4" w:space="0" w:color="auto"/>
            </w:tcBorders>
            <w:shd w:val="clear" w:color="auto" w:fill="auto"/>
            <w:noWrap/>
            <w:vAlign w:val="bottom"/>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Дорожно-строительная техника</w:t>
            </w:r>
          </w:p>
        </w:tc>
        <w:tc>
          <w:tcPr>
            <w:tcW w:w="2693" w:type="dxa"/>
            <w:tcBorders>
              <w:top w:val="nil"/>
              <w:left w:val="nil"/>
              <w:bottom w:val="single" w:sz="4" w:space="0" w:color="auto"/>
              <w:right w:val="single" w:sz="4" w:space="0" w:color="auto"/>
            </w:tcBorders>
            <w:shd w:val="clear" w:color="auto" w:fill="auto"/>
            <w:noWrap/>
            <w:vAlign w:val="bottom"/>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 </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ATLAS COPCO / XAS97DD</w:t>
            </w:r>
          </w:p>
        </w:tc>
        <w:tc>
          <w:tcPr>
            <w:tcW w:w="1365" w:type="dxa"/>
            <w:tcBorders>
              <w:top w:val="nil"/>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5888ЕЕ77</w:t>
            </w:r>
          </w:p>
        </w:tc>
      </w:tr>
      <w:tr w:rsidR="00227AA9" w:rsidRPr="001B0C3F" w:rsidTr="001B0C3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18</w:t>
            </w:r>
          </w:p>
        </w:tc>
        <w:tc>
          <w:tcPr>
            <w:tcW w:w="1764" w:type="dxa"/>
            <w:tcBorders>
              <w:top w:val="nil"/>
              <w:left w:val="nil"/>
              <w:bottom w:val="single" w:sz="4" w:space="0" w:color="auto"/>
              <w:right w:val="single" w:sz="4" w:space="0" w:color="auto"/>
            </w:tcBorders>
            <w:shd w:val="clear" w:color="auto" w:fill="auto"/>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зима-лето</w:t>
            </w:r>
          </w:p>
        </w:tc>
        <w:tc>
          <w:tcPr>
            <w:tcW w:w="2205" w:type="dxa"/>
            <w:tcBorders>
              <w:top w:val="nil"/>
              <w:left w:val="nil"/>
              <w:bottom w:val="single" w:sz="4" w:space="0" w:color="auto"/>
              <w:right w:val="single" w:sz="4" w:space="0" w:color="auto"/>
            </w:tcBorders>
            <w:shd w:val="clear" w:color="auto" w:fill="auto"/>
            <w:noWrap/>
            <w:vAlign w:val="bottom"/>
            <w:hideMark/>
          </w:tcPr>
          <w:p w:rsidR="00227AA9" w:rsidRPr="001B0C3F" w:rsidRDefault="006A775E"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убороч</w:t>
            </w:r>
            <w:r w:rsidR="00227AA9" w:rsidRPr="001B0C3F">
              <w:rPr>
                <w:rFonts w:ascii="Times New Roman" w:hAnsi="Times New Roman" w:cs="Times New Roman"/>
                <w:color w:val="000000"/>
                <w:sz w:val="28"/>
                <w:szCs w:val="28"/>
              </w:rPr>
              <w:t>ная техника</w:t>
            </w:r>
          </w:p>
        </w:tc>
        <w:tc>
          <w:tcPr>
            <w:tcW w:w="2693" w:type="dxa"/>
            <w:tcBorders>
              <w:top w:val="nil"/>
              <w:left w:val="nil"/>
              <w:bottom w:val="single" w:sz="4" w:space="0" w:color="auto"/>
              <w:right w:val="single" w:sz="4" w:space="0" w:color="auto"/>
            </w:tcBorders>
            <w:shd w:val="clear" w:color="auto" w:fill="auto"/>
            <w:noWrap/>
            <w:vAlign w:val="bottom"/>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Погрузка снега</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SDLG / LG944MSK</w:t>
            </w:r>
          </w:p>
        </w:tc>
        <w:tc>
          <w:tcPr>
            <w:tcW w:w="1365" w:type="dxa"/>
            <w:tcBorders>
              <w:top w:val="nil"/>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6502НЕ77</w:t>
            </w:r>
          </w:p>
        </w:tc>
      </w:tr>
      <w:tr w:rsidR="00227AA9" w:rsidRPr="001B0C3F" w:rsidTr="001B0C3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19</w:t>
            </w:r>
          </w:p>
        </w:tc>
        <w:tc>
          <w:tcPr>
            <w:tcW w:w="1764" w:type="dxa"/>
            <w:tcBorders>
              <w:top w:val="nil"/>
              <w:left w:val="nil"/>
              <w:bottom w:val="single" w:sz="4" w:space="0" w:color="auto"/>
              <w:right w:val="single" w:sz="4" w:space="0" w:color="auto"/>
            </w:tcBorders>
            <w:shd w:val="clear" w:color="auto" w:fill="auto"/>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зима-лето</w:t>
            </w:r>
          </w:p>
        </w:tc>
        <w:tc>
          <w:tcPr>
            <w:tcW w:w="2205" w:type="dxa"/>
            <w:tcBorders>
              <w:top w:val="nil"/>
              <w:left w:val="nil"/>
              <w:bottom w:val="single" w:sz="4" w:space="0" w:color="auto"/>
              <w:right w:val="single" w:sz="4" w:space="0" w:color="auto"/>
            </w:tcBorders>
            <w:shd w:val="clear" w:color="auto" w:fill="auto"/>
            <w:noWrap/>
            <w:vAlign w:val="bottom"/>
            <w:hideMark/>
          </w:tcPr>
          <w:p w:rsidR="00227AA9" w:rsidRPr="001B0C3F" w:rsidRDefault="006A775E"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убороч</w:t>
            </w:r>
            <w:r w:rsidR="00227AA9" w:rsidRPr="001B0C3F">
              <w:rPr>
                <w:rFonts w:ascii="Times New Roman" w:hAnsi="Times New Roman" w:cs="Times New Roman"/>
                <w:color w:val="000000"/>
                <w:sz w:val="28"/>
                <w:szCs w:val="28"/>
              </w:rPr>
              <w:t>ная техника</w:t>
            </w:r>
          </w:p>
        </w:tc>
        <w:tc>
          <w:tcPr>
            <w:tcW w:w="2693" w:type="dxa"/>
            <w:tcBorders>
              <w:top w:val="nil"/>
              <w:left w:val="nil"/>
              <w:bottom w:val="single" w:sz="4" w:space="0" w:color="auto"/>
              <w:right w:val="single" w:sz="4" w:space="0" w:color="auto"/>
            </w:tcBorders>
            <w:shd w:val="clear" w:color="auto" w:fill="auto"/>
            <w:noWrap/>
            <w:vAlign w:val="bottom"/>
            <w:hideMark/>
          </w:tcPr>
          <w:p w:rsidR="00227AA9" w:rsidRPr="001B0C3F" w:rsidRDefault="006A775E" w:rsidP="00EE5592">
            <w:pPr>
              <w:spacing w:after="0" w:line="240" w:lineRule="auto"/>
              <w:rPr>
                <w:rFonts w:ascii="Times New Roman" w:hAnsi="Times New Roman" w:cs="Times New Roman"/>
                <w:color w:val="000000"/>
                <w:sz w:val="28"/>
                <w:szCs w:val="28"/>
              </w:rPr>
            </w:pPr>
            <w:proofErr w:type="spellStart"/>
            <w:r w:rsidRPr="001B0C3F">
              <w:rPr>
                <w:rFonts w:ascii="Times New Roman" w:hAnsi="Times New Roman" w:cs="Times New Roman"/>
                <w:color w:val="000000"/>
                <w:sz w:val="28"/>
                <w:szCs w:val="28"/>
              </w:rPr>
              <w:t>Прометание</w:t>
            </w:r>
            <w:proofErr w:type="spellEnd"/>
            <w:r w:rsidRPr="001B0C3F">
              <w:rPr>
                <w:rFonts w:ascii="Times New Roman" w:hAnsi="Times New Roman" w:cs="Times New Roman"/>
                <w:color w:val="000000"/>
                <w:sz w:val="28"/>
                <w:szCs w:val="28"/>
              </w:rPr>
              <w:t xml:space="preserve"> и обработка ПГМ тро</w:t>
            </w:r>
            <w:r w:rsidR="00227AA9" w:rsidRPr="001B0C3F">
              <w:rPr>
                <w:rFonts w:ascii="Times New Roman" w:hAnsi="Times New Roman" w:cs="Times New Roman"/>
                <w:color w:val="000000"/>
                <w:sz w:val="28"/>
                <w:szCs w:val="28"/>
              </w:rPr>
              <w:t>туаров</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HOLDER / S990</w:t>
            </w:r>
          </w:p>
        </w:tc>
        <w:tc>
          <w:tcPr>
            <w:tcW w:w="1365" w:type="dxa"/>
            <w:tcBorders>
              <w:top w:val="nil"/>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6536НЕ77</w:t>
            </w:r>
          </w:p>
        </w:tc>
      </w:tr>
      <w:tr w:rsidR="00227AA9" w:rsidRPr="001B0C3F" w:rsidTr="001B0C3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20</w:t>
            </w:r>
          </w:p>
        </w:tc>
        <w:tc>
          <w:tcPr>
            <w:tcW w:w="1764" w:type="dxa"/>
            <w:tcBorders>
              <w:top w:val="nil"/>
              <w:left w:val="nil"/>
              <w:bottom w:val="single" w:sz="4" w:space="0" w:color="auto"/>
              <w:right w:val="single" w:sz="4" w:space="0" w:color="auto"/>
            </w:tcBorders>
            <w:shd w:val="clear" w:color="auto" w:fill="auto"/>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зима-лето</w:t>
            </w:r>
          </w:p>
        </w:tc>
        <w:tc>
          <w:tcPr>
            <w:tcW w:w="2205" w:type="dxa"/>
            <w:tcBorders>
              <w:top w:val="nil"/>
              <w:left w:val="nil"/>
              <w:bottom w:val="single" w:sz="4" w:space="0" w:color="auto"/>
              <w:right w:val="single" w:sz="4" w:space="0" w:color="auto"/>
            </w:tcBorders>
            <w:shd w:val="clear" w:color="auto" w:fill="auto"/>
            <w:noWrap/>
            <w:vAlign w:val="bottom"/>
            <w:hideMark/>
          </w:tcPr>
          <w:p w:rsidR="00227AA9" w:rsidRPr="001B0C3F" w:rsidRDefault="006A775E"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убороч</w:t>
            </w:r>
            <w:r w:rsidR="00227AA9" w:rsidRPr="001B0C3F">
              <w:rPr>
                <w:rFonts w:ascii="Times New Roman" w:hAnsi="Times New Roman" w:cs="Times New Roman"/>
                <w:color w:val="000000"/>
                <w:sz w:val="28"/>
                <w:szCs w:val="28"/>
              </w:rPr>
              <w:t>ная техника</w:t>
            </w:r>
          </w:p>
        </w:tc>
        <w:tc>
          <w:tcPr>
            <w:tcW w:w="2693" w:type="dxa"/>
            <w:tcBorders>
              <w:top w:val="nil"/>
              <w:left w:val="nil"/>
              <w:bottom w:val="single" w:sz="4" w:space="0" w:color="auto"/>
              <w:right w:val="single" w:sz="4" w:space="0" w:color="auto"/>
            </w:tcBorders>
            <w:shd w:val="clear" w:color="auto" w:fill="auto"/>
            <w:noWrap/>
            <w:vAlign w:val="bottom"/>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Подметание осевых разделительных линий</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BUCHER / CityCat1000</w:t>
            </w:r>
          </w:p>
        </w:tc>
        <w:tc>
          <w:tcPr>
            <w:tcW w:w="1365" w:type="dxa"/>
            <w:tcBorders>
              <w:top w:val="nil"/>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6638НЕ77</w:t>
            </w:r>
          </w:p>
        </w:tc>
      </w:tr>
      <w:tr w:rsidR="00227AA9" w:rsidRPr="001B0C3F" w:rsidTr="001B0C3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21</w:t>
            </w:r>
          </w:p>
        </w:tc>
        <w:tc>
          <w:tcPr>
            <w:tcW w:w="1764" w:type="dxa"/>
            <w:tcBorders>
              <w:top w:val="nil"/>
              <w:left w:val="nil"/>
              <w:bottom w:val="single" w:sz="4" w:space="0" w:color="auto"/>
              <w:right w:val="single" w:sz="4" w:space="0" w:color="auto"/>
            </w:tcBorders>
            <w:shd w:val="clear" w:color="auto" w:fill="auto"/>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зима-лето</w:t>
            </w:r>
          </w:p>
        </w:tc>
        <w:tc>
          <w:tcPr>
            <w:tcW w:w="2205" w:type="dxa"/>
            <w:tcBorders>
              <w:top w:val="nil"/>
              <w:left w:val="nil"/>
              <w:bottom w:val="single" w:sz="4" w:space="0" w:color="auto"/>
              <w:right w:val="single" w:sz="4" w:space="0" w:color="auto"/>
            </w:tcBorders>
            <w:shd w:val="clear" w:color="auto" w:fill="auto"/>
            <w:noWrap/>
            <w:vAlign w:val="bottom"/>
            <w:hideMark/>
          </w:tcPr>
          <w:p w:rsidR="00227AA9" w:rsidRPr="001B0C3F" w:rsidRDefault="006A775E"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убороч</w:t>
            </w:r>
            <w:r w:rsidR="00227AA9" w:rsidRPr="001B0C3F">
              <w:rPr>
                <w:rFonts w:ascii="Times New Roman" w:hAnsi="Times New Roman" w:cs="Times New Roman"/>
                <w:color w:val="000000"/>
                <w:sz w:val="28"/>
                <w:szCs w:val="28"/>
              </w:rPr>
              <w:t>ная техника</w:t>
            </w:r>
          </w:p>
        </w:tc>
        <w:tc>
          <w:tcPr>
            <w:tcW w:w="2693" w:type="dxa"/>
            <w:tcBorders>
              <w:top w:val="nil"/>
              <w:left w:val="nil"/>
              <w:bottom w:val="single" w:sz="4" w:space="0" w:color="auto"/>
              <w:right w:val="single" w:sz="4" w:space="0" w:color="auto"/>
            </w:tcBorders>
            <w:shd w:val="clear" w:color="auto" w:fill="auto"/>
            <w:noWrap/>
            <w:vAlign w:val="bottom"/>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погрузка снега</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КЭМЗ / ANT1000.01</w:t>
            </w:r>
          </w:p>
        </w:tc>
        <w:tc>
          <w:tcPr>
            <w:tcW w:w="1365" w:type="dxa"/>
            <w:tcBorders>
              <w:top w:val="nil"/>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6998АЕ77</w:t>
            </w:r>
          </w:p>
        </w:tc>
      </w:tr>
      <w:tr w:rsidR="00227AA9" w:rsidRPr="001B0C3F" w:rsidTr="001B0C3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22</w:t>
            </w:r>
          </w:p>
        </w:tc>
        <w:tc>
          <w:tcPr>
            <w:tcW w:w="1764" w:type="dxa"/>
            <w:tcBorders>
              <w:top w:val="nil"/>
              <w:left w:val="nil"/>
              <w:bottom w:val="single" w:sz="4" w:space="0" w:color="auto"/>
              <w:right w:val="single" w:sz="4" w:space="0" w:color="auto"/>
            </w:tcBorders>
            <w:shd w:val="clear" w:color="auto" w:fill="auto"/>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зима-лето</w:t>
            </w:r>
          </w:p>
        </w:tc>
        <w:tc>
          <w:tcPr>
            <w:tcW w:w="2205" w:type="dxa"/>
            <w:tcBorders>
              <w:top w:val="nil"/>
              <w:left w:val="nil"/>
              <w:bottom w:val="single" w:sz="4" w:space="0" w:color="auto"/>
              <w:right w:val="single" w:sz="4" w:space="0" w:color="auto"/>
            </w:tcBorders>
            <w:shd w:val="clear" w:color="auto" w:fill="auto"/>
            <w:noWrap/>
            <w:vAlign w:val="bottom"/>
            <w:hideMark/>
          </w:tcPr>
          <w:p w:rsidR="00227AA9" w:rsidRPr="001B0C3F" w:rsidRDefault="006A775E"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убороч</w:t>
            </w:r>
            <w:r w:rsidR="00227AA9" w:rsidRPr="001B0C3F">
              <w:rPr>
                <w:rFonts w:ascii="Times New Roman" w:hAnsi="Times New Roman" w:cs="Times New Roman"/>
                <w:color w:val="000000"/>
                <w:sz w:val="28"/>
                <w:szCs w:val="28"/>
              </w:rPr>
              <w:t>ная техника</w:t>
            </w:r>
          </w:p>
        </w:tc>
        <w:tc>
          <w:tcPr>
            <w:tcW w:w="2693" w:type="dxa"/>
            <w:tcBorders>
              <w:top w:val="nil"/>
              <w:left w:val="nil"/>
              <w:bottom w:val="single" w:sz="4" w:space="0" w:color="auto"/>
              <w:right w:val="single" w:sz="4" w:space="0" w:color="auto"/>
            </w:tcBorders>
            <w:shd w:val="clear" w:color="auto" w:fill="auto"/>
            <w:noWrap/>
            <w:vAlign w:val="bottom"/>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погрузка снега</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КЭМЗ / ANT1000.01</w:t>
            </w:r>
          </w:p>
        </w:tc>
        <w:tc>
          <w:tcPr>
            <w:tcW w:w="1365" w:type="dxa"/>
            <w:tcBorders>
              <w:top w:val="nil"/>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7000АЕ77</w:t>
            </w:r>
          </w:p>
        </w:tc>
      </w:tr>
      <w:tr w:rsidR="00227AA9" w:rsidRPr="001B0C3F" w:rsidTr="001B0C3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23</w:t>
            </w:r>
          </w:p>
        </w:tc>
        <w:tc>
          <w:tcPr>
            <w:tcW w:w="1764" w:type="dxa"/>
            <w:tcBorders>
              <w:top w:val="nil"/>
              <w:left w:val="nil"/>
              <w:bottom w:val="single" w:sz="4" w:space="0" w:color="auto"/>
              <w:right w:val="single" w:sz="4" w:space="0" w:color="auto"/>
            </w:tcBorders>
            <w:shd w:val="clear" w:color="auto" w:fill="auto"/>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зима-лето</w:t>
            </w:r>
          </w:p>
        </w:tc>
        <w:tc>
          <w:tcPr>
            <w:tcW w:w="2205" w:type="dxa"/>
            <w:tcBorders>
              <w:top w:val="nil"/>
              <w:left w:val="nil"/>
              <w:bottom w:val="single" w:sz="4" w:space="0" w:color="auto"/>
              <w:right w:val="single" w:sz="4" w:space="0" w:color="auto"/>
            </w:tcBorders>
            <w:shd w:val="clear" w:color="auto" w:fill="auto"/>
            <w:noWrap/>
            <w:vAlign w:val="bottom"/>
            <w:hideMark/>
          </w:tcPr>
          <w:p w:rsidR="00227AA9" w:rsidRPr="001B0C3F" w:rsidRDefault="006A775E"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убороч</w:t>
            </w:r>
            <w:r w:rsidR="00227AA9" w:rsidRPr="001B0C3F">
              <w:rPr>
                <w:rFonts w:ascii="Times New Roman" w:hAnsi="Times New Roman" w:cs="Times New Roman"/>
                <w:color w:val="000000"/>
                <w:sz w:val="28"/>
                <w:szCs w:val="28"/>
              </w:rPr>
              <w:t>ная техника</w:t>
            </w:r>
          </w:p>
        </w:tc>
        <w:tc>
          <w:tcPr>
            <w:tcW w:w="2693" w:type="dxa"/>
            <w:tcBorders>
              <w:top w:val="nil"/>
              <w:left w:val="nil"/>
              <w:bottom w:val="single" w:sz="4" w:space="0" w:color="auto"/>
              <w:right w:val="single" w:sz="4" w:space="0" w:color="auto"/>
            </w:tcBorders>
            <w:shd w:val="clear" w:color="auto" w:fill="auto"/>
            <w:noWrap/>
            <w:vAlign w:val="bottom"/>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погрузка снега</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КЭМЗ / ANT1000.01</w:t>
            </w:r>
          </w:p>
        </w:tc>
        <w:tc>
          <w:tcPr>
            <w:tcW w:w="1365" w:type="dxa"/>
            <w:tcBorders>
              <w:top w:val="nil"/>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7401АЕ77</w:t>
            </w:r>
          </w:p>
        </w:tc>
      </w:tr>
      <w:tr w:rsidR="00227AA9" w:rsidRPr="001B0C3F" w:rsidTr="001B0C3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24</w:t>
            </w:r>
          </w:p>
        </w:tc>
        <w:tc>
          <w:tcPr>
            <w:tcW w:w="1764" w:type="dxa"/>
            <w:tcBorders>
              <w:top w:val="nil"/>
              <w:left w:val="nil"/>
              <w:bottom w:val="single" w:sz="4" w:space="0" w:color="auto"/>
              <w:right w:val="single" w:sz="4" w:space="0" w:color="auto"/>
            </w:tcBorders>
            <w:shd w:val="clear" w:color="auto" w:fill="auto"/>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зима-лето</w:t>
            </w:r>
          </w:p>
        </w:tc>
        <w:tc>
          <w:tcPr>
            <w:tcW w:w="2205" w:type="dxa"/>
            <w:tcBorders>
              <w:top w:val="nil"/>
              <w:left w:val="nil"/>
              <w:bottom w:val="single" w:sz="4" w:space="0" w:color="auto"/>
              <w:right w:val="single" w:sz="4" w:space="0" w:color="auto"/>
            </w:tcBorders>
            <w:shd w:val="clear" w:color="auto" w:fill="auto"/>
            <w:noWrap/>
            <w:vAlign w:val="bottom"/>
            <w:hideMark/>
          </w:tcPr>
          <w:p w:rsidR="00227AA9" w:rsidRPr="001B0C3F" w:rsidRDefault="006A775E"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убороч</w:t>
            </w:r>
            <w:r w:rsidR="00227AA9" w:rsidRPr="001B0C3F">
              <w:rPr>
                <w:rFonts w:ascii="Times New Roman" w:hAnsi="Times New Roman" w:cs="Times New Roman"/>
                <w:color w:val="000000"/>
                <w:sz w:val="28"/>
                <w:szCs w:val="28"/>
              </w:rPr>
              <w:t>ная техника</w:t>
            </w:r>
          </w:p>
        </w:tc>
        <w:tc>
          <w:tcPr>
            <w:tcW w:w="2693" w:type="dxa"/>
            <w:tcBorders>
              <w:top w:val="nil"/>
              <w:left w:val="nil"/>
              <w:bottom w:val="single" w:sz="4" w:space="0" w:color="auto"/>
              <w:right w:val="single" w:sz="4" w:space="0" w:color="auto"/>
            </w:tcBorders>
            <w:shd w:val="clear" w:color="auto" w:fill="auto"/>
            <w:noWrap/>
            <w:vAlign w:val="bottom"/>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Подметание осевых разделительных линий</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BUCHER / ВКМ 2020</w:t>
            </w:r>
          </w:p>
        </w:tc>
        <w:tc>
          <w:tcPr>
            <w:tcW w:w="1365" w:type="dxa"/>
            <w:tcBorders>
              <w:top w:val="nil"/>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8560НН77</w:t>
            </w:r>
          </w:p>
        </w:tc>
      </w:tr>
      <w:tr w:rsidR="00227AA9" w:rsidRPr="001B0C3F" w:rsidTr="001B0C3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25</w:t>
            </w:r>
          </w:p>
        </w:tc>
        <w:tc>
          <w:tcPr>
            <w:tcW w:w="1764" w:type="dxa"/>
            <w:tcBorders>
              <w:top w:val="nil"/>
              <w:left w:val="nil"/>
              <w:bottom w:val="single" w:sz="4" w:space="0" w:color="auto"/>
              <w:right w:val="single" w:sz="4" w:space="0" w:color="auto"/>
            </w:tcBorders>
            <w:shd w:val="clear" w:color="auto" w:fill="auto"/>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зима-лето</w:t>
            </w:r>
          </w:p>
        </w:tc>
        <w:tc>
          <w:tcPr>
            <w:tcW w:w="2205" w:type="dxa"/>
            <w:tcBorders>
              <w:top w:val="nil"/>
              <w:left w:val="nil"/>
              <w:bottom w:val="single" w:sz="4" w:space="0" w:color="auto"/>
              <w:right w:val="single" w:sz="4" w:space="0" w:color="auto"/>
            </w:tcBorders>
            <w:shd w:val="clear" w:color="auto" w:fill="auto"/>
            <w:noWrap/>
            <w:vAlign w:val="bottom"/>
            <w:hideMark/>
          </w:tcPr>
          <w:p w:rsidR="00227AA9" w:rsidRPr="001B0C3F" w:rsidRDefault="006A775E"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убороч</w:t>
            </w:r>
            <w:r w:rsidR="00227AA9" w:rsidRPr="001B0C3F">
              <w:rPr>
                <w:rFonts w:ascii="Times New Roman" w:hAnsi="Times New Roman" w:cs="Times New Roman"/>
                <w:color w:val="000000"/>
                <w:sz w:val="28"/>
                <w:szCs w:val="28"/>
              </w:rPr>
              <w:t xml:space="preserve">ная </w:t>
            </w:r>
            <w:r w:rsidR="00227AA9" w:rsidRPr="001B0C3F">
              <w:rPr>
                <w:rFonts w:ascii="Times New Roman" w:hAnsi="Times New Roman" w:cs="Times New Roman"/>
                <w:color w:val="000000"/>
                <w:sz w:val="28"/>
                <w:szCs w:val="28"/>
              </w:rPr>
              <w:lastRenderedPageBreak/>
              <w:t>техника</w:t>
            </w:r>
          </w:p>
        </w:tc>
        <w:tc>
          <w:tcPr>
            <w:tcW w:w="2693" w:type="dxa"/>
            <w:tcBorders>
              <w:top w:val="nil"/>
              <w:left w:val="nil"/>
              <w:bottom w:val="single" w:sz="4" w:space="0" w:color="auto"/>
              <w:right w:val="single" w:sz="4" w:space="0" w:color="auto"/>
            </w:tcBorders>
            <w:shd w:val="clear" w:color="auto" w:fill="auto"/>
            <w:noWrap/>
            <w:vAlign w:val="bottom"/>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lastRenderedPageBreak/>
              <w:t xml:space="preserve">Подметание осевых </w:t>
            </w:r>
            <w:r w:rsidRPr="001B0C3F">
              <w:rPr>
                <w:rFonts w:ascii="Times New Roman" w:hAnsi="Times New Roman" w:cs="Times New Roman"/>
                <w:color w:val="000000"/>
                <w:sz w:val="28"/>
                <w:szCs w:val="28"/>
              </w:rPr>
              <w:lastRenderedPageBreak/>
              <w:t>разделительных линий</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lastRenderedPageBreak/>
              <w:t xml:space="preserve">BUCHER / </w:t>
            </w:r>
            <w:r w:rsidRPr="001B0C3F">
              <w:rPr>
                <w:rFonts w:ascii="Times New Roman" w:hAnsi="Times New Roman" w:cs="Times New Roman"/>
                <w:color w:val="000000"/>
                <w:sz w:val="28"/>
                <w:szCs w:val="28"/>
              </w:rPr>
              <w:lastRenderedPageBreak/>
              <w:t>ВКМ 2020</w:t>
            </w:r>
          </w:p>
        </w:tc>
        <w:tc>
          <w:tcPr>
            <w:tcW w:w="1365" w:type="dxa"/>
            <w:tcBorders>
              <w:top w:val="nil"/>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lastRenderedPageBreak/>
              <w:t>8561НН7</w:t>
            </w:r>
            <w:r w:rsidRPr="001B0C3F">
              <w:rPr>
                <w:rFonts w:ascii="Times New Roman" w:hAnsi="Times New Roman" w:cs="Times New Roman"/>
                <w:color w:val="000000"/>
                <w:sz w:val="28"/>
                <w:szCs w:val="28"/>
              </w:rPr>
              <w:lastRenderedPageBreak/>
              <w:t>7</w:t>
            </w:r>
          </w:p>
        </w:tc>
      </w:tr>
      <w:tr w:rsidR="00227AA9" w:rsidRPr="001B0C3F" w:rsidTr="001B0C3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lastRenderedPageBreak/>
              <w:t>26</w:t>
            </w:r>
          </w:p>
        </w:tc>
        <w:tc>
          <w:tcPr>
            <w:tcW w:w="1764" w:type="dxa"/>
            <w:tcBorders>
              <w:top w:val="nil"/>
              <w:left w:val="nil"/>
              <w:bottom w:val="single" w:sz="4" w:space="0" w:color="auto"/>
              <w:right w:val="single" w:sz="4" w:space="0" w:color="auto"/>
            </w:tcBorders>
            <w:shd w:val="clear" w:color="auto" w:fill="auto"/>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зима-лето</w:t>
            </w:r>
          </w:p>
        </w:tc>
        <w:tc>
          <w:tcPr>
            <w:tcW w:w="2205" w:type="dxa"/>
            <w:tcBorders>
              <w:top w:val="nil"/>
              <w:left w:val="nil"/>
              <w:bottom w:val="single" w:sz="4" w:space="0" w:color="auto"/>
              <w:right w:val="single" w:sz="4" w:space="0" w:color="auto"/>
            </w:tcBorders>
            <w:shd w:val="clear" w:color="auto" w:fill="auto"/>
            <w:noWrap/>
            <w:vAlign w:val="bottom"/>
            <w:hideMark/>
          </w:tcPr>
          <w:p w:rsidR="00227AA9" w:rsidRPr="001B0C3F" w:rsidRDefault="006A775E"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убороч</w:t>
            </w:r>
            <w:r w:rsidR="00227AA9" w:rsidRPr="001B0C3F">
              <w:rPr>
                <w:rFonts w:ascii="Times New Roman" w:hAnsi="Times New Roman" w:cs="Times New Roman"/>
                <w:color w:val="000000"/>
                <w:sz w:val="28"/>
                <w:szCs w:val="28"/>
              </w:rPr>
              <w:t>ная техника</w:t>
            </w:r>
          </w:p>
        </w:tc>
        <w:tc>
          <w:tcPr>
            <w:tcW w:w="2693" w:type="dxa"/>
            <w:tcBorders>
              <w:top w:val="nil"/>
              <w:left w:val="nil"/>
              <w:bottom w:val="single" w:sz="4" w:space="0" w:color="auto"/>
              <w:right w:val="single" w:sz="4" w:space="0" w:color="auto"/>
            </w:tcBorders>
            <w:shd w:val="clear" w:color="auto" w:fill="auto"/>
            <w:noWrap/>
            <w:vAlign w:val="bottom"/>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Подметание осевых разделительных линий</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BUCHER / ВКМ 2020</w:t>
            </w:r>
          </w:p>
        </w:tc>
        <w:tc>
          <w:tcPr>
            <w:tcW w:w="1365" w:type="dxa"/>
            <w:tcBorders>
              <w:top w:val="nil"/>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8562НН77</w:t>
            </w:r>
          </w:p>
        </w:tc>
      </w:tr>
      <w:tr w:rsidR="00227AA9" w:rsidRPr="001B0C3F" w:rsidTr="001B0C3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27</w:t>
            </w:r>
          </w:p>
        </w:tc>
        <w:tc>
          <w:tcPr>
            <w:tcW w:w="1764" w:type="dxa"/>
            <w:tcBorders>
              <w:top w:val="nil"/>
              <w:left w:val="nil"/>
              <w:bottom w:val="single" w:sz="4" w:space="0" w:color="auto"/>
              <w:right w:val="single" w:sz="4" w:space="0" w:color="auto"/>
            </w:tcBorders>
            <w:shd w:val="clear" w:color="auto" w:fill="auto"/>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зима-лето</w:t>
            </w:r>
          </w:p>
        </w:tc>
        <w:tc>
          <w:tcPr>
            <w:tcW w:w="2205" w:type="dxa"/>
            <w:tcBorders>
              <w:top w:val="nil"/>
              <w:left w:val="nil"/>
              <w:bottom w:val="single" w:sz="4" w:space="0" w:color="auto"/>
              <w:right w:val="single" w:sz="4" w:space="0" w:color="auto"/>
            </w:tcBorders>
            <w:shd w:val="clear" w:color="auto" w:fill="auto"/>
            <w:noWrap/>
            <w:vAlign w:val="bottom"/>
            <w:hideMark/>
          </w:tcPr>
          <w:p w:rsidR="00227AA9" w:rsidRPr="001B0C3F" w:rsidRDefault="006A775E"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убороч</w:t>
            </w:r>
            <w:r w:rsidR="00227AA9" w:rsidRPr="001B0C3F">
              <w:rPr>
                <w:rFonts w:ascii="Times New Roman" w:hAnsi="Times New Roman" w:cs="Times New Roman"/>
                <w:color w:val="000000"/>
                <w:sz w:val="28"/>
                <w:szCs w:val="28"/>
              </w:rPr>
              <w:t>ная техника</w:t>
            </w:r>
          </w:p>
        </w:tc>
        <w:tc>
          <w:tcPr>
            <w:tcW w:w="2693" w:type="dxa"/>
            <w:tcBorders>
              <w:top w:val="nil"/>
              <w:left w:val="nil"/>
              <w:bottom w:val="single" w:sz="4" w:space="0" w:color="auto"/>
              <w:right w:val="single" w:sz="4" w:space="0" w:color="auto"/>
            </w:tcBorders>
            <w:shd w:val="clear" w:color="auto" w:fill="auto"/>
            <w:noWrap/>
            <w:vAlign w:val="bottom"/>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погрузка снега</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SDLG / LG944MSK</w:t>
            </w:r>
          </w:p>
        </w:tc>
        <w:tc>
          <w:tcPr>
            <w:tcW w:w="1365" w:type="dxa"/>
            <w:tcBorders>
              <w:top w:val="nil"/>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9762НВ77</w:t>
            </w:r>
          </w:p>
        </w:tc>
      </w:tr>
      <w:tr w:rsidR="00227AA9" w:rsidRPr="001B0C3F" w:rsidTr="001B0C3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28</w:t>
            </w:r>
          </w:p>
        </w:tc>
        <w:tc>
          <w:tcPr>
            <w:tcW w:w="1764" w:type="dxa"/>
            <w:tcBorders>
              <w:top w:val="nil"/>
              <w:left w:val="nil"/>
              <w:bottom w:val="single" w:sz="4" w:space="0" w:color="auto"/>
              <w:right w:val="single" w:sz="4" w:space="0" w:color="auto"/>
            </w:tcBorders>
            <w:shd w:val="clear" w:color="auto" w:fill="auto"/>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зима-лето</w:t>
            </w:r>
          </w:p>
        </w:tc>
        <w:tc>
          <w:tcPr>
            <w:tcW w:w="2205" w:type="dxa"/>
            <w:tcBorders>
              <w:top w:val="nil"/>
              <w:left w:val="nil"/>
              <w:bottom w:val="single" w:sz="4" w:space="0" w:color="auto"/>
              <w:right w:val="single" w:sz="4" w:space="0" w:color="auto"/>
            </w:tcBorders>
            <w:shd w:val="clear" w:color="auto" w:fill="auto"/>
            <w:noWrap/>
            <w:vAlign w:val="bottom"/>
            <w:hideMark/>
          </w:tcPr>
          <w:p w:rsidR="00227AA9" w:rsidRPr="001B0C3F" w:rsidRDefault="006A775E"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убороч</w:t>
            </w:r>
            <w:r w:rsidR="00227AA9" w:rsidRPr="001B0C3F">
              <w:rPr>
                <w:rFonts w:ascii="Times New Roman" w:hAnsi="Times New Roman" w:cs="Times New Roman"/>
                <w:color w:val="000000"/>
                <w:sz w:val="28"/>
                <w:szCs w:val="28"/>
              </w:rPr>
              <w:t>ная техника</w:t>
            </w:r>
          </w:p>
        </w:tc>
        <w:tc>
          <w:tcPr>
            <w:tcW w:w="2693" w:type="dxa"/>
            <w:tcBorders>
              <w:top w:val="nil"/>
              <w:left w:val="nil"/>
              <w:bottom w:val="single" w:sz="4" w:space="0" w:color="auto"/>
              <w:right w:val="single" w:sz="4" w:space="0" w:color="auto"/>
            </w:tcBorders>
            <w:shd w:val="clear" w:color="auto" w:fill="auto"/>
            <w:noWrap/>
            <w:vAlign w:val="bottom"/>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Подметание осевых разделительных линий</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КАМАЗ / МВП-50121-02-10</w:t>
            </w:r>
          </w:p>
        </w:tc>
        <w:tc>
          <w:tcPr>
            <w:tcW w:w="1365" w:type="dxa"/>
            <w:tcBorders>
              <w:top w:val="nil"/>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В030ОЕ777</w:t>
            </w:r>
          </w:p>
        </w:tc>
      </w:tr>
      <w:tr w:rsidR="00227AA9" w:rsidRPr="001B0C3F" w:rsidTr="001B0C3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29</w:t>
            </w:r>
          </w:p>
        </w:tc>
        <w:tc>
          <w:tcPr>
            <w:tcW w:w="1764" w:type="dxa"/>
            <w:tcBorders>
              <w:top w:val="nil"/>
              <w:left w:val="nil"/>
              <w:bottom w:val="single" w:sz="4" w:space="0" w:color="auto"/>
              <w:right w:val="single" w:sz="4" w:space="0" w:color="auto"/>
            </w:tcBorders>
            <w:shd w:val="clear" w:color="auto" w:fill="auto"/>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зима-лето</w:t>
            </w:r>
          </w:p>
        </w:tc>
        <w:tc>
          <w:tcPr>
            <w:tcW w:w="2205" w:type="dxa"/>
            <w:tcBorders>
              <w:top w:val="nil"/>
              <w:left w:val="nil"/>
              <w:bottom w:val="single" w:sz="4" w:space="0" w:color="auto"/>
              <w:right w:val="single" w:sz="4" w:space="0" w:color="auto"/>
            </w:tcBorders>
            <w:shd w:val="clear" w:color="auto" w:fill="auto"/>
            <w:noWrap/>
            <w:vAlign w:val="bottom"/>
            <w:hideMark/>
          </w:tcPr>
          <w:p w:rsidR="00227AA9" w:rsidRPr="001B0C3F" w:rsidRDefault="006A775E"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убороч</w:t>
            </w:r>
            <w:r w:rsidR="00227AA9" w:rsidRPr="001B0C3F">
              <w:rPr>
                <w:rFonts w:ascii="Times New Roman" w:hAnsi="Times New Roman" w:cs="Times New Roman"/>
                <w:color w:val="000000"/>
                <w:sz w:val="28"/>
                <w:szCs w:val="28"/>
              </w:rPr>
              <w:t>ная техника</w:t>
            </w:r>
          </w:p>
        </w:tc>
        <w:tc>
          <w:tcPr>
            <w:tcW w:w="2693" w:type="dxa"/>
            <w:tcBorders>
              <w:top w:val="nil"/>
              <w:left w:val="nil"/>
              <w:bottom w:val="single" w:sz="4" w:space="0" w:color="auto"/>
              <w:right w:val="single" w:sz="4" w:space="0" w:color="auto"/>
            </w:tcBorders>
            <w:shd w:val="clear" w:color="auto" w:fill="auto"/>
            <w:noWrap/>
            <w:vAlign w:val="bottom"/>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Подметание осевых разделительных линий</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КАМАЗ / МВП-50121-02-10</w:t>
            </w:r>
          </w:p>
        </w:tc>
        <w:tc>
          <w:tcPr>
            <w:tcW w:w="1365" w:type="dxa"/>
            <w:tcBorders>
              <w:top w:val="nil"/>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В040ОЕ777</w:t>
            </w:r>
          </w:p>
        </w:tc>
      </w:tr>
      <w:tr w:rsidR="00227AA9" w:rsidRPr="001B0C3F" w:rsidTr="001B0C3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30</w:t>
            </w:r>
          </w:p>
        </w:tc>
        <w:tc>
          <w:tcPr>
            <w:tcW w:w="1764" w:type="dxa"/>
            <w:tcBorders>
              <w:top w:val="nil"/>
              <w:left w:val="nil"/>
              <w:bottom w:val="single" w:sz="4" w:space="0" w:color="auto"/>
              <w:right w:val="single" w:sz="4" w:space="0" w:color="auto"/>
            </w:tcBorders>
            <w:shd w:val="clear" w:color="auto" w:fill="auto"/>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зима-лето</w:t>
            </w:r>
          </w:p>
        </w:tc>
        <w:tc>
          <w:tcPr>
            <w:tcW w:w="2205" w:type="dxa"/>
            <w:tcBorders>
              <w:top w:val="nil"/>
              <w:left w:val="nil"/>
              <w:bottom w:val="single" w:sz="4" w:space="0" w:color="auto"/>
              <w:right w:val="single" w:sz="4" w:space="0" w:color="auto"/>
            </w:tcBorders>
            <w:shd w:val="clear" w:color="auto" w:fill="auto"/>
            <w:noWrap/>
            <w:vAlign w:val="bottom"/>
            <w:hideMark/>
          </w:tcPr>
          <w:p w:rsidR="00227AA9" w:rsidRPr="001B0C3F" w:rsidRDefault="006A775E"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убороч</w:t>
            </w:r>
            <w:r w:rsidR="00227AA9" w:rsidRPr="001B0C3F">
              <w:rPr>
                <w:rFonts w:ascii="Times New Roman" w:hAnsi="Times New Roman" w:cs="Times New Roman"/>
                <w:color w:val="000000"/>
                <w:sz w:val="28"/>
                <w:szCs w:val="28"/>
              </w:rPr>
              <w:t>ная техника</w:t>
            </w:r>
          </w:p>
        </w:tc>
        <w:tc>
          <w:tcPr>
            <w:tcW w:w="2693" w:type="dxa"/>
            <w:tcBorders>
              <w:top w:val="nil"/>
              <w:left w:val="nil"/>
              <w:bottom w:val="single" w:sz="4" w:space="0" w:color="auto"/>
              <w:right w:val="single" w:sz="4" w:space="0" w:color="auto"/>
            </w:tcBorders>
            <w:shd w:val="clear" w:color="auto" w:fill="auto"/>
            <w:noWrap/>
            <w:vAlign w:val="bottom"/>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Подметание осевых разделительных линий</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КАМАЗ / ЭД-244КМ CITYFANT 6000</w:t>
            </w:r>
          </w:p>
        </w:tc>
        <w:tc>
          <w:tcPr>
            <w:tcW w:w="1365" w:type="dxa"/>
            <w:tcBorders>
              <w:top w:val="nil"/>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Е709НР777</w:t>
            </w:r>
          </w:p>
        </w:tc>
      </w:tr>
      <w:tr w:rsidR="00227AA9" w:rsidRPr="001B0C3F" w:rsidTr="001B0C3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31</w:t>
            </w:r>
          </w:p>
        </w:tc>
        <w:tc>
          <w:tcPr>
            <w:tcW w:w="1764" w:type="dxa"/>
            <w:tcBorders>
              <w:top w:val="nil"/>
              <w:left w:val="nil"/>
              <w:bottom w:val="single" w:sz="4" w:space="0" w:color="auto"/>
              <w:right w:val="single" w:sz="4" w:space="0" w:color="auto"/>
            </w:tcBorders>
            <w:shd w:val="clear" w:color="auto" w:fill="auto"/>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зима-лето</w:t>
            </w:r>
          </w:p>
        </w:tc>
        <w:tc>
          <w:tcPr>
            <w:tcW w:w="2205" w:type="dxa"/>
            <w:tcBorders>
              <w:top w:val="nil"/>
              <w:left w:val="nil"/>
              <w:bottom w:val="single" w:sz="4" w:space="0" w:color="auto"/>
              <w:right w:val="single" w:sz="4" w:space="0" w:color="auto"/>
            </w:tcBorders>
            <w:shd w:val="clear" w:color="auto" w:fill="auto"/>
            <w:noWrap/>
            <w:vAlign w:val="bottom"/>
            <w:hideMark/>
          </w:tcPr>
          <w:p w:rsidR="00227AA9" w:rsidRPr="001B0C3F" w:rsidRDefault="006A775E"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убороч</w:t>
            </w:r>
            <w:r w:rsidR="00227AA9" w:rsidRPr="001B0C3F">
              <w:rPr>
                <w:rFonts w:ascii="Times New Roman" w:hAnsi="Times New Roman" w:cs="Times New Roman"/>
                <w:color w:val="000000"/>
                <w:sz w:val="28"/>
                <w:szCs w:val="28"/>
              </w:rPr>
              <w:t>ная техника</w:t>
            </w:r>
          </w:p>
        </w:tc>
        <w:tc>
          <w:tcPr>
            <w:tcW w:w="2693" w:type="dxa"/>
            <w:tcBorders>
              <w:top w:val="nil"/>
              <w:left w:val="nil"/>
              <w:bottom w:val="single" w:sz="4" w:space="0" w:color="auto"/>
              <w:right w:val="single" w:sz="4" w:space="0" w:color="auto"/>
            </w:tcBorders>
            <w:shd w:val="clear" w:color="auto" w:fill="auto"/>
            <w:noWrap/>
            <w:vAlign w:val="bottom"/>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Вывоз снега</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КАМАЗ / 65115-А4</w:t>
            </w:r>
          </w:p>
        </w:tc>
        <w:tc>
          <w:tcPr>
            <w:tcW w:w="1365" w:type="dxa"/>
            <w:tcBorders>
              <w:top w:val="nil"/>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Н195КК777</w:t>
            </w:r>
          </w:p>
        </w:tc>
      </w:tr>
      <w:tr w:rsidR="00227AA9" w:rsidRPr="001B0C3F" w:rsidTr="001B0C3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32</w:t>
            </w:r>
          </w:p>
        </w:tc>
        <w:tc>
          <w:tcPr>
            <w:tcW w:w="1764" w:type="dxa"/>
            <w:tcBorders>
              <w:top w:val="nil"/>
              <w:left w:val="nil"/>
              <w:bottom w:val="single" w:sz="4" w:space="0" w:color="auto"/>
              <w:right w:val="single" w:sz="4" w:space="0" w:color="auto"/>
            </w:tcBorders>
            <w:shd w:val="clear" w:color="auto" w:fill="auto"/>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зима-лето</w:t>
            </w:r>
          </w:p>
        </w:tc>
        <w:tc>
          <w:tcPr>
            <w:tcW w:w="2205" w:type="dxa"/>
            <w:tcBorders>
              <w:top w:val="nil"/>
              <w:left w:val="nil"/>
              <w:bottom w:val="single" w:sz="4" w:space="0" w:color="auto"/>
              <w:right w:val="single" w:sz="4" w:space="0" w:color="auto"/>
            </w:tcBorders>
            <w:shd w:val="clear" w:color="auto" w:fill="auto"/>
            <w:noWrap/>
            <w:vAlign w:val="bottom"/>
            <w:hideMark/>
          </w:tcPr>
          <w:p w:rsidR="00227AA9" w:rsidRPr="001B0C3F" w:rsidRDefault="006A775E"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убороч</w:t>
            </w:r>
            <w:r w:rsidR="00227AA9" w:rsidRPr="001B0C3F">
              <w:rPr>
                <w:rFonts w:ascii="Times New Roman" w:hAnsi="Times New Roman" w:cs="Times New Roman"/>
                <w:color w:val="000000"/>
                <w:sz w:val="28"/>
                <w:szCs w:val="28"/>
              </w:rPr>
              <w:t>ная техника</w:t>
            </w:r>
          </w:p>
        </w:tc>
        <w:tc>
          <w:tcPr>
            <w:tcW w:w="2693" w:type="dxa"/>
            <w:tcBorders>
              <w:top w:val="nil"/>
              <w:left w:val="nil"/>
              <w:bottom w:val="single" w:sz="4" w:space="0" w:color="auto"/>
              <w:right w:val="single" w:sz="4" w:space="0" w:color="auto"/>
            </w:tcBorders>
            <w:shd w:val="clear" w:color="auto" w:fill="auto"/>
            <w:noWrap/>
            <w:vAlign w:val="bottom"/>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Подметание осевых разделительных линий</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КАМАЗ / МВП-50121-02-10</w:t>
            </w:r>
          </w:p>
        </w:tc>
        <w:tc>
          <w:tcPr>
            <w:tcW w:w="1365" w:type="dxa"/>
            <w:tcBorders>
              <w:top w:val="nil"/>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Н967ОК777</w:t>
            </w:r>
          </w:p>
        </w:tc>
      </w:tr>
      <w:tr w:rsidR="00227AA9" w:rsidRPr="001B0C3F" w:rsidTr="001B0C3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33</w:t>
            </w:r>
          </w:p>
        </w:tc>
        <w:tc>
          <w:tcPr>
            <w:tcW w:w="1764" w:type="dxa"/>
            <w:tcBorders>
              <w:top w:val="nil"/>
              <w:left w:val="nil"/>
              <w:bottom w:val="single" w:sz="4" w:space="0" w:color="auto"/>
              <w:right w:val="single" w:sz="4" w:space="0" w:color="auto"/>
            </w:tcBorders>
            <w:shd w:val="clear" w:color="auto" w:fill="auto"/>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зима</w:t>
            </w:r>
          </w:p>
        </w:tc>
        <w:tc>
          <w:tcPr>
            <w:tcW w:w="2205" w:type="dxa"/>
            <w:tcBorders>
              <w:top w:val="nil"/>
              <w:left w:val="nil"/>
              <w:bottom w:val="single" w:sz="4" w:space="0" w:color="auto"/>
              <w:right w:val="single" w:sz="4" w:space="0" w:color="auto"/>
            </w:tcBorders>
            <w:shd w:val="clear" w:color="auto" w:fill="auto"/>
            <w:noWrap/>
            <w:vAlign w:val="bottom"/>
            <w:hideMark/>
          </w:tcPr>
          <w:p w:rsidR="00227AA9" w:rsidRPr="001B0C3F" w:rsidRDefault="006A775E"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убороч</w:t>
            </w:r>
            <w:r w:rsidR="00227AA9" w:rsidRPr="001B0C3F">
              <w:rPr>
                <w:rFonts w:ascii="Times New Roman" w:hAnsi="Times New Roman" w:cs="Times New Roman"/>
                <w:color w:val="000000"/>
                <w:sz w:val="28"/>
                <w:szCs w:val="28"/>
              </w:rPr>
              <w:t>ная техника</w:t>
            </w:r>
          </w:p>
        </w:tc>
        <w:tc>
          <w:tcPr>
            <w:tcW w:w="2693" w:type="dxa"/>
            <w:tcBorders>
              <w:top w:val="nil"/>
              <w:left w:val="nil"/>
              <w:bottom w:val="single" w:sz="4" w:space="0" w:color="auto"/>
              <w:right w:val="single" w:sz="4" w:space="0" w:color="auto"/>
            </w:tcBorders>
            <w:shd w:val="clear" w:color="auto" w:fill="auto"/>
            <w:noWrap/>
            <w:vAlign w:val="bottom"/>
            <w:hideMark/>
          </w:tcPr>
          <w:p w:rsidR="00227AA9" w:rsidRPr="001B0C3F" w:rsidRDefault="00227AA9" w:rsidP="00EE5592">
            <w:pPr>
              <w:spacing w:after="0" w:line="240" w:lineRule="auto"/>
              <w:rPr>
                <w:rFonts w:ascii="Times New Roman" w:hAnsi="Times New Roman" w:cs="Times New Roman"/>
                <w:color w:val="000000"/>
                <w:sz w:val="28"/>
                <w:szCs w:val="28"/>
              </w:rPr>
            </w:pPr>
            <w:proofErr w:type="spellStart"/>
            <w:r w:rsidRPr="001B0C3F">
              <w:rPr>
                <w:rFonts w:ascii="Times New Roman" w:hAnsi="Times New Roman" w:cs="Times New Roman"/>
                <w:color w:val="000000"/>
                <w:sz w:val="28"/>
                <w:szCs w:val="28"/>
              </w:rPr>
              <w:t>Прометание</w:t>
            </w:r>
            <w:proofErr w:type="spellEnd"/>
            <w:r w:rsidRPr="001B0C3F">
              <w:rPr>
                <w:rFonts w:ascii="Times New Roman" w:hAnsi="Times New Roman" w:cs="Times New Roman"/>
                <w:color w:val="000000"/>
                <w:sz w:val="28"/>
                <w:szCs w:val="28"/>
              </w:rPr>
              <w:t xml:space="preserve"> и обработка ПГМ проезжей части</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КАМАЗ</w:t>
            </w:r>
          </w:p>
        </w:tc>
        <w:tc>
          <w:tcPr>
            <w:tcW w:w="1365" w:type="dxa"/>
            <w:tcBorders>
              <w:top w:val="nil"/>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Н968ВМ750</w:t>
            </w:r>
          </w:p>
        </w:tc>
      </w:tr>
      <w:tr w:rsidR="00227AA9" w:rsidRPr="001B0C3F" w:rsidTr="001B0C3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34</w:t>
            </w:r>
          </w:p>
        </w:tc>
        <w:tc>
          <w:tcPr>
            <w:tcW w:w="1764" w:type="dxa"/>
            <w:tcBorders>
              <w:top w:val="nil"/>
              <w:left w:val="nil"/>
              <w:bottom w:val="single" w:sz="4" w:space="0" w:color="auto"/>
              <w:right w:val="single" w:sz="4" w:space="0" w:color="auto"/>
            </w:tcBorders>
            <w:shd w:val="clear" w:color="auto" w:fill="auto"/>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зима-лето</w:t>
            </w:r>
          </w:p>
        </w:tc>
        <w:tc>
          <w:tcPr>
            <w:tcW w:w="2205" w:type="dxa"/>
            <w:tcBorders>
              <w:top w:val="nil"/>
              <w:left w:val="nil"/>
              <w:bottom w:val="single" w:sz="4" w:space="0" w:color="auto"/>
              <w:right w:val="single" w:sz="4" w:space="0" w:color="auto"/>
            </w:tcBorders>
            <w:shd w:val="clear" w:color="auto" w:fill="auto"/>
            <w:noWrap/>
            <w:vAlign w:val="bottom"/>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Сопутствующая техника</w:t>
            </w:r>
          </w:p>
        </w:tc>
        <w:tc>
          <w:tcPr>
            <w:tcW w:w="2693" w:type="dxa"/>
            <w:tcBorders>
              <w:top w:val="nil"/>
              <w:left w:val="nil"/>
              <w:bottom w:val="single" w:sz="4" w:space="0" w:color="auto"/>
              <w:right w:val="single" w:sz="4" w:space="0" w:color="auto"/>
            </w:tcBorders>
            <w:shd w:val="clear" w:color="auto" w:fill="auto"/>
            <w:noWrap/>
            <w:vAlign w:val="bottom"/>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Сопутствующая техника</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HYUNDAI</w:t>
            </w:r>
          </w:p>
        </w:tc>
        <w:tc>
          <w:tcPr>
            <w:tcW w:w="1365" w:type="dxa"/>
            <w:tcBorders>
              <w:top w:val="nil"/>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Н970ВМ750</w:t>
            </w:r>
          </w:p>
        </w:tc>
      </w:tr>
      <w:tr w:rsidR="00227AA9" w:rsidRPr="001B0C3F" w:rsidTr="001B0C3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35</w:t>
            </w:r>
          </w:p>
        </w:tc>
        <w:tc>
          <w:tcPr>
            <w:tcW w:w="1764" w:type="dxa"/>
            <w:tcBorders>
              <w:top w:val="nil"/>
              <w:left w:val="nil"/>
              <w:bottom w:val="single" w:sz="4" w:space="0" w:color="auto"/>
              <w:right w:val="single" w:sz="4" w:space="0" w:color="auto"/>
            </w:tcBorders>
            <w:shd w:val="clear" w:color="auto" w:fill="auto"/>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зима</w:t>
            </w:r>
          </w:p>
        </w:tc>
        <w:tc>
          <w:tcPr>
            <w:tcW w:w="2205" w:type="dxa"/>
            <w:tcBorders>
              <w:top w:val="nil"/>
              <w:left w:val="nil"/>
              <w:bottom w:val="single" w:sz="4" w:space="0" w:color="auto"/>
              <w:right w:val="single" w:sz="4" w:space="0" w:color="auto"/>
            </w:tcBorders>
            <w:shd w:val="clear" w:color="auto" w:fill="auto"/>
            <w:noWrap/>
            <w:vAlign w:val="bottom"/>
            <w:hideMark/>
          </w:tcPr>
          <w:p w:rsidR="00227AA9" w:rsidRPr="001B0C3F" w:rsidRDefault="006A775E"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убороч</w:t>
            </w:r>
            <w:r w:rsidR="00227AA9" w:rsidRPr="001B0C3F">
              <w:rPr>
                <w:rFonts w:ascii="Times New Roman" w:hAnsi="Times New Roman" w:cs="Times New Roman"/>
                <w:color w:val="000000"/>
                <w:sz w:val="28"/>
                <w:szCs w:val="28"/>
              </w:rPr>
              <w:t>ная техника</w:t>
            </w:r>
          </w:p>
        </w:tc>
        <w:tc>
          <w:tcPr>
            <w:tcW w:w="2693" w:type="dxa"/>
            <w:tcBorders>
              <w:top w:val="nil"/>
              <w:left w:val="nil"/>
              <w:bottom w:val="single" w:sz="4" w:space="0" w:color="auto"/>
              <w:right w:val="single" w:sz="4" w:space="0" w:color="auto"/>
            </w:tcBorders>
            <w:shd w:val="clear" w:color="auto" w:fill="auto"/>
            <w:noWrap/>
            <w:vAlign w:val="bottom"/>
            <w:hideMark/>
          </w:tcPr>
          <w:p w:rsidR="00227AA9" w:rsidRPr="001B0C3F" w:rsidRDefault="00227AA9" w:rsidP="00EE5592">
            <w:pPr>
              <w:spacing w:after="0" w:line="240" w:lineRule="auto"/>
              <w:rPr>
                <w:rFonts w:ascii="Times New Roman" w:hAnsi="Times New Roman" w:cs="Times New Roman"/>
                <w:color w:val="000000"/>
                <w:sz w:val="28"/>
                <w:szCs w:val="28"/>
              </w:rPr>
            </w:pPr>
            <w:proofErr w:type="spellStart"/>
            <w:r w:rsidRPr="001B0C3F">
              <w:rPr>
                <w:rFonts w:ascii="Times New Roman" w:hAnsi="Times New Roman" w:cs="Times New Roman"/>
                <w:color w:val="000000"/>
                <w:sz w:val="28"/>
                <w:szCs w:val="28"/>
              </w:rPr>
              <w:t>Прометание</w:t>
            </w:r>
            <w:proofErr w:type="spellEnd"/>
            <w:r w:rsidRPr="001B0C3F">
              <w:rPr>
                <w:rFonts w:ascii="Times New Roman" w:hAnsi="Times New Roman" w:cs="Times New Roman"/>
                <w:color w:val="000000"/>
                <w:sz w:val="28"/>
                <w:szCs w:val="28"/>
              </w:rPr>
              <w:t xml:space="preserve"> и обработка ПГМ проезжей части</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КАМАЗ / ЭД-244КМ (53605)</w:t>
            </w:r>
          </w:p>
        </w:tc>
        <w:tc>
          <w:tcPr>
            <w:tcW w:w="1365" w:type="dxa"/>
            <w:tcBorders>
              <w:top w:val="nil"/>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Н981ВМ750</w:t>
            </w:r>
          </w:p>
        </w:tc>
      </w:tr>
      <w:tr w:rsidR="00227AA9" w:rsidRPr="001B0C3F" w:rsidTr="001B0C3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36</w:t>
            </w:r>
          </w:p>
        </w:tc>
        <w:tc>
          <w:tcPr>
            <w:tcW w:w="1764" w:type="dxa"/>
            <w:tcBorders>
              <w:top w:val="nil"/>
              <w:left w:val="nil"/>
              <w:bottom w:val="single" w:sz="4" w:space="0" w:color="auto"/>
              <w:right w:val="single" w:sz="4" w:space="0" w:color="auto"/>
            </w:tcBorders>
            <w:shd w:val="clear" w:color="auto" w:fill="auto"/>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зима</w:t>
            </w:r>
          </w:p>
        </w:tc>
        <w:tc>
          <w:tcPr>
            <w:tcW w:w="2205" w:type="dxa"/>
            <w:tcBorders>
              <w:top w:val="nil"/>
              <w:left w:val="nil"/>
              <w:bottom w:val="single" w:sz="4" w:space="0" w:color="auto"/>
              <w:right w:val="single" w:sz="4" w:space="0" w:color="auto"/>
            </w:tcBorders>
            <w:shd w:val="clear" w:color="auto" w:fill="auto"/>
            <w:noWrap/>
            <w:vAlign w:val="bottom"/>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уб</w:t>
            </w:r>
            <w:r w:rsidR="006A775E" w:rsidRPr="001B0C3F">
              <w:rPr>
                <w:rFonts w:ascii="Times New Roman" w:hAnsi="Times New Roman" w:cs="Times New Roman"/>
                <w:color w:val="000000"/>
                <w:sz w:val="28"/>
                <w:szCs w:val="28"/>
              </w:rPr>
              <w:t>ороч</w:t>
            </w:r>
            <w:r w:rsidRPr="001B0C3F">
              <w:rPr>
                <w:rFonts w:ascii="Times New Roman" w:hAnsi="Times New Roman" w:cs="Times New Roman"/>
                <w:color w:val="000000"/>
                <w:sz w:val="28"/>
                <w:szCs w:val="28"/>
              </w:rPr>
              <w:t>ная техника</w:t>
            </w:r>
          </w:p>
        </w:tc>
        <w:tc>
          <w:tcPr>
            <w:tcW w:w="2693" w:type="dxa"/>
            <w:tcBorders>
              <w:top w:val="nil"/>
              <w:left w:val="nil"/>
              <w:bottom w:val="single" w:sz="4" w:space="0" w:color="auto"/>
              <w:right w:val="single" w:sz="4" w:space="0" w:color="auto"/>
            </w:tcBorders>
            <w:shd w:val="clear" w:color="auto" w:fill="auto"/>
            <w:noWrap/>
            <w:vAlign w:val="bottom"/>
            <w:hideMark/>
          </w:tcPr>
          <w:p w:rsidR="00227AA9" w:rsidRPr="001B0C3F" w:rsidRDefault="00227AA9" w:rsidP="00EE5592">
            <w:pPr>
              <w:spacing w:after="0" w:line="240" w:lineRule="auto"/>
              <w:rPr>
                <w:rFonts w:ascii="Times New Roman" w:hAnsi="Times New Roman" w:cs="Times New Roman"/>
                <w:color w:val="000000"/>
                <w:sz w:val="28"/>
                <w:szCs w:val="28"/>
              </w:rPr>
            </w:pPr>
            <w:proofErr w:type="spellStart"/>
            <w:r w:rsidRPr="001B0C3F">
              <w:rPr>
                <w:rFonts w:ascii="Times New Roman" w:hAnsi="Times New Roman" w:cs="Times New Roman"/>
                <w:color w:val="000000"/>
                <w:sz w:val="28"/>
                <w:szCs w:val="28"/>
              </w:rPr>
              <w:t>Прометание</w:t>
            </w:r>
            <w:proofErr w:type="spellEnd"/>
            <w:r w:rsidRPr="001B0C3F">
              <w:rPr>
                <w:rFonts w:ascii="Times New Roman" w:hAnsi="Times New Roman" w:cs="Times New Roman"/>
                <w:color w:val="000000"/>
                <w:sz w:val="28"/>
                <w:szCs w:val="28"/>
              </w:rPr>
              <w:t xml:space="preserve"> и обработка ПГМ проезжей части</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КАМАЗ / ЭД-244КМ (53605)</w:t>
            </w:r>
          </w:p>
        </w:tc>
        <w:tc>
          <w:tcPr>
            <w:tcW w:w="1365" w:type="dxa"/>
            <w:tcBorders>
              <w:top w:val="nil"/>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Н985ВМ750</w:t>
            </w:r>
          </w:p>
        </w:tc>
      </w:tr>
      <w:tr w:rsidR="00227AA9" w:rsidRPr="001B0C3F" w:rsidTr="001B0C3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37</w:t>
            </w:r>
          </w:p>
        </w:tc>
        <w:tc>
          <w:tcPr>
            <w:tcW w:w="1764" w:type="dxa"/>
            <w:tcBorders>
              <w:top w:val="nil"/>
              <w:left w:val="nil"/>
              <w:bottom w:val="single" w:sz="4" w:space="0" w:color="auto"/>
              <w:right w:val="single" w:sz="4" w:space="0" w:color="auto"/>
            </w:tcBorders>
            <w:shd w:val="clear" w:color="auto" w:fill="auto"/>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зима-лето</w:t>
            </w:r>
          </w:p>
        </w:tc>
        <w:tc>
          <w:tcPr>
            <w:tcW w:w="2205" w:type="dxa"/>
            <w:tcBorders>
              <w:top w:val="nil"/>
              <w:left w:val="nil"/>
              <w:bottom w:val="single" w:sz="4" w:space="0" w:color="auto"/>
              <w:right w:val="single" w:sz="4" w:space="0" w:color="auto"/>
            </w:tcBorders>
            <w:shd w:val="clear" w:color="auto" w:fill="auto"/>
            <w:noWrap/>
            <w:vAlign w:val="bottom"/>
            <w:hideMark/>
          </w:tcPr>
          <w:p w:rsidR="00227AA9" w:rsidRPr="001B0C3F" w:rsidRDefault="006A775E"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убороч</w:t>
            </w:r>
            <w:r w:rsidR="00227AA9" w:rsidRPr="001B0C3F">
              <w:rPr>
                <w:rFonts w:ascii="Times New Roman" w:hAnsi="Times New Roman" w:cs="Times New Roman"/>
                <w:color w:val="000000"/>
                <w:sz w:val="28"/>
                <w:szCs w:val="28"/>
              </w:rPr>
              <w:t>ная техника</w:t>
            </w:r>
          </w:p>
        </w:tc>
        <w:tc>
          <w:tcPr>
            <w:tcW w:w="2693" w:type="dxa"/>
            <w:tcBorders>
              <w:top w:val="nil"/>
              <w:left w:val="nil"/>
              <w:bottom w:val="single" w:sz="4" w:space="0" w:color="auto"/>
              <w:right w:val="single" w:sz="4" w:space="0" w:color="auto"/>
            </w:tcBorders>
            <w:shd w:val="clear" w:color="auto" w:fill="auto"/>
            <w:noWrap/>
            <w:vAlign w:val="bottom"/>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Вывоз снега</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КАМАЗ / 65115-А4</w:t>
            </w:r>
          </w:p>
        </w:tc>
        <w:tc>
          <w:tcPr>
            <w:tcW w:w="1365" w:type="dxa"/>
            <w:tcBorders>
              <w:top w:val="nil"/>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О943КК777</w:t>
            </w:r>
          </w:p>
        </w:tc>
      </w:tr>
      <w:tr w:rsidR="00227AA9" w:rsidRPr="001B0C3F" w:rsidTr="001B0C3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38</w:t>
            </w:r>
          </w:p>
        </w:tc>
        <w:tc>
          <w:tcPr>
            <w:tcW w:w="1764" w:type="dxa"/>
            <w:tcBorders>
              <w:top w:val="nil"/>
              <w:left w:val="nil"/>
              <w:bottom w:val="single" w:sz="4" w:space="0" w:color="auto"/>
              <w:right w:val="single" w:sz="4" w:space="0" w:color="auto"/>
            </w:tcBorders>
            <w:shd w:val="clear" w:color="auto" w:fill="auto"/>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зима-лето</w:t>
            </w:r>
          </w:p>
        </w:tc>
        <w:tc>
          <w:tcPr>
            <w:tcW w:w="2205" w:type="dxa"/>
            <w:tcBorders>
              <w:top w:val="nil"/>
              <w:left w:val="nil"/>
              <w:bottom w:val="single" w:sz="4" w:space="0" w:color="auto"/>
              <w:right w:val="single" w:sz="4" w:space="0" w:color="auto"/>
            </w:tcBorders>
            <w:shd w:val="clear" w:color="auto" w:fill="auto"/>
            <w:noWrap/>
            <w:vAlign w:val="bottom"/>
            <w:hideMark/>
          </w:tcPr>
          <w:p w:rsidR="00227AA9" w:rsidRPr="001B0C3F" w:rsidRDefault="006A775E"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убороч</w:t>
            </w:r>
            <w:r w:rsidR="00227AA9" w:rsidRPr="001B0C3F">
              <w:rPr>
                <w:rFonts w:ascii="Times New Roman" w:hAnsi="Times New Roman" w:cs="Times New Roman"/>
                <w:color w:val="000000"/>
                <w:sz w:val="28"/>
                <w:szCs w:val="28"/>
              </w:rPr>
              <w:t>ная техника</w:t>
            </w:r>
          </w:p>
        </w:tc>
        <w:tc>
          <w:tcPr>
            <w:tcW w:w="2693" w:type="dxa"/>
            <w:tcBorders>
              <w:top w:val="nil"/>
              <w:left w:val="nil"/>
              <w:bottom w:val="single" w:sz="4" w:space="0" w:color="auto"/>
              <w:right w:val="single" w:sz="4" w:space="0" w:color="auto"/>
            </w:tcBorders>
            <w:shd w:val="clear" w:color="auto" w:fill="auto"/>
            <w:noWrap/>
            <w:vAlign w:val="bottom"/>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Вывоз снега</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КАМАЗ / 65115-А4</w:t>
            </w:r>
          </w:p>
        </w:tc>
        <w:tc>
          <w:tcPr>
            <w:tcW w:w="1365" w:type="dxa"/>
            <w:tcBorders>
              <w:top w:val="nil"/>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Р034ЕЕ777</w:t>
            </w:r>
          </w:p>
        </w:tc>
      </w:tr>
      <w:tr w:rsidR="00227AA9" w:rsidRPr="001B0C3F" w:rsidTr="001B0C3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39</w:t>
            </w:r>
          </w:p>
        </w:tc>
        <w:tc>
          <w:tcPr>
            <w:tcW w:w="1764" w:type="dxa"/>
            <w:tcBorders>
              <w:top w:val="nil"/>
              <w:left w:val="nil"/>
              <w:bottom w:val="single" w:sz="4" w:space="0" w:color="auto"/>
              <w:right w:val="single" w:sz="4" w:space="0" w:color="auto"/>
            </w:tcBorders>
            <w:shd w:val="clear" w:color="auto" w:fill="auto"/>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зима-лето</w:t>
            </w:r>
          </w:p>
        </w:tc>
        <w:tc>
          <w:tcPr>
            <w:tcW w:w="2205" w:type="dxa"/>
            <w:tcBorders>
              <w:top w:val="nil"/>
              <w:left w:val="nil"/>
              <w:bottom w:val="single" w:sz="4" w:space="0" w:color="auto"/>
              <w:right w:val="single" w:sz="4" w:space="0" w:color="auto"/>
            </w:tcBorders>
            <w:shd w:val="clear" w:color="auto" w:fill="auto"/>
            <w:noWrap/>
            <w:vAlign w:val="bottom"/>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Сопутствующая техника</w:t>
            </w:r>
          </w:p>
        </w:tc>
        <w:tc>
          <w:tcPr>
            <w:tcW w:w="2693" w:type="dxa"/>
            <w:tcBorders>
              <w:top w:val="nil"/>
              <w:left w:val="nil"/>
              <w:bottom w:val="single" w:sz="4" w:space="0" w:color="auto"/>
              <w:right w:val="single" w:sz="4" w:space="0" w:color="auto"/>
            </w:tcBorders>
            <w:shd w:val="clear" w:color="auto" w:fill="auto"/>
            <w:noWrap/>
            <w:vAlign w:val="bottom"/>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Сопутствующая техника</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rPr>
                <w:rFonts w:ascii="Times New Roman" w:hAnsi="Times New Roman" w:cs="Times New Roman"/>
                <w:color w:val="000000"/>
                <w:sz w:val="28"/>
                <w:szCs w:val="28"/>
              </w:rPr>
            </w:pPr>
            <w:proofErr w:type="spellStart"/>
            <w:r w:rsidRPr="001B0C3F">
              <w:rPr>
                <w:rFonts w:ascii="Times New Roman" w:hAnsi="Times New Roman" w:cs="Times New Roman"/>
                <w:color w:val="000000"/>
                <w:sz w:val="28"/>
                <w:szCs w:val="28"/>
              </w:rPr>
              <w:t>Mazda</w:t>
            </w:r>
            <w:proofErr w:type="spellEnd"/>
            <w:r w:rsidRPr="001B0C3F">
              <w:rPr>
                <w:rFonts w:ascii="Times New Roman" w:hAnsi="Times New Roman" w:cs="Times New Roman"/>
                <w:color w:val="000000"/>
                <w:sz w:val="28"/>
                <w:szCs w:val="28"/>
              </w:rPr>
              <w:t xml:space="preserve"> / 3 JMZBK 12Z</w:t>
            </w:r>
          </w:p>
        </w:tc>
        <w:tc>
          <w:tcPr>
            <w:tcW w:w="1365" w:type="dxa"/>
            <w:tcBorders>
              <w:top w:val="nil"/>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С100НЕ177</w:t>
            </w:r>
          </w:p>
        </w:tc>
      </w:tr>
      <w:tr w:rsidR="00227AA9" w:rsidRPr="001B0C3F" w:rsidTr="001B0C3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40</w:t>
            </w:r>
          </w:p>
        </w:tc>
        <w:tc>
          <w:tcPr>
            <w:tcW w:w="1764" w:type="dxa"/>
            <w:tcBorders>
              <w:top w:val="nil"/>
              <w:left w:val="nil"/>
              <w:bottom w:val="single" w:sz="4" w:space="0" w:color="auto"/>
              <w:right w:val="single" w:sz="4" w:space="0" w:color="auto"/>
            </w:tcBorders>
            <w:shd w:val="clear" w:color="auto" w:fill="auto"/>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зима-лето</w:t>
            </w:r>
          </w:p>
        </w:tc>
        <w:tc>
          <w:tcPr>
            <w:tcW w:w="2205" w:type="dxa"/>
            <w:tcBorders>
              <w:top w:val="nil"/>
              <w:left w:val="nil"/>
              <w:bottom w:val="single" w:sz="4" w:space="0" w:color="auto"/>
              <w:right w:val="single" w:sz="4" w:space="0" w:color="auto"/>
            </w:tcBorders>
            <w:shd w:val="clear" w:color="auto" w:fill="auto"/>
            <w:noWrap/>
            <w:vAlign w:val="bottom"/>
            <w:hideMark/>
          </w:tcPr>
          <w:p w:rsidR="00227AA9" w:rsidRPr="001B0C3F" w:rsidRDefault="006A775E"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убороч</w:t>
            </w:r>
            <w:r w:rsidR="00227AA9" w:rsidRPr="001B0C3F">
              <w:rPr>
                <w:rFonts w:ascii="Times New Roman" w:hAnsi="Times New Roman" w:cs="Times New Roman"/>
                <w:color w:val="000000"/>
                <w:sz w:val="28"/>
                <w:szCs w:val="28"/>
              </w:rPr>
              <w:t>ная техника</w:t>
            </w:r>
          </w:p>
        </w:tc>
        <w:tc>
          <w:tcPr>
            <w:tcW w:w="2693" w:type="dxa"/>
            <w:tcBorders>
              <w:top w:val="nil"/>
              <w:left w:val="nil"/>
              <w:bottom w:val="single" w:sz="4" w:space="0" w:color="auto"/>
              <w:right w:val="single" w:sz="4" w:space="0" w:color="auto"/>
            </w:tcBorders>
            <w:shd w:val="clear" w:color="auto" w:fill="auto"/>
            <w:noWrap/>
            <w:vAlign w:val="bottom"/>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Мойка и полив п</w:t>
            </w:r>
            <w:r w:rsidR="006A775E" w:rsidRPr="001B0C3F">
              <w:rPr>
                <w:rFonts w:ascii="Times New Roman" w:hAnsi="Times New Roman" w:cs="Times New Roman"/>
                <w:color w:val="000000"/>
                <w:sz w:val="28"/>
                <w:szCs w:val="28"/>
              </w:rPr>
              <w:t>р</w:t>
            </w:r>
            <w:r w:rsidRPr="001B0C3F">
              <w:rPr>
                <w:rFonts w:ascii="Times New Roman" w:hAnsi="Times New Roman" w:cs="Times New Roman"/>
                <w:color w:val="000000"/>
                <w:sz w:val="28"/>
                <w:szCs w:val="28"/>
              </w:rPr>
              <w:t>оезжей части</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КАМАЗ / МКДУ-10 (53605-62)</w:t>
            </w:r>
          </w:p>
        </w:tc>
        <w:tc>
          <w:tcPr>
            <w:tcW w:w="1365" w:type="dxa"/>
            <w:tcBorders>
              <w:top w:val="nil"/>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С162НС777</w:t>
            </w:r>
          </w:p>
        </w:tc>
      </w:tr>
      <w:tr w:rsidR="00227AA9" w:rsidRPr="001B0C3F" w:rsidTr="001B0C3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41</w:t>
            </w:r>
          </w:p>
        </w:tc>
        <w:tc>
          <w:tcPr>
            <w:tcW w:w="1764" w:type="dxa"/>
            <w:tcBorders>
              <w:top w:val="nil"/>
              <w:left w:val="nil"/>
              <w:bottom w:val="single" w:sz="4" w:space="0" w:color="auto"/>
              <w:right w:val="single" w:sz="4" w:space="0" w:color="auto"/>
            </w:tcBorders>
            <w:shd w:val="clear" w:color="auto" w:fill="auto"/>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зима-лето</w:t>
            </w:r>
          </w:p>
        </w:tc>
        <w:tc>
          <w:tcPr>
            <w:tcW w:w="2205" w:type="dxa"/>
            <w:tcBorders>
              <w:top w:val="nil"/>
              <w:left w:val="nil"/>
              <w:bottom w:val="single" w:sz="4" w:space="0" w:color="auto"/>
              <w:right w:val="single" w:sz="4" w:space="0" w:color="auto"/>
            </w:tcBorders>
            <w:shd w:val="clear" w:color="auto" w:fill="auto"/>
            <w:noWrap/>
            <w:vAlign w:val="bottom"/>
            <w:hideMark/>
          </w:tcPr>
          <w:p w:rsidR="00227AA9" w:rsidRPr="001B0C3F" w:rsidRDefault="006A775E"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убороч</w:t>
            </w:r>
            <w:r w:rsidR="00227AA9" w:rsidRPr="001B0C3F">
              <w:rPr>
                <w:rFonts w:ascii="Times New Roman" w:hAnsi="Times New Roman" w:cs="Times New Roman"/>
                <w:color w:val="000000"/>
                <w:sz w:val="28"/>
                <w:szCs w:val="28"/>
              </w:rPr>
              <w:t>ная техника</w:t>
            </w:r>
          </w:p>
        </w:tc>
        <w:tc>
          <w:tcPr>
            <w:tcW w:w="2693" w:type="dxa"/>
            <w:tcBorders>
              <w:top w:val="nil"/>
              <w:left w:val="nil"/>
              <w:bottom w:val="single" w:sz="4" w:space="0" w:color="auto"/>
              <w:right w:val="single" w:sz="4" w:space="0" w:color="auto"/>
            </w:tcBorders>
            <w:shd w:val="clear" w:color="auto" w:fill="auto"/>
            <w:noWrap/>
            <w:vAlign w:val="bottom"/>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Мойка и полив п</w:t>
            </w:r>
            <w:r w:rsidR="006A775E" w:rsidRPr="001B0C3F">
              <w:rPr>
                <w:rFonts w:ascii="Times New Roman" w:hAnsi="Times New Roman" w:cs="Times New Roman"/>
                <w:color w:val="000000"/>
                <w:sz w:val="28"/>
                <w:szCs w:val="28"/>
              </w:rPr>
              <w:t>р</w:t>
            </w:r>
            <w:r w:rsidRPr="001B0C3F">
              <w:rPr>
                <w:rFonts w:ascii="Times New Roman" w:hAnsi="Times New Roman" w:cs="Times New Roman"/>
                <w:color w:val="000000"/>
                <w:sz w:val="28"/>
                <w:szCs w:val="28"/>
              </w:rPr>
              <w:t>оезжей части</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 xml:space="preserve">КАМАЗ / МКДУ-10 </w:t>
            </w:r>
            <w:r w:rsidRPr="001B0C3F">
              <w:rPr>
                <w:rFonts w:ascii="Times New Roman" w:hAnsi="Times New Roman" w:cs="Times New Roman"/>
                <w:color w:val="000000"/>
                <w:sz w:val="28"/>
                <w:szCs w:val="28"/>
              </w:rPr>
              <w:lastRenderedPageBreak/>
              <w:t>(53605-62)</w:t>
            </w:r>
          </w:p>
        </w:tc>
        <w:tc>
          <w:tcPr>
            <w:tcW w:w="1365" w:type="dxa"/>
            <w:tcBorders>
              <w:top w:val="nil"/>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lastRenderedPageBreak/>
              <w:t>С205НС777</w:t>
            </w:r>
          </w:p>
        </w:tc>
      </w:tr>
      <w:tr w:rsidR="00227AA9" w:rsidRPr="001B0C3F" w:rsidTr="001B0C3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lastRenderedPageBreak/>
              <w:t>42</w:t>
            </w:r>
          </w:p>
        </w:tc>
        <w:tc>
          <w:tcPr>
            <w:tcW w:w="1764" w:type="dxa"/>
            <w:tcBorders>
              <w:top w:val="nil"/>
              <w:left w:val="nil"/>
              <w:bottom w:val="single" w:sz="4" w:space="0" w:color="auto"/>
              <w:right w:val="single" w:sz="4" w:space="0" w:color="auto"/>
            </w:tcBorders>
            <w:shd w:val="clear" w:color="auto" w:fill="auto"/>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зима-лето</w:t>
            </w:r>
          </w:p>
        </w:tc>
        <w:tc>
          <w:tcPr>
            <w:tcW w:w="2205" w:type="dxa"/>
            <w:tcBorders>
              <w:top w:val="nil"/>
              <w:left w:val="nil"/>
              <w:bottom w:val="single" w:sz="4" w:space="0" w:color="auto"/>
              <w:right w:val="single" w:sz="4" w:space="0" w:color="auto"/>
            </w:tcBorders>
            <w:shd w:val="clear" w:color="auto" w:fill="auto"/>
            <w:noWrap/>
            <w:vAlign w:val="bottom"/>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Сопутствующая техника</w:t>
            </w:r>
          </w:p>
        </w:tc>
        <w:tc>
          <w:tcPr>
            <w:tcW w:w="2693" w:type="dxa"/>
            <w:tcBorders>
              <w:top w:val="nil"/>
              <w:left w:val="nil"/>
              <w:bottom w:val="single" w:sz="4" w:space="0" w:color="auto"/>
              <w:right w:val="single" w:sz="4" w:space="0" w:color="auto"/>
            </w:tcBorders>
            <w:shd w:val="clear" w:color="auto" w:fill="auto"/>
            <w:noWrap/>
            <w:vAlign w:val="bottom"/>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Сопутствующая техника</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ГАЗ / 330232</w:t>
            </w:r>
          </w:p>
        </w:tc>
        <w:tc>
          <w:tcPr>
            <w:tcW w:w="1365" w:type="dxa"/>
            <w:tcBorders>
              <w:top w:val="nil"/>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С414НУ777</w:t>
            </w:r>
          </w:p>
        </w:tc>
      </w:tr>
      <w:tr w:rsidR="00227AA9" w:rsidRPr="001B0C3F" w:rsidTr="001B0C3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43</w:t>
            </w:r>
          </w:p>
        </w:tc>
        <w:tc>
          <w:tcPr>
            <w:tcW w:w="1764" w:type="dxa"/>
            <w:tcBorders>
              <w:top w:val="nil"/>
              <w:left w:val="nil"/>
              <w:bottom w:val="single" w:sz="4" w:space="0" w:color="auto"/>
              <w:right w:val="single" w:sz="4" w:space="0" w:color="auto"/>
            </w:tcBorders>
            <w:shd w:val="clear" w:color="auto" w:fill="auto"/>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зима-лето</w:t>
            </w:r>
          </w:p>
        </w:tc>
        <w:tc>
          <w:tcPr>
            <w:tcW w:w="2205" w:type="dxa"/>
            <w:tcBorders>
              <w:top w:val="nil"/>
              <w:left w:val="nil"/>
              <w:bottom w:val="single" w:sz="4" w:space="0" w:color="auto"/>
              <w:right w:val="single" w:sz="4" w:space="0" w:color="auto"/>
            </w:tcBorders>
            <w:shd w:val="clear" w:color="auto" w:fill="auto"/>
            <w:noWrap/>
            <w:vAlign w:val="bottom"/>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Сопутствующая техника</w:t>
            </w:r>
          </w:p>
        </w:tc>
        <w:tc>
          <w:tcPr>
            <w:tcW w:w="2693" w:type="dxa"/>
            <w:tcBorders>
              <w:top w:val="nil"/>
              <w:left w:val="nil"/>
              <w:bottom w:val="single" w:sz="4" w:space="0" w:color="auto"/>
              <w:right w:val="single" w:sz="4" w:space="0" w:color="auto"/>
            </w:tcBorders>
            <w:shd w:val="clear" w:color="auto" w:fill="auto"/>
            <w:noWrap/>
            <w:vAlign w:val="bottom"/>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Сопутствующая техника</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ГАЗ / 330232</w:t>
            </w:r>
          </w:p>
        </w:tc>
        <w:tc>
          <w:tcPr>
            <w:tcW w:w="1365" w:type="dxa"/>
            <w:tcBorders>
              <w:top w:val="nil"/>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С452НУ777</w:t>
            </w:r>
          </w:p>
        </w:tc>
      </w:tr>
      <w:tr w:rsidR="00227AA9" w:rsidRPr="001B0C3F" w:rsidTr="001B0C3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44</w:t>
            </w:r>
          </w:p>
        </w:tc>
        <w:tc>
          <w:tcPr>
            <w:tcW w:w="1764" w:type="dxa"/>
            <w:tcBorders>
              <w:top w:val="nil"/>
              <w:left w:val="nil"/>
              <w:bottom w:val="single" w:sz="4" w:space="0" w:color="auto"/>
              <w:right w:val="single" w:sz="4" w:space="0" w:color="auto"/>
            </w:tcBorders>
            <w:shd w:val="clear" w:color="auto" w:fill="auto"/>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зима-лето</w:t>
            </w:r>
          </w:p>
        </w:tc>
        <w:tc>
          <w:tcPr>
            <w:tcW w:w="2205" w:type="dxa"/>
            <w:tcBorders>
              <w:top w:val="nil"/>
              <w:left w:val="nil"/>
              <w:bottom w:val="single" w:sz="4" w:space="0" w:color="auto"/>
              <w:right w:val="single" w:sz="4" w:space="0" w:color="auto"/>
            </w:tcBorders>
            <w:shd w:val="clear" w:color="auto" w:fill="auto"/>
            <w:noWrap/>
            <w:vAlign w:val="bottom"/>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Сопутствующая техника</w:t>
            </w:r>
          </w:p>
        </w:tc>
        <w:tc>
          <w:tcPr>
            <w:tcW w:w="2693" w:type="dxa"/>
            <w:tcBorders>
              <w:top w:val="nil"/>
              <w:left w:val="nil"/>
              <w:bottom w:val="single" w:sz="4" w:space="0" w:color="auto"/>
              <w:right w:val="single" w:sz="4" w:space="0" w:color="auto"/>
            </w:tcBorders>
            <w:shd w:val="clear" w:color="auto" w:fill="auto"/>
            <w:noWrap/>
            <w:vAlign w:val="bottom"/>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Сопутствующая техника</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rPr>
                <w:rFonts w:ascii="Times New Roman" w:hAnsi="Times New Roman" w:cs="Times New Roman"/>
                <w:color w:val="000000"/>
                <w:sz w:val="28"/>
                <w:szCs w:val="28"/>
              </w:rPr>
            </w:pPr>
            <w:r w:rsidRPr="001B0C3F">
              <w:rPr>
                <w:rFonts w:ascii="Times New Roman" w:hAnsi="Times New Roman" w:cs="Times New Roman"/>
                <w:color w:val="000000"/>
                <w:sz w:val="28"/>
                <w:szCs w:val="28"/>
              </w:rPr>
              <w:t>ГАЗ / 278801</w:t>
            </w:r>
          </w:p>
        </w:tc>
        <w:tc>
          <w:tcPr>
            <w:tcW w:w="1365" w:type="dxa"/>
            <w:tcBorders>
              <w:top w:val="nil"/>
              <w:left w:val="nil"/>
              <w:bottom w:val="single" w:sz="4" w:space="0" w:color="auto"/>
              <w:right w:val="single" w:sz="4" w:space="0" w:color="auto"/>
            </w:tcBorders>
            <w:shd w:val="clear" w:color="auto" w:fill="auto"/>
            <w:vAlign w:val="center"/>
            <w:hideMark/>
          </w:tcPr>
          <w:p w:rsidR="00227AA9" w:rsidRPr="001B0C3F" w:rsidRDefault="00227AA9" w:rsidP="00EE5592">
            <w:pPr>
              <w:spacing w:after="0" w:line="240" w:lineRule="auto"/>
              <w:jc w:val="center"/>
              <w:rPr>
                <w:rFonts w:ascii="Times New Roman" w:hAnsi="Times New Roman" w:cs="Times New Roman"/>
                <w:color w:val="000000"/>
                <w:sz w:val="28"/>
                <w:szCs w:val="28"/>
              </w:rPr>
            </w:pPr>
            <w:r w:rsidRPr="001B0C3F">
              <w:rPr>
                <w:rFonts w:ascii="Times New Roman" w:hAnsi="Times New Roman" w:cs="Times New Roman"/>
                <w:color w:val="000000"/>
                <w:sz w:val="28"/>
                <w:szCs w:val="28"/>
              </w:rPr>
              <w:t>С471НУ777</w:t>
            </w:r>
          </w:p>
        </w:tc>
      </w:tr>
    </w:tbl>
    <w:p w:rsidR="00227AA9" w:rsidRPr="001B0C3F" w:rsidRDefault="00227AA9" w:rsidP="00227AA9">
      <w:pPr>
        <w:spacing w:after="0"/>
        <w:ind w:firstLine="708"/>
        <w:jc w:val="both"/>
        <w:rPr>
          <w:rFonts w:ascii="Times New Roman" w:hAnsi="Times New Roman" w:cs="Times New Roman"/>
        </w:rPr>
      </w:pPr>
    </w:p>
    <w:p w:rsidR="00227AA9" w:rsidRPr="001B0C3F" w:rsidRDefault="00227AA9" w:rsidP="00227AA9">
      <w:pPr>
        <w:spacing w:after="0"/>
        <w:ind w:firstLine="708"/>
        <w:jc w:val="both"/>
        <w:rPr>
          <w:rFonts w:ascii="Times New Roman" w:hAnsi="Times New Roman" w:cs="Times New Roman"/>
          <w:sz w:val="28"/>
          <w:szCs w:val="28"/>
        </w:rPr>
      </w:pPr>
      <w:r w:rsidRPr="001B0C3F">
        <w:rPr>
          <w:rFonts w:ascii="Times New Roman" w:hAnsi="Times New Roman" w:cs="Times New Roman"/>
          <w:sz w:val="28"/>
          <w:szCs w:val="28"/>
        </w:rPr>
        <w:t>Уборка улиц и переулков осуществляется как механизированным, так и ручным способом.</w:t>
      </w:r>
    </w:p>
    <w:p w:rsidR="006A775E" w:rsidRPr="001B0C3F" w:rsidRDefault="00227AA9" w:rsidP="006A775E">
      <w:pPr>
        <w:spacing w:after="0"/>
        <w:ind w:firstLine="708"/>
        <w:jc w:val="both"/>
        <w:rPr>
          <w:rFonts w:ascii="Times New Roman" w:hAnsi="Times New Roman" w:cs="Times New Roman"/>
          <w:sz w:val="28"/>
          <w:szCs w:val="28"/>
        </w:rPr>
      </w:pPr>
      <w:r w:rsidRPr="001B0C3F">
        <w:rPr>
          <w:rFonts w:ascii="Times New Roman" w:hAnsi="Times New Roman" w:cs="Times New Roman"/>
          <w:sz w:val="28"/>
          <w:szCs w:val="28"/>
        </w:rPr>
        <w:t>Вся техника находится в технически исправном состоянии и готова к работе в зимний период, так и в весенне-летний период.</w:t>
      </w:r>
      <w:r w:rsidR="006A775E" w:rsidRPr="001B0C3F">
        <w:rPr>
          <w:rFonts w:ascii="Times New Roman" w:hAnsi="Times New Roman" w:cs="Times New Roman"/>
          <w:sz w:val="28"/>
          <w:szCs w:val="28"/>
        </w:rPr>
        <w:tab/>
      </w:r>
    </w:p>
    <w:p w:rsidR="00227AA9" w:rsidRPr="001B0C3F" w:rsidRDefault="006A775E" w:rsidP="006A775E">
      <w:pPr>
        <w:spacing w:after="0"/>
        <w:ind w:firstLine="708"/>
        <w:jc w:val="both"/>
        <w:rPr>
          <w:rFonts w:ascii="Times New Roman" w:hAnsi="Times New Roman" w:cs="Times New Roman"/>
          <w:sz w:val="28"/>
          <w:szCs w:val="28"/>
        </w:rPr>
      </w:pPr>
      <w:r w:rsidRPr="001B0C3F">
        <w:rPr>
          <w:rFonts w:ascii="Times New Roman" w:hAnsi="Times New Roman" w:cs="Times New Roman"/>
          <w:sz w:val="28"/>
          <w:szCs w:val="28"/>
        </w:rPr>
        <w:tab/>
        <w:t xml:space="preserve">В 2016 году на содержание объектов озеленения выделялось </w:t>
      </w:r>
      <w:r w:rsidRPr="001B0C3F">
        <w:rPr>
          <w:rFonts w:ascii="Times New Roman" w:hAnsi="Times New Roman" w:cs="Times New Roman"/>
          <w:b/>
          <w:sz w:val="28"/>
          <w:szCs w:val="28"/>
        </w:rPr>
        <w:t>6 440 1807,62</w:t>
      </w:r>
      <w:r w:rsidRPr="001B0C3F">
        <w:rPr>
          <w:rFonts w:ascii="Times New Roman" w:hAnsi="Times New Roman" w:cs="Times New Roman"/>
          <w:sz w:val="28"/>
          <w:szCs w:val="28"/>
        </w:rPr>
        <w:t xml:space="preserve"> руб. </w:t>
      </w:r>
    </w:p>
    <w:p w:rsidR="00227AA9" w:rsidRPr="001B0C3F" w:rsidRDefault="00227AA9" w:rsidP="006A775E">
      <w:pPr>
        <w:spacing w:after="0"/>
        <w:ind w:firstLine="708"/>
        <w:jc w:val="both"/>
        <w:rPr>
          <w:rFonts w:ascii="Times New Roman" w:hAnsi="Times New Roman" w:cs="Times New Roman"/>
          <w:sz w:val="28"/>
          <w:szCs w:val="28"/>
        </w:rPr>
      </w:pPr>
      <w:r w:rsidRPr="001B0C3F">
        <w:rPr>
          <w:rFonts w:ascii="Times New Roman" w:hAnsi="Times New Roman" w:cs="Times New Roman"/>
          <w:sz w:val="28"/>
          <w:szCs w:val="28"/>
        </w:rPr>
        <w:t>Общая площадь обслуживаемых объектов озеленения 1-й и 2-й категории на территории Войковского района, составляет 203807,8 м</w:t>
      </w:r>
      <w:proofErr w:type="gramStart"/>
      <w:r w:rsidRPr="001B0C3F">
        <w:rPr>
          <w:rFonts w:ascii="Times New Roman" w:hAnsi="Times New Roman" w:cs="Times New Roman"/>
          <w:sz w:val="28"/>
          <w:szCs w:val="28"/>
        </w:rPr>
        <w:t>2</w:t>
      </w:r>
      <w:proofErr w:type="gramEnd"/>
      <w:r w:rsidRPr="001B0C3F">
        <w:rPr>
          <w:rFonts w:ascii="Times New Roman" w:hAnsi="Times New Roman" w:cs="Times New Roman"/>
          <w:sz w:val="28"/>
          <w:szCs w:val="28"/>
        </w:rPr>
        <w:t xml:space="preserve">, в том числе газоны – 161789,7 м2, цветники – 960 м2, садовые дорожки 14953,5 м2. </w:t>
      </w:r>
    </w:p>
    <w:p w:rsidR="006A775E" w:rsidRPr="001B0C3F" w:rsidRDefault="006A775E" w:rsidP="006A775E">
      <w:pPr>
        <w:spacing w:after="0"/>
        <w:ind w:firstLine="708"/>
        <w:jc w:val="both"/>
        <w:rPr>
          <w:rFonts w:ascii="Times New Roman" w:hAnsi="Times New Roman" w:cs="Times New Roman"/>
          <w:sz w:val="28"/>
          <w:szCs w:val="28"/>
        </w:rPr>
      </w:pPr>
      <w:r w:rsidRPr="001B0C3F">
        <w:rPr>
          <w:rFonts w:ascii="Times New Roman" w:hAnsi="Times New Roman" w:cs="Times New Roman"/>
          <w:sz w:val="28"/>
          <w:szCs w:val="28"/>
        </w:rPr>
        <w:t xml:space="preserve">В 2016 году на содержание УДС выделялось </w:t>
      </w:r>
      <w:r w:rsidRPr="001B0C3F">
        <w:rPr>
          <w:rFonts w:ascii="Times New Roman" w:hAnsi="Times New Roman" w:cs="Times New Roman"/>
          <w:b/>
          <w:sz w:val="28"/>
          <w:szCs w:val="28"/>
        </w:rPr>
        <w:t>40 567 985,28</w:t>
      </w:r>
      <w:r w:rsidRPr="001B0C3F">
        <w:rPr>
          <w:rFonts w:ascii="Times New Roman" w:hAnsi="Times New Roman" w:cs="Times New Roman"/>
          <w:sz w:val="28"/>
          <w:szCs w:val="28"/>
        </w:rPr>
        <w:t xml:space="preserve"> руб.</w:t>
      </w:r>
    </w:p>
    <w:p w:rsidR="00227AA9" w:rsidRPr="001B0C3F" w:rsidRDefault="00227AA9" w:rsidP="006A775E">
      <w:pPr>
        <w:spacing w:after="0"/>
        <w:ind w:firstLine="708"/>
        <w:jc w:val="both"/>
        <w:rPr>
          <w:rFonts w:ascii="Times New Roman" w:hAnsi="Times New Roman" w:cs="Times New Roman"/>
          <w:sz w:val="28"/>
          <w:szCs w:val="28"/>
        </w:rPr>
      </w:pPr>
      <w:r w:rsidRPr="001B0C3F">
        <w:rPr>
          <w:rFonts w:ascii="Times New Roman" w:hAnsi="Times New Roman" w:cs="Times New Roman"/>
          <w:sz w:val="28"/>
          <w:szCs w:val="28"/>
        </w:rPr>
        <w:t>Общая площадь объектов дорожного хозяйства на территории Войковского района, составляет 330275,30 м</w:t>
      </w:r>
      <w:proofErr w:type="gramStart"/>
      <w:r w:rsidRPr="001B0C3F">
        <w:rPr>
          <w:rFonts w:ascii="Times New Roman" w:hAnsi="Times New Roman" w:cs="Times New Roman"/>
          <w:sz w:val="28"/>
          <w:szCs w:val="28"/>
        </w:rPr>
        <w:t>2</w:t>
      </w:r>
      <w:proofErr w:type="gramEnd"/>
      <w:r w:rsidRPr="001B0C3F">
        <w:rPr>
          <w:rFonts w:ascii="Times New Roman" w:hAnsi="Times New Roman" w:cs="Times New Roman"/>
          <w:sz w:val="28"/>
          <w:szCs w:val="28"/>
        </w:rPr>
        <w:t xml:space="preserve">, в том числе проезжая часть – 253805,50 м2, тротуары – 76200,80 м2. </w:t>
      </w:r>
    </w:p>
    <w:p w:rsidR="00227AA9" w:rsidRPr="001B0C3F" w:rsidRDefault="00227AA9" w:rsidP="00227AA9">
      <w:pPr>
        <w:spacing w:after="0" w:line="240" w:lineRule="auto"/>
        <w:jc w:val="both"/>
        <w:rPr>
          <w:rFonts w:ascii="Times New Roman" w:hAnsi="Times New Roman" w:cs="Times New Roman"/>
          <w:sz w:val="28"/>
          <w:szCs w:val="28"/>
        </w:rPr>
      </w:pPr>
    </w:p>
    <w:p w:rsidR="00227AA9" w:rsidRPr="001B0C3F" w:rsidRDefault="00227AA9" w:rsidP="00227AA9">
      <w:pPr>
        <w:spacing w:after="0" w:line="240" w:lineRule="auto"/>
        <w:jc w:val="both"/>
        <w:rPr>
          <w:rFonts w:ascii="Times New Roman" w:hAnsi="Times New Roman" w:cs="Times New Roman"/>
          <w:sz w:val="28"/>
          <w:szCs w:val="28"/>
        </w:rPr>
      </w:pPr>
    </w:p>
    <w:p w:rsidR="00F13ADD" w:rsidRPr="001B0C3F" w:rsidRDefault="00F13ADD" w:rsidP="00F13ADD">
      <w:pPr>
        <w:tabs>
          <w:tab w:val="left" w:pos="709"/>
        </w:tabs>
        <w:jc w:val="both"/>
        <w:rPr>
          <w:rFonts w:ascii="Times New Roman" w:hAnsi="Times New Roman" w:cs="Times New Roman"/>
        </w:rPr>
      </w:pPr>
      <w:r w:rsidRPr="001B0C3F">
        <w:rPr>
          <w:rFonts w:ascii="Times New Roman" w:hAnsi="Times New Roman" w:cs="Times New Roman"/>
        </w:rPr>
        <w:t xml:space="preserve">        </w:t>
      </w:r>
    </w:p>
    <w:p w:rsidR="00F13ADD" w:rsidRPr="001B0C3F" w:rsidRDefault="00F13ADD" w:rsidP="00F13ADD">
      <w:pPr>
        <w:widowControl w:val="0"/>
        <w:adjustRightInd w:val="0"/>
        <w:spacing w:after="0" w:line="240" w:lineRule="auto"/>
        <w:ind w:firstLine="600"/>
        <w:jc w:val="both"/>
        <w:textAlignment w:val="baseline"/>
        <w:rPr>
          <w:rFonts w:ascii="Times New Roman" w:eastAsia="Times New Roman" w:hAnsi="Times New Roman" w:cs="Times New Roman"/>
          <w:b/>
          <w:spacing w:val="-4"/>
          <w:sz w:val="28"/>
          <w:szCs w:val="28"/>
          <w:lang w:eastAsia="en-US"/>
        </w:rPr>
      </w:pPr>
    </w:p>
    <w:p w:rsidR="003F0FB8" w:rsidRPr="001B0C3F" w:rsidRDefault="003F0FB8">
      <w:pPr>
        <w:rPr>
          <w:rFonts w:ascii="Times New Roman" w:hAnsi="Times New Roman" w:cs="Times New Roman"/>
          <w:sz w:val="28"/>
          <w:szCs w:val="28"/>
        </w:rPr>
      </w:pPr>
    </w:p>
    <w:sectPr w:rsidR="003F0FB8" w:rsidRPr="001B0C3F" w:rsidSect="001B0C3F">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C3F" w:rsidRDefault="001B0C3F" w:rsidP="001B0C3F">
      <w:pPr>
        <w:spacing w:after="0" w:line="240" w:lineRule="auto"/>
      </w:pPr>
      <w:r>
        <w:separator/>
      </w:r>
    </w:p>
  </w:endnote>
  <w:endnote w:type="continuationSeparator" w:id="1">
    <w:p w:rsidR="001B0C3F" w:rsidRDefault="001B0C3F" w:rsidP="001B0C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C3F" w:rsidRDefault="001B0C3F" w:rsidP="001B0C3F">
      <w:pPr>
        <w:spacing w:after="0" w:line="240" w:lineRule="auto"/>
      </w:pPr>
      <w:r>
        <w:separator/>
      </w:r>
    </w:p>
  </w:footnote>
  <w:footnote w:type="continuationSeparator" w:id="1">
    <w:p w:rsidR="001B0C3F" w:rsidRDefault="001B0C3F" w:rsidP="001B0C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E3362"/>
    <w:multiLevelType w:val="hybridMultilevel"/>
    <w:tmpl w:val="28A225AC"/>
    <w:lvl w:ilvl="0" w:tplc="A502B7C8">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nsid w:val="1D5928B3"/>
    <w:multiLevelType w:val="hybridMultilevel"/>
    <w:tmpl w:val="2E9A4074"/>
    <w:lvl w:ilvl="0" w:tplc="278208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470BD7"/>
    <w:rsid w:val="0009242E"/>
    <w:rsid w:val="001B0C3F"/>
    <w:rsid w:val="002146D0"/>
    <w:rsid w:val="00227AA9"/>
    <w:rsid w:val="00247603"/>
    <w:rsid w:val="002B6B31"/>
    <w:rsid w:val="003F0FB8"/>
    <w:rsid w:val="00422B46"/>
    <w:rsid w:val="00470BD7"/>
    <w:rsid w:val="004C42DF"/>
    <w:rsid w:val="006A775E"/>
    <w:rsid w:val="006E522C"/>
    <w:rsid w:val="008548E3"/>
    <w:rsid w:val="00B77274"/>
    <w:rsid w:val="00D47A21"/>
    <w:rsid w:val="00F13A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2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3ADD"/>
    <w:pPr>
      <w:ind w:left="720"/>
      <w:contextualSpacing/>
    </w:pPr>
  </w:style>
  <w:style w:type="paragraph" w:styleId="a4">
    <w:name w:val="No Spacing"/>
    <w:uiPriority w:val="1"/>
    <w:qFormat/>
    <w:rsid w:val="004C42DF"/>
    <w:pPr>
      <w:spacing w:after="0" w:line="240" w:lineRule="auto"/>
    </w:pPr>
    <w:rPr>
      <w:rFonts w:ascii="Times New Roman" w:eastAsia="Times New Roman" w:hAnsi="Times New Roman" w:cs="Times New Roman"/>
      <w:sz w:val="28"/>
      <w:szCs w:val="24"/>
    </w:rPr>
  </w:style>
  <w:style w:type="character" w:customStyle="1" w:styleId="FontStyle54">
    <w:name w:val="Font Style54"/>
    <w:rsid w:val="004C42DF"/>
    <w:rPr>
      <w:rFonts w:ascii="Times New Roman" w:hAnsi="Times New Roman" w:cs="Times New Roman" w:hint="default"/>
      <w:sz w:val="22"/>
    </w:rPr>
  </w:style>
  <w:style w:type="paragraph" w:styleId="a5">
    <w:name w:val="header"/>
    <w:basedOn w:val="a"/>
    <w:link w:val="a6"/>
    <w:uiPriority w:val="99"/>
    <w:semiHidden/>
    <w:unhideWhenUsed/>
    <w:rsid w:val="001B0C3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B0C3F"/>
  </w:style>
  <w:style w:type="paragraph" w:styleId="a7">
    <w:name w:val="footer"/>
    <w:basedOn w:val="a"/>
    <w:link w:val="a8"/>
    <w:uiPriority w:val="99"/>
    <w:semiHidden/>
    <w:unhideWhenUsed/>
    <w:rsid w:val="001B0C3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B0C3F"/>
  </w:style>
</w:styles>
</file>

<file path=word/webSettings.xml><?xml version="1.0" encoding="utf-8"?>
<w:webSettings xmlns:r="http://schemas.openxmlformats.org/officeDocument/2006/relationships" xmlns:w="http://schemas.openxmlformats.org/wordprocessingml/2006/main">
  <w:divs>
    <w:div w:id="1202741208">
      <w:bodyDiv w:val="1"/>
      <w:marLeft w:val="0"/>
      <w:marRight w:val="0"/>
      <w:marTop w:val="0"/>
      <w:marBottom w:val="0"/>
      <w:divBdr>
        <w:top w:val="none" w:sz="0" w:space="0" w:color="auto"/>
        <w:left w:val="none" w:sz="0" w:space="0" w:color="auto"/>
        <w:bottom w:val="none" w:sz="0" w:space="0" w:color="auto"/>
        <w:right w:val="none" w:sz="0" w:space="0" w:color="auto"/>
      </w:divBdr>
    </w:div>
    <w:div w:id="150720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2311</Words>
  <Characters>13175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Юлия</cp:lastModifiedBy>
  <cp:revision>3</cp:revision>
  <cp:lastPrinted>2017-02-14T14:26:00Z</cp:lastPrinted>
  <dcterms:created xsi:type="dcterms:W3CDTF">2017-02-22T09:58:00Z</dcterms:created>
  <dcterms:modified xsi:type="dcterms:W3CDTF">2017-02-27T07:29:00Z</dcterms:modified>
</cp:coreProperties>
</file>