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EC95FF" w14:textId="0BF17EE9" w:rsidR="00460A75" w:rsidRDefault="001E65A9">
      <w:pPr>
        <w:pStyle w:val="a3"/>
        <w:spacing w:before="3"/>
        <w:rPr>
          <w:rFonts w:ascii="Times New Roman"/>
          <w:sz w:val="19"/>
        </w:rPr>
      </w:pPr>
      <w:bookmarkStart w:id="0" w:name="_Hlk66274506"/>
      <w:r>
        <w:rPr>
          <w:noProof/>
          <w:lang w:eastAsia="ru-RU"/>
        </w:rPr>
        <mc:AlternateContent>
          <mc:Choice Requires="wpg">
            <w:drawing>
              <wp:anchor distT="0" distB="0" distL="114300" distR="114300" simplePos="0" relativeHeight="487276544" behindDoc="1" locked="0" layoutInCell="1" allowOverlap="1" wp14:anchorId="6A8BD9E4" wp14:editId="23F82F0A">
                <wp:simplePos x="0" y="0"/>
                <wp:positionH relativeFrom="page">
                  <wp:posOffset>3151505</wp:posOffset>
                </wp:positionH>
                <wp:positionV relativeFrom="page">
                  <wp:posOffset>0</wp:posOffset>
                </wp:positionV>
                <wp:extent cx="4411345" cy="10696575"/>
                <wp:effectExtent l="0" t="0" r="8255" b="9525"/>
                <wp:wrapNone/>
                <wp:docPr id="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1345" cy="10696575"/>
                          <a:chOff x="4963" y="0"/>
                          <a:chExt cx="6947" cy="16845"/>
                        </a:xfrm>
                      </wpg:grpSpPr>
                      <wps:wsp>
                        <wps:cNvPr id="9" name="Freeform 63"/>
                        <wps:cNvSpPr>
                          <a:spLocks/>
                        </wps:cNvSpPr>
                        <wps:spPr bwMode="auto">
                          <a:xfrm>
                            <a:off x="4963" y="0"/>
                            <a:ext cx="6947" cy="16845"/>
                          </a:xfrm>
                          <a:custGeom>
                            <a:avLst/>
                            <a:gdLst>
                              <a:gd name="T0" fmla="+- 0 4963 4963"/>
                              <a:gd name="T1" fmla="*/ T0 w 6947"/>
                              <a:gd name="T2" fmla="*/ 0 h 16845"/>
                              <a:gd name="T3" fmla="+- 0 11910 4963"/>
                              <a:gd name="T4" fmla="*/ T3 w 6947"/>
                              <a:gd name="T5" fmla="*/ 0 h 16845"/>
                              <a:gd name="T6" fmla="+- 0 11910 4963"/>
                              <a:gd name="T7" fmla="*/ T6 w 6947"/>
                              <a:gd name="T8" fmla="*/ 16845 h 16845"/>
                              <a:gd name="T9" fmla="+- 0 11540 4963"/>
                              <a:gd name="T10" fmla="*/ T9 w 6947"/>
                              <a:gd name="T11" fmla="*/ 16845 h 16845"/>
                              <a:gd name="T12" fmla="+- 0 4963 4963"/>
                              <a:gd name="T13" fmla="*/ T12 w 6947"/>
                              <a:gd name="T14" fmla="*/ 0 h 16845"/>
                            </a:gdLst>
                            <a:ahLst/>
                            <a:cxnLst>
                              <a:cxn ang="0">
                                <a:pos x="T1" y="T2"/>
                              </a:cxn>
                              <a:cxn ang="0">
                                <a:pos x="T4" y="T5"/>
                              </a:cxn>
                              <a:cxn ang="0">
                                <a:pos x="T7" y="T8"/>
                              </a:cxn>
                              <a:cxn ang="0">
                                <a:pos x="T10" y="T11"/>
                              </a:cxn>
                              <a:cxn ang="0">
                                <a:pos x="T13" y="T14"/>
                              </a:cxn>
                            </a:cxnLst>
                            <a:rect l="0" t="0" r="r" b="b"/>
                            <a:pathLst>
                              <a:path w="6947" h="16845">
                                <a:moveTo>
                                  <a:pt x="0" y="0"/>
                                </a:moveTo>
                                <a:lnTo>
                                  <a:pt x="6947" y="0"/>
                                </a:lnTo>
                                <a:lnTo>
                                  <a:pt x="6947" y="16845"/>
                                </a:lnTo>
                                <a:lnTo>
                                  <a:pt x="6577" y="16845"/>
                                </a:lnTo>
                                <a:lnTo>
                                  <a:pt x="0" y="0"/>
                                </a:lnTo>
                                <a:close/>
                              </a:path>
                            </a:pathLst>
                          </a:custGeom>
                          <a:solidFill>
                            <a:srgbClr val="2E69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656" y="0"/>
                            <a:ext cx="5060" cy="6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248.15pt;margin-top:0;width:347.35pt;height:842.25pt;z-index:-16039936;mso-position-horizontal-relative:page;mso-position-vertical-relative:page" coordorigin="4963" coordsize="6947,1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">
                <v:shape id="Freeform 63" o:spid="_x0000_s1027" style="position:absolute;left:4963;width:6947;height:16845;visibility:visible;mso-wrap-style:square;v-text-anchor:top" coordsize="6947,16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3XsAA&#10;AADaAAAADwAAAGRycy9kb3ducmV2LnhtbESPQYvCMBSE7wv+h/AEb2uqB9FqFBVcinjRiudH8myL&#10;zUtpslr/vREEj8PMfMMsVp2txZ1aXzlWMBomIIi1MxUXCs757ncKwgdkg7VjUvAkD6tl72eBqXEP&#10;PtL9FAoRIexTVFCG0KRSel2SRT90DXH0rq61GKJsC2lafES4reU4SSbSYsVxocSGtiXp2+nfKjDT&#10;fJPr537cHOpsTdn273jQF6UG/W49BxGoC9/wp50ZBTN4X4k3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R3XsAAAADaAAAADwAAAAAAAAAAAAAAAACYAgAAZHJzL2Rvd25y&#10;ZXYueG1sUEsFBgAAAAAEAAQA9QAAAIUDAAAAAA==&#10;" path="m,l6947,r,16845l6577,16845,,xe" fillcolor="#2e6998" stroked="f">
                  <v:path arrowok="t" o:connecttype="custom" o:connectlocs="0,0;6947,0;6947,16845;6577,16845;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8" type="#_x0000_t75" style="position:absolute;left:6656;width:5060;height:6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hoWHGAAAA2wAAAA8AAABkcnMvZG93bnJldi54bWxEj0FLAzEQhe+C/yGM4EVs1iLSrk2LKJUi&#10;tuC2hx6Hzbi7uJmsSdqN/945CN5meG/e+2axyq5XZwqx82zgblKAIq697bgxcNivb2egYkK22Hsm&#10;Az8UYbW8vFhgaf3IH3SuUqMkhGOJBtqUhlLrWLfkME78QCzapw8Ok6yh0TbgKOGu19OieNAOO5aG&#10;Fgd6bqn+qk7OwOYlH+eHU75/u5lvd8Prdxir92DM9VV+egSVKKd/89/1xgq+0MsvMoBe/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uGhYcYAAADbAAAADwAAAAAAAAAAAAAA&#10;AACfAgAAZHJzL2Rvd25yZXYueG1sUEsFBgAAAAAEAAQA9wAAAJIDAAAAAA==&#10;">
                  <v:imagedata r:id="rId10" o:title=""/>
                </v:shape>
                <w10:wrap anchorx="page" anchory="page"/>
              </v:group>
            </w:pict>
          </mc:Fallback>
        </mc:AlternateContent>
      </w:r>
    </w:p>
    <w:p w14:paraId="79435271" w14:textId="77777777" w:rsidR="00460A75" w:rsidRPr="003D1E4C" w:rsidRDefault="001A2B7C" w:rsidP="003D1E4C">
      <w:pPr>
        <w:pStyle w:val="a5"/>
        <w:ind w:left="0"/>
        <w:rPr>
          <w:rFonts w:ascii="Arial" w:hAnsi="Arial" w:cs="Arial"/>
        </w:rPr>
      </w:pPr>
      <w:r w:rsidRPr="003D1E4C">
        <w:rPr>
          <w:rFonts w:ascii="Arial" w:hAnsi="Arial" w:cs="Arial"/>
          <w:spacing w:val="76"/>
          <w:w w:val="95"/>
        </w:rPr>
        <w:t>ОТЧЕТ</w:t>
      </w:r>
    </w:p>
    <w:p w14:paraId="26BEAE2A" w14:textId="77777777" w:rsidR="00460A75" w:rsidRDefault="00460A75">
      <w:pPr>
        <w:pStyle w:val="a3"/>
        <w:rPr>
          <w:sz w:val="20"/>
        </w:rPr>
      </w:pPr>
    </w:p>
    <w:p w14:paraId="4AE3F570" w14:textId="4E71645C" w:rsidR="003D1E4C" w:rsidRDefault="003D1E4C" w:rsidP="003D1E4C">
      <w:pPr>
        <w:spacing w:line="256" w:lineRule="auto"/>
        <w:rPr>
          <w:rFonts w:ascii="Arial" w:hAnsi="Arial" w:cs="Arial"/>
          <w:sz w:val="30"/>
        </w:rPr>
      </w:pPr>
      <w:r>
        <w:rPr>
          <w:rFonts w:ascii="Arial" w:hAnsi="Arial" w:cs="Arial"/>
          <w:sz w:val="30"/>
        </w:rPr>
        <w:t xml:space="preserve">  </w:t>
      </w:r>
      <w:r w:rsidRPr="003D1E4C">
        <w:rPr>
          <w:rFonts w:ascii="Arial" w:hAnsi="Arial" w:cs="Arial"/>
          <w:sz w:val="30"/>
        </w:rPr>
        <w:t>главы управы</w:t>
      </w:r>
      <w:r>
        <w:rPr>
          <w:rFonts w:ascii="Arial" w:hAnsi="Arial" w:cs="Arial"/>
          <w:sz w:val="30"/>
        </w:rPr>
        <w:t xml:space="preserve"> </w:t>
      </w:r>
      <w:r w:rsidRPr="003D1E4C">
        <w:rPr>
          <w:rFonts w:ascii="Arial" w:hAnsi="Arial" w:cs="Arial"/>
          <w:sz w:val="30"/>
        </w:rPr>
        <w:t xml:space="preserve">Войковского района </w:t>
      </w:r>
    </w:p>
    <w:p w14:paraId="6B4B57E7" w14:textId="1CDC0FF3" w:rsidR="003D1E4C" w:rsidRPr="003D1E4C" w:rsidRDefault="003D1E4C" w:rsidP="003D1E4C">
      <w:pPr>
        <w:spacing w:line="256" w:lineRule="auto"/>
        <w:rPr>
          <w:rFonts w:ascii="Arial" w:hAnsi="Arial" w:cs="Arial"/>
          <w:sz w:val="30"/>
        </w:rPr>
      </w:pPr>
      <w:r>
        <w:rPr>
          <w:rFonts w:ascii="Arial" w:hAnsi="Arial" w:cs="Arial"/>
          <w:sz w:val="30"/>
        </w:rPr>
        <w:t xml:space="preserve">  </w:t>
      </w:r>
      <w:r w:rsidRPr="003D1E4C">
        <w:rPr>
          <w:rFonts w:ascii="Arial" w:hAnsi="Arial" w:cs="Arial"/>
          <w:sz w:val="30"/>
        </w:rPr>
        <w:t>города Москвы</w:t>
      </w:r>
    </w:p>
    <w:p w14:paraId="3B5EC08D" w14:textId="77777777" w:rsidR="003D1E4C" w:rsidRDefault="003D1E4C" w:rsidP="003D1E4C">
      <w:pPr>
        <w:spacing w:line="256" w:lineRule="auto"/>
        <w:rPr>
          <w:rFonts w:ascii="Arial" w:hAnsi="Arial" w:cs="Arial"/>
          <w:sz w:val="30"/>
        </w:rPr>
      </w:pPr>
    </w:p>
    <w:p w14:paraId="447836B9" w14:textId="41509C9C" w:rsidR="003D1E4C" w:rsidRPr="003D1E4C" w:rsidRDefault="003D1E4C" w:rsidP="003D1E4C">
      <w:pPr>
        <w:spacing w:line="256" w:lineRule="auto"/>
        <w:rPr>
          <w:rFonts w:ascii="Arial" w:hAnsi="Arial" w:cs="Arial"/>
          <w:sz w:val="30"/>
        </w:rPr>
      </w:pPr>
      <w:r>
        <w:rPr>
          <w:rFonts w:ascii="Arial" w:hAnsi="Arial" w:cs="Arial"/>
          <w:sz w:val="30"/>
        </w:rPr>
        <w:t xml:space="preserve">  </w:t>
      </w:r>
      <w:r w:rsidRPr="003D1E4C">
        <w:rPr>
          <w:rFonts w:ascii="Arial" w:hAnsi="Arial" w:cs="Arial"/>
          <w:sz w:val="30"/>
        </w:rPr>
        <w:t>ЗАХАРОВА ОЛЕГА ЗАХАРОВИЧА</w:t>
      </w:r>
    </w:p>
    <w:p w14:paraId="52D83025" w14:textId="77777777" w:rsidR="003D1E4C" w:rsidRPr="003D1E4C" w:rsidRDefault="003D1E4C" w:rsidP="003D1E4C">
      <w:pPr>
        <w:spacing w:line="256" w:lineRule="auto"/>
        <w:rPr>
          <w:rFonts w:ascii="Arial" w:hAnsi="Arial" w:cs="Arial"/>
          <w:sz w:val="30"/>
        </w:rPr>
      </w:pPr>
    </w:p>
    <w:p w14:paraId="37887F37" w14:textId="564EBB54" w:rsidR="00173E2D" w:rsidRDefault="00173E2D" w:rsidP="00173E2D">
      <w:pPr>
        <w:spacing w:line="256" w:lineRule="auto"/>
        <w:rPr>
          <w:rFonts w:ascii="Arial" w:hAnsi="Arial" w:cs="Arial"/>
          <w:sz w:val="30"/>
        </w:rPr>
      </w:pPr>
      <w:r>
        <w:rPr>
          <w:rFonts w:ascii="Arial" w:hAnsi="Arial" w:cs="Arial"/>
          <w:sz w:val="30"/>
        </w:rPr>
        <w:t xml:space="preserve">  </w:t>
      </w:r>
      <w:r w:rsidR="003D1E4C" w:rsidRPr="003D1E4C">
        <w:rPr>
          <w:rFonts w:ascii="Arial" w:hAnsi="Arial" w:cs="Arial"/>
          <w:sz w:val="30"/>
        </w:rPr>
        <w:t>«О результатах деятельности</w:t>
      </w:r>
      <w:r w:rsidR="003D1E4C">
        <w:rPr>
          <w:rFonts w:ascii="Arial" w:hAnsi="Arial" w:cs="Arial"/>
          <w:sz w:val="30"/>
        </w:rPr>
        <w:t xml:space="preserve"> </w:t>
      </w:r>
      <w:r w:rsidR="003D1E4C" w:rsidRPr="003D1E4C">
        <w:rPr>
          <w:rFonts w:ascii="Arial" w:hAnsi="Arial" w:cs="Arial"/>
          <w:sz w:val="30"/>
        </w:rPr>
        <w:t xml:space="preserve">управы </w:t>
      </w:r>
    </w:p>
    <w:p w14:paraId="0F86E504" w14:textId="22C8A29F" w:rsidR="00460A75" w:rsidRPr="003D1E4C" w:rsidRDefault="004D6DE1" w:rsidP="00173E2D">
      <w:pPr>
        <w:spacing w:line="256" w:lineRule="auto"/>
        <w:rPr>
          <w:rFonts w:ascii="Arial" w:hAnsi="Arial" w:cs="Arial"/>
          <w:sz w:val="30"/>
        </w:rPr>
        <w:sectPr w:rsidR="00460A75" w:rsidRPr="003D1E4C">
          <w:headerReference w:type="default" r:id="rId11"/>
          <w:headerReference w:type="first" r:id="rId12"/>
          <w:type w:val="continuous"/>
          <w:pgSz w:w="11910" w:h="16850"/>
          <w:pgMar w:top="1600" w:right="740" w:bottom="280" w:left="520" w:header="720" w:footer="720" w:gutter="0"/>
          <w:cols w:space="720"/>
        </w:sectPr>
      </w:pPr>
      <w:r>
        <w:rPr>
          <w:noProof/>
          <w:lang w:eastAsia="ru-RU"/>
        </w:rPr>
        <w:drawing>
          <wp:anchor distT="0" distB="0" distL="114300" distR="114300" simplePos="0" relativeHeight="487275519" behindDoc="1" locked="0" layoutInCell="1" allowOverlap="1" wp14:anchorId="7CE06138" wp14:editId="108661CC">
            <wp:simplePos x="0" y="0"/>
            <wp:positionH relativeFrom="column">
              <wp:posOffset>-282492</wp:posOffset>
            </wp:positionH>
            <wp:positionV relativeFrom="paragraph">
              <wp:posOffset>2068932</wp:posOffset>
            </wp:positionV>
            <wp:extent cx="7512354" cy="4737661"/>
            <wp:effectExtent l="0" t="0" r="0" b="6350"/>
            <wp:wrapNone/>
            <wp:docPr id="3" name="Рисунок 3" descr="E:\Дедова Е.А\картинки для сайта\войковски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едова Е.А\картинки для сайта\войковский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12742" cy="4737906"/>
                    </a:xfrm>
                    <a:prstGeom prst="rect">
                      <a:avLst/>
                    </a:prstGeom>
                    <a:noFill/>
                    <a:ln>
                      <a:noFill/>
                    </a:ln>
                  </pic:spPr>
                </pic:pic>
              </a:graphicData>
            </a:graphic>
            <wp14:sizeRelH relativeFrom="page">
              <wp14:pctWidth>0</wp14:pctWidth>
            </wp14:sizeRelH>
            <wp14:sizeRelV relativeFrom="page">
              <wp14:pctHeight>0</wp14:pctHeight>
            </wp14:sizeRelV>
          </wp:anchor>
        </w:drawing>
      </w:r>
      <w:r w:rsidR="00173E2D">
        <w:rPr>
          <w:rFonts w:ascii="Arial" w:hAnsi="Arial" w:cs="Arial"/>
          <w:sz w:val="30"/>
        </w:rPr>
        <w:t xml:space="preserve">  </w:t>
      </w:r>
      <w:r w:rsidR="003D1E4C" w:rsidRPr="003D1E4C">
        <w:rPr>
          <w:rFonts w:ascii="Arial" w:hAnsi="Arial" w:cs="Arial"/>
          <w:sz w:val="30"/>
        </w:rPr>
        <w:t>Войковского района города Москвы в 2020 году</w:t>
      </w:r>
      <w:bookmarkStart w:id="1" w:name="_GoBack"/>
      <w:bookmarkEnd w:id="1"/>
    </w:p>
    <w:p w14:paraId="1DA81DFC" w14:textId="77777777" w:rsidR="00341F0A" w:rsidRDefault="00341F0A" w:rsidP="00A713FA">
      <w:pPr>
        <w:ind w:left="-142" w:firstLine="709"/>
        <w:rPr>
          <w:rFonts w:ascii="Times New Roman" w:hAnsi="Times New Roman" w:cs="Times New Roman"/>
          <w:b/>
          <w:sz w:val="28"/>
          <w:szCs w:val="28"/>
        </w:rPr>
      </w:pPr>
      <w:bookmarkStart w:id="2" w:name="_Hlk66268168"/>
    </w:p>
    <w:sdt>
      <w:sdtPr>
        <w:rPr>
          <w:rFonts w:ascii="Times New Roman" w:eastAsia="Calibri" w:hAnsi="Times New Roman" w:cs="Times New Roman"/>
          <w:color w:val="auto"/>
          <w:sz w:val="28"/>
          <w:szCs w:val="28"/>
          <w:lang w:eastAsia="en-US"/>
        </w:rPr>
        <w:id w:val="-1461023319"/>
        <w:docPartObj>
          <w:docPartGallery w:val="Table of Contents"/>
          <w:docPartUnique/>
        </w:docPartObj>
      </w:sdtPr>
      <w:sdtEndPr>
        <w:rPr>
          <w:b/>
          <w:bCs/>
        </w:rPr>
      </w:sdtEndPr>
      <w:sdtContent>
        <w:p w14:paraId="6C89BD3D" w14:textId="710B2ACC" w:rsidR="00054AC3" w:rsidRPr="001B2200" w:rsidRDefault="00054AC3" w:rsidP="00A713FA">
          <w:pPr>
            <w:pStyle w:val="aff6"/>
            <w:ind w:left="-142" w:firstLine="709"/>
            <w:jc w:val="center"/>
            <w:rPr>
              <w:rFonts w:ascii="Times New Roman" w:hAnsi="Times New Roman" w:cs="Times New Roman"/>
              <w:color w:val="2F6AAB"/>
              <w:sz w:val="28"/>
              <w:szCs w:val="28"/>
            </w:rPr>
          </w:pPr>
          <w:r w:rsidRPr="001B2200">
            <w:rPr>
              <w:rFonts w:ascii="Times New Roman" w:hAnsi="Times New Roman" w:cs="Times New Roman"/>
              <w:color w:val="2F6AAB"/>
              <w:sz w:val="44"/>
              <w:szCs w:val="44"/>
            </w:rPr>
            <w:t>Оглавление</w:t>
          </w:r>
        </w:p>
        <w:p w14:paraId="2A3DCFEB" w14:textId="77777777" w:rsidR="008542FE" w:rsidRDefault="00054AC3">
          <w:pPr>
            <w:pStyle w:val="11"/>
            <w:tabs>
              <w:tab w:val="right" w:leader="dot" w:pos="10195"/>
            </w:tabs>
            <w:rPr>
              <w:rFonts w:asciiTheme="minorHAnsi" w:eastAsiaTheme="minorEastAsia" w:hAnsiTheme="minorHAnsi" w:cstheme="minorBidi"/>
              <w:noProof/>
              <w:sz w:val="22"/>
              <w:szCs w:val="22"/>
              <w:lang w:eastAsia="ru-RU"/>
            </w:rPr>
          </w:pPr>
          <w:r w:rsidRPr="001B2200">
            <w:rPr>
              <w:rFonts w:ascii="Times New Roman" w:hAnsi="Times New Roman" w:cs="Times New Roman"/>
            </w:rPr>
            <w:fldChar w:fldCharType="begin"/>
          </w:r>
          <w:r w:rsidRPr="001B2200">
            <w:rPr>
              <w:rFonts w:ascii="Times New Roman" w:hAnsi="Times New Roman" w:cs="Times New Roman"/>
            </w:rPr>
            <w:instrText xml:space="preserve"> TOC \o "1-3" \h \z \u </w:instrText>
          </w:r>
          <w:r w:rsidRPr="001B2200">
            <w:rPr>
              <w:rFonts w:ascii="Times New Roman" w:hAnsi="Times New Roman" w:cs="Times New Roman"/>
            </w:rPr>
            <w:fldChar w:fldCharType="separate"/>
          </w:r>
          <w:hyperlink w:anchor="_Toc66436947" w:history="1">
            <w:r w:rsidR="008542FE" w:rsidRPr="00F074D7">
              <w:rPr>
                <w:rStyle w:val="afa"/>
                <w:noProof/>
              </w:rPr>
              <w:t>ВВЕДЕНИЕ</w:t>
            </w:r>
            <w:r w:rsidR="008542FE">
              <w:rPr>
                <w:noProof/>
                <w:webHidden/>
              </w:rPr>
              <w:tab/>
            </w:r>
            <w:r w:rsidR="008542FE">
              <w:rPr>
                <w:noProof/>
                <w:webHidden/>
              </w:rPr>
              <w:fldChar w:fldCharType="begin"/>
            </w:r>
            <w:r w:rsidR="008542FE">
              <w:rPr>
                <w:noProof/>
                <w:webHidden/>
              </w:rPr>
              <w:instrText xml:space="preserve"> PAGEREF _Toc66436947 \h </w:instrText>
            </w:r>
            <w:r w:rsidR="008542FE">
              <w:rPr>
                <w:noProof/>
                <w:webHidden/>
              </w:rPr>
            </w:r>
            <w:r w:rsidR="008542FE">
              <w:rPr>
                <w:noProof/>
                <w:webHidden/>
              </w:rPr>
              <w:fldChar w:fldCharType="separate"/>
            </w:r>
            <w:r w:rsidR="004D6DE1">
              <w:rPr>
                <w:noProof/>
                <w:webHidden/>
              </w:rPr>
              <w:t>2</w:t>
            </w:r>
            <w:r w:rsidR="008542FE">
              <w:rPr>
                <w:noProof/>
                <w:webHidden/>
              </w:rPr>
              <w:fldChar w:fldCharType="end"/>
            </w:r>
          </w:hyperlink>
        </w:p>
        <w:p w14:paraId="205E335A" w14:textId="77777777" w:rsidR="008542FE" w:rsidRDefault="004D6DE1">
          <w:pPr>
            <w:pStyle w:val="11"/>
            <w:tabs>
              <w:tab w:val="left" w:pos="1320"/>
              <w:tab w:val="right" w:leader="dot" w:pos="10195"/>
            </w:tabs>
            <w:rPr>
              <w:rFonts w:asciiTheme="minorHAnsi" w:eastAsiaTheme="minorEastAsia" w:hAnsiTheme="minorHAnsi" w:cstheme="minorBidi"/>
              <w:noProof/>
              <w:sz w:val="22"/>
              <w:szCs w:val="22"/>
              <w:lang w:eastAsia="ru-RU"/>
            </w:rPr>
          </w:pPr>
          <w:hyperlink w:anchor="_Toc66436948" w:history="1">
            <w:r w:rsidR="008542FE" w:rsidRPr="00F074D7">
              <w:rPr>
                <w:rStyle w:val="afa"/>
                <w:caps/>
                <w:noProof/>
              </w:rPr>
              <w:t>1.</w:t>
            </w:r>
            <w:r w:rsidR="008542FE">
              <w:rPr>
                <w:rFonts w:asciiTheme="minorHAnsi" w:eastAsiaTheme="minorEastAsia" w:hAnsiTheme="minorHAnsi" w:cstheme="minorBidi"/>
                <w:noProof/>
                <w:sz w:val="22"/>
                <w:szCs w:val="22"/>
                <w:lang w:eastAsia="ru-RU"/>
              </w:rPr>
              <w:tab/>
            </w:r>
            <w:r w:rsidR="008542FE" w:rsidRPr="00F074D7">
              <w:rPr>
                <w:rStyle w:val="afa"/>
                <w:caps/>
                <w:noProof/>
              </w:rPr>
              <w:t>Жилищно-коммунальное хозяйство, благоустройство и строительство</w:t>
            </w:r>
            <w:r w:rsidR="008542FE">
              <w:rPr>
                <w:noProof/>
                <w:webHidden/>
              </w:rPr>
              <w:tab/>
            </w:r>
            <w:r w:rsidR="008542FE">
              <w:rPr>
                <w:noProof/>
                <w:webHidden/>
              </w:rPr>
              <w:fldChar w:fldCharType="begin"/>
            </w:r>
            <w:r w:rsidR="008542FE">
              <w:rPr>
                <w:noProof/>
                <w:webHidden/>
              </w:rPr>
              <w:instrText xml:space="preserve"> PAGEREF _Toc66436948 \h </w:instrText>
            </w:r>
            <w:r w:rsidR="008542FE">
              <w:rPr>
                <w:noProof/>
                <w:webHidden/>
              </w:rPr>
            </w:r>
            <w:r w:rsidR="008542FE">
              <w:rPr>
                <w:noProof/>
                <w:webHidden/>
              </w:rPr>
              <w:fldChar w:fldCharType="separate"/>
            </w:r>
            <w:r>
              <w:rPr>
                <w:noProof/>
                <w:webHidden/>
              </w:rPr>
              <w:t>3</w:t>
            </w:r>
            <w:r w:rsidR="008542FE">
              <w:rPr>
                <w:noProof/>
                <w:webHidden/>
              </w:rPr>
              <w:fldChar w:fldCharType="end"/>
            </w:r>
          </w:hyperlink>
        </w:p>
        <w:p w14:paraId="591E6EC2" w14:textId="77777777" w:rsidR="008542FE" w:rsidRDefault="004D6DE1">
          <w:pPr>
            <w:pStyle w:val="11"/>
            <w:tabs>
              <w:tab w:val="left" w:pos="1320"/>
              <w:tab w:val="right" w:leader="dot" w:pos="10195"/>
            </w:tabs>
            <w:rPr>
              <w:rFonts w:asciiTheme="minorHAnsi" w:eastAsiaTheme="minorEastAsia" w:hAnsiTheme="minorHAnsi" w:cstheme="minorBidi"/>
              <w:noProof/>
              <w:sz w:val="22"/>
              <w:szCs w:val="22"/>
              <w:lang w:eastAsia="ru-RU"/>
            </w:rPr>
          </w:pPr>
          <w:hyperlink w:anchor="_Toc66436952" w:history="1">
            <w:r w:rsidR="008542FE" w:rsidRPr="00F074D7">
              <w:rPr>
                <w:rStyle w:val="afa"/>
                <w:caps/>
                <w:noProof/>
              </w:rPr>
              <w:t>2.</w:t>
            </w:r>
            <w:r w:rsidR="008542FE">
              <w:rPr>
                <w:rFonts w:asciiTheme="minorHAnsi" w:eastAsiaTheme="minorEastAsia" w:hAnsiTheme="minorHAnsi" w:cstheme="minorBidi"/>
                <w:noProof/>
                <w:sz w:val="22"/>
                <w:szCs w:val="22"/>
                <w:lang w:eastAsia="ru-RU"/>
              </w:rPr>
              <w:tab/>
            </w:r>
            <w:r w:rsidR="008542FE" w:rsidRPr="00F074D7">
              <w:rPr>
                <w:rStyle w:val="afa"/>
                <w:caps/>
                <w:noProof/>
              </w:rPr>
              <w:t>О социально направленной деятельности и предоставлении льгот социально не защищенным категориям граждан</w:t>
            </w:r>
            <w:r w:rsidR="008542FE">
              <w:rPr>
                <w:noProof/>
                <w:webHidden/>
              </w:rPr>
              <w:tab/>
            </w:r>
            <w:r w:rsidR="008542FE">
              <w:rPr>
                <w:noProof/>
                <w:webHidden/>
              </w:rPr>
              <w:fldChar w:fldCharType="begin"/>
            </w:r>
            <w:r w:rsidR="008542FE">
              <w:rPr>
                <w:noProof/>
                <w:webHidden/>
              </w:rPr>
              <w:instrText xml:space="preserve"> PAGEREF _Toc66436952 \h </w:instrText>
            </w:r>
            <w:r w:rsidR="008542FE">
              <w:rPr>
                <w:noProof/>
                <w:webHidden/>
              </w:rPr>
            </w:r>
            <w:r w:rsidR="008542FE">
              <w:rPr>
                <w:noProof/>
                <w:webHidden/>
              </w:rPr>
              <w:fldChar w:fldCharType="separate"/>
            </w:r>
            <w:r>
              <w:rPr>
                <w:noProof/>
                <w:webHidden/>
              </w:rPr>
              <w:t>29</w:t>
            </w:r>
            <w:r w:rsidR="008542FE">
              <w:rPr>
                <w:noProof/>
                <w:webHidden/>
              </w:rPr>
              <w:fldChar w:fldCharType="end"/>
            </w:r>
          </w:hyperlink>
        </w:p>
        <w:p w14:paraId="7F8BF50B" w14:textId="77777777" w:rsidR="008542FE" w:rsidRDefault="004D6DE1">
          <w:pPr>
            <w:pStyle w:val="11"/>
            <w:tabs>
              <w:tab w:val="left" w:pos="1320"/>
              <w:tab w:val="right" w:leader="dot" w:pos="10195"/>
            </w:tabs>
            <w:rPr>
              <w:rFonts w:asciiTheme="minorHAnsi" w:eastAsiaTheme="minorEastAsia" w:hAnsiTheme="minorHAnsi" w:cstheme="minorBidi"/>
              <w:noProof/>
              <w:sz w:val="22"/>
              <w:szCs w:val="22"/>
              <w:lang w:eastAsia="ru-RU"/>
            </w:rPr>
          </w:pPr>
          <w:hyperlink w:anchor="_Toc66436953" w:history="1">
            <w:r w:rsidR="008542FE" w:rsidRPr="00F074D7">
              <w:rPr>
                <w:rStyle w:val="afa"/>
                <w:noProof/>
                <w:lang w:eastAsia="ru-RU"/>
              </w:rPr>
              <w:t>3.</w:t>
            </w:r>
            <w:r w:rsidR="008542FE">
              <w:rPr>
                <w:rFonts w:asciiTheme="minorHAnsi" w:eastAsiaTheme="minorEastAsia" w:hAnsiTheme="minorHAnsi" w:cstheme="minorBidi"/>
                <w:noProof/>
                <w:sz w:val="22"/>
                <w:szCs w:val="22"/>
                <w:lang w:eastAsia="ru-RU"/>
              </w:rPr>
              <w:tab/>
            </w:r>
            <w:r w:rsidR="008542FE" w:rsidRPr="00F074D7">
              <w:rPr>
                <w:rStyle w:val="afa"/>
                <w:caps/>
                <w:noProof/>
                <w:lang w:eastAsia="ru-RU"/>
              </w:rPr>
              <w:t>Информация о работе</w:t>
            </w:r>
            <w:r w:rsidR="008542FE" w:rsidRPr="00F074D7">
              <w:rPr>
                <w:rStyle w:val="afa"/>
                <w:noProof/>
                <w:lang w:eastAsia="ru-RU"/>
              </w:rPr>
              <w:t xml:space="preserve"> КДНиЗП</w:t>
            </w:r>
            <w:r w:rsidR="008542FE">
              <w:rPr>
                <w:noProof/>
                <w:webHidden/>
              </w:rPr>
              <w:tab/>
            </w:r>
            <w:r w:rsidR="008542FE">
              <w:rPr>
                <w:noProof/>
                <w:webHidden/>
              </w:rPr>
              <w:fldChar w:fldCharType="begin"/>
            </w:r>
            <w:r w:rsidR="008542FE">
              <w:rPr>
                <w:noProof/>
                <w:webHidden/>
              </w:rPr>
              <w:instrText xml:space="preserve"> PAGEREF _Toc66436953 \h </w:instrText>
            </w:r>
            <w:r w:rsidR="008542FE">
              <w:rPr>
                <w:noProof/>
                <w:webHidden/>
              </w:rPr>
            </w:r>
            <w:r w:rsidR="008542FE">
              <w:rPr>
                <w:noProof/>
                <w:webHidden/>
              </w:rPr>
              <w:fldChar w:fldCharType="separate"/>
            </w:r>
            <w:r>
              <w:rPr>
                <w:noProof/>
                <w:webHidden/>
              </w:rPr>
              <w:t>35</w:t>
            </w:r>
            <w:r w:rsidR="008542FE">
              <w:rPr>
                <w:noProof/>
                <w:webHidden/>
              </w:rPr>
              <w:fldChar w:fldCharType="end"/>
            </w:r>
          </w:hyperlink>
        </w:p>
        <w:p w14:paraId="3744AEC4" w14:textId="77777777" w:rsidR="008542FE" w:rsidRDefault="004D6DE1">
          <w:pPr>
            <w:pStyle w:val="11"/>
            <w:tabs>
              <w:tab w:val="left" w:pos="1320"/>
              <w:tab w:val="right" w:leader="dot" w:pos="10195"/>
            </w:tabs>
            <w:rPr>
              <w:rFonts w:asciiTheme="minorHAnsi" w:eastAsiaTheme="minorEastAsia" w:hAnsiTheme="minorHAnsi" w:cstheme="minorBidi"/>
              <w:noProof/>
              <w:sz w:val="22"/>
              <w:szCs w:val="22"/>
              <w:lang w:eastAsia="ru-RU"/>
            </w:rPr>
          </w:pPr>
          <w:hyperlink w:anchor="_Toc66436954" w:history="1">
            <w:r w:rsidR="008542FE" w:rsidRPr="00F074D7">
              <w:rPr>
                <w:rStyle w:val="afa"/>
                <w:caps/>
                <w:noProof/>
                <w:lang w:eastAsia="ru-RU"/>
              </w:rPr>
              <w:t>4.</w:t>
            </w:r>
            <w:r w:rsidR="008542FE">
              <w:rPr>
                <w:rFonts w:asciiTheme="minorHAnsi" w:eastAsiaTheme="minorEastAsia" w:hAnsiTheme="minorHAnsi" w:cstheme="minorBidi"/>
                <w:noProof/>
                <w:sz w:val="22"/>
                <w:szCs w:val="22"/>
                <w:lang w:eastAsia="ru-RU"/>
              </w:rPr>
              <w:tab/>
            </w:r>
            <w:r w:rsidR="008542FE" w:rsidRPr="00F074D7">
              <w:rPr>
                <w:rStyle w:val="afa"/>
                <w:caps/>
                <w:noProof/>
                <w:lang w:eastAsia="ru-RU"/>
              </w:rPr>
              <w:t>Сфера торговли и услуг на территории района</w:t>
            </w:r>
            <w:r w:rsidR="008542FE">
              <w:rPr>
                <w:noProof/>
                <w:webHidden/>
              </w:rPr>
              <w:tab/>
            </w:r>
            <w:r w:rsidR="008542FE">
              <w:rPr>
                <w:noProof/>
                <w:webHidden/>
              </w:rPr>
              <w:fldChar w:fldCharType="begin"/>
            </w:r>
            <w:r w:rsidR="008542FE">
              <w:rPr>
                <w:noProof/>
                <w:webHidden/>
              </w:rPr>
              <w:instrText xml:space="preserve"> PAGEREF _Toc66436954 \h </w:instrText>
            </w:r>
            <w:r w:rsidR="008542FE">
              <w:rPr>
                <w:noProof/>
                <w:webHidden/>
              </w:rPr>
            </w:r>
            <w:r w:rsidR="008542FE">
              <w:rPr>
                <w:noProof/>
                <w:webHidden/>
              </w:rPr>
              <w:fldChar w:fldCharType="separate"/>
            </w:r>
            <w:r>
              <w:rPr>
                <w:noProof/>
                <w:webHidden/>
              </w:rPr>
              <w:t>44</w:t>
            </w:r>
            <w:r w:rsidR="008542FE">
              <w:rPr>
                <w:noProof/>
                <w:webHidden/>
              </w:rPr>
              <w:fldChar w:fldCharType="end"/>
            </w:r>
          </w:hyperlink>
        </w:p>
        <w:p w14:paraId="60F17423" w14:textId="77777777" w:rsidR="008542FE" w:rsidRDefault="004D6DE1">
          <w:pPr>
            <w:pStyle w:val="11"/>
            <w:tabs>
              <w:tab w:val="left" w:pos="1320"/>
              <w:tab w:val="right" w:leader="dot" w:pos="10195"/>
            </w:tabs>
            <w:rPr>
              <w:rFonts w:asciiTheme="minorHAnsi" w:eastAsiaTheme="minorEastAsia" w:hAnsiTheme="minorHAnsi" w:cstheme="minorBidi"/>
              <w:noProof/>
              <w:sz w:val="22"/>
              <w:szCs w:val="22"/>
              <w:lang w:eastAsia="ru-RU"/>
            </w:rPr>
          </w:pPr>
          <w:hyperlink w:anchor="_Toc66436955" w:history="1">
            <w:r w:rsidR="008542FE" w:rsidRPr="00F074D7">
              <w:rPr>
                <w:rStyle w:val="afa"/>
                <w:caps/>
                <w:noProof/>
                <w:lang w:eastAsia="ru-RU"/>
              </w:rPr>
              <w:t>5.</w:t>
            </w:r>
            <w:r w:rsidR="008542FE">
              <w:rPr>
                <w:rFonts w:asciiTheme="minorHAnsi" w:eastAsiaTheme="minorEastAsia" w:hAnsiTheme="minorHAnsi" w:cstheme="minorBidi"/>
                <w:noProof/>
                <w:sz w:val="22"/>
                <w:szCs w:val="22"/>
                <w:lang w:eastAsia="ru-RU"/>
              </w:rPr>
              <w:tab/>
            </w:r>
            <w:r w:rsidR="008542FE" w:rsidRPr="00F074D7">
              <w:rPr>
                <w:rStyle w:val="afa"/>
                <w:caps/>
                <w:noProof/>
                <w:lang w:eastAsia="ru-RU"/>
              </w:rPr>
              <w:t>Бухгалтерия</w:t>
            </w:r>
            <w:r w:rsidR="008542FE">
              <w:rPr>
                <w:noProof/>
                <w:webHidden/>
              </w:rPr>
              <w:tab/>
            </w:r>
            <w:r w:rsidR="008542FE">
              <w:rPr>
                <w:noProof/>
                <w:webHidden/>
              </w:rPr>
              <w:fldChar w:fldCharType="begin"/>
            </w:r>
            <w:r w:rsidR="008542FE">
              <w:rPr>
                <w:noProof/>
                <w:webHidden/>
              </w:rPr>
              <w:instrText xml:space="preserve"> PAGEREF _Toc66436955 \h </w:instrText>
            </w:r>
            <w:r w:rsidR="008542FE">
              <w:rPr>
                <w:noProof/>
                <w:webHidden/>
              </w:rPr>
            </w:r>
            <w:r w:rsidR="008542FE">
              <w:rPr>
                <w:noProof/>
                <w:webHidden/>
              </w:rPr>
              <w:fldChar w:fldCharType="separate"/>
            </w:r>
            <w:r>
              <w:rPr>
                <w:noProof/>
                <w:webHidden/>
              </w:rPr>
              <w:t>48</w:t>
            </w:r>
            <w:r w:rsidR="008542FE">
              <w:rPr>
                <w:noProof/>
                <w:webHidden/>
              </w:rPr>
              <w:fldChar w:fldCharType="end"/>
            </w:r>
          </w:hyperlink>
        </w:p>
        <w:p w14:paraId="2A0141E0" w14:textId="77777777" w:rsidR="008542FE" w:rsidRDefault="004D6DE1">
          <w:pPr>
            <w:pStyle w:val="11"/>
            <w:tabs>
              <w:tab w:val="left" w:pos="1320"/>
              <w:tab w:val="right" w:leader="dot" w:pos="10195"/>
            </w:tabs>
            <w:rPr>
              <w:rFonts w:asciiTheme="minorHAnsi" w:eastAsiaTheme="minorEastAsia" w:hAnsiTheme="minorHAnsi" w:cstheme="minorBidi"/>
              <w:noProof/>
              <w:sz w:val="22"/>
              <w:szCs w:val="22"/>
              <w:lang w:eastAsia="ru-RU"/>
            </w:rPr>
          </w:pPr>
          <w:hyperlink w:anchor="_Toc66436956" w:history="1">
            <w:r w:rsidR="008542FE" w:rsidRPr="00F074D7">
              <w:rPr>
                <w:rStyle w:val="afa"/>
                <w:caps/>
                <w:noProof/>
              </w:rPr>
              <w:t>6.</w:t>
            </w:r>
            <w:r w:rsidR="008542FE">
              <w:rPr>
                <w:rFonts w:asciiTheme="minorHAnsi" w:eastAsiaTheme="minorEastAsia" w:hAnsiTheme="minorHAnsi" w:cstheme="minorBidi"/>
                <w:noProof/>
                <w:sz w:val="22"/>
                <w:szCs w:val="22"/>
                <w:lang w:eastAsia="ru-RU"/>
              </w:rPr>
              <w:tab/>
            </w:r>
            <w:r w:rsidR="008542FE" w:rsidRPr="00F074D7">
              <w:rPr>
                <w:rStyle w:val="afa"/>
                <w:caps/>
                <w:noProof/>
              </w:rPr>
              <w:t>Организационная работа</w:t>
            </w:r>
            <w:r w:rsidR="008542FE">
              <w:rPr>
                <w:noProof/>
                <w:webHidden/>
              </w:rPr>
              <w:tab/>
            </w:r>
            <w:r w:rsidR="008542FE">
              <w:rPr>
                <w:noProof/>
                <w:webHidden/>
              </w:rPr>
              <w:fldChar w:fldCharType="begin"/>
            </w:r>
            <w:r w:rsidR="008542FE">
              <w:rPr>
                <w:noProof/>
                <w:webHidden/>
              </w:rPr>
              <w:instrText xml:space="preserve"> PAGEREF _Toc66436956 \h </w:instrText>
            </w:r>
            <w:r w:rsidR="008542FE">
              <w:rPr>
                <w:noProof/>
                <w:webHidden/>
              </w:rPr>
            </w:r>
            <w:r w:rsidR="008542FE">
              <w:rPr>
                <w:noProof/>
                <w:webHidden/>
              </w:rPr>
              <w:fldChar w:fldCharType="separate"/>
            </w:r>
            <w:r>
              <w:rPr>
                <w:noProof/>
                <w:webHidden/>
              </w:rPr>
              <w:t>51</w:t>
            </w:r>
            <w:r w:rsidR="008542FE">
              <w:rPr>
                <w:noProof/>
                <w:webHidden/>
              </w:rPr>
              <w:fldChar w:fldCharType="end"/>
            </w:r>
          </w:hyperlink>
        </w:p>
        <w:p w14:paraId="0D48FC14" w14:textId="77777777" w:rsidR="008542FE" w:rsidRDefault="004D6DE1">
          <w:pPr>
            <w:pStyle w:val="11"/>
            <w:tabs>
              <w:tab w:val="left" w:pos="1320"/>
              <w:tab w:val="right" w:leader="dot" w:pos="10195"/>
            </w:tabs>
            <w:rPr>
              <w:rFonts w:asciiTheme="minorHAnsi" w:eastAsiaTheme="minorEastAsia" w:hAnsiTheme="minorHAnsi" w:cstheme="minorBidi"/>
              <w:noProof/>
              <w:sz w:val="22"/>
              <w:szCs w:val="22"/>
              <w:lang w:eastAsia="ru-RU"/>
            </w:rPr>
          </w:pPr>
          <w:hyperlink w:anchor="_Toc66436957" w:history="1">
            <w:r w:rsidR="008542FE" w:rsidRPr="00F074D7">
              <w:rPr>
                <w:rStyle w:val="afa"/>
                <w:caps/>
                <w:noProof/>
                <w:lang w:eastAsia="ru-RU"/>
              </w:rPr>
              <w:t>7.</w:t>
            </w:r>
            <w:r w:rsidR="008542FE">
              <w:rPr>
                <w:rFonts w:asciiTheme="minorHAnsi" w:eastAsiaTheme="minorEastAsia" w:hAnsiTheme="minorHAnsi" w:cstheme="minorBidi"/>
                <w:noProof/>
                <w:sz w:val="22"/>
                <w:szCs w:val="22"/>
                <w:lang w:eastAsia="ru-RU"/>
              </w:rPr>
              <w:tab/>
            </w:r>
            <w:r w:rsidR="008542FE" w:rsidRPr="00F074D7">
              <w:rPr>
                <w:rStyle w:val="afa"/>
                <w:caps/>
                <w:noProof/>
                <w:lang w:eastAsia="ru-RU"/>
              </w:rPr>
              <w:t>Работа с письменными и устными обращениями граждан и организаций.</w:t>
            </w:r>
            <w:r w:rsidR="008542FE">
              <w:rPr>
                <w:noProof/>
                <w:webHidden/>
              </w:rPr>
              <w:tab/>
            </w:r>
            <w:r w:rsidR="008542FE">
              <w:rPr>
                <w:noProof/>
                <w:webHidden/>
              </w:rPr>
              <w:fldChar w:fldCharType="begin"/>
            </w:r>
            <w:r w:rsidR="008542FE">
              <w:rPr>
                <w:noProof/>
                <w:webHidden/>
              </w:rPr>
              <w:instrText xml:space="preserve"> PAGEREF _Toc66436957 \h </w:instrText>
            </w:r>
            <w:r w:rsidR="008542FE">
              <w:rPr>
                <w:noProof/>
                <w:webHidden/>
              </w:rPr>
            </w:r>
            <w:r w:rsidR="008542FE">
              <w:rPr>
                <w:noProof/>
                <w:webHidden/>
              </w:rPr>
              <w:fldChar w:fldCharType="separate"/>
            </w:r>
            <w:r>
              <w:rPr>
                <w:noProof/>
                <w:webHidden/>
              </w:rPr>
              <w:t>56</w:t>
            </w:r>
            <w:r w:rsidR="008542FE">
              <w:rPr>
                <w:noProof/>
                <w:webHidden/>
              </w:rPr>
              <w:fldChar w:fldCharType="end"/>
            </w:r>
          </w:hyperlink>
        </w:p>
        <w:p w14:paraId="43FB4C9A" w14:textId="77777777" w:rsidR="008542FE" w:rsidRDefault="004D6DE1">
          <w:pPr>
            <w:pStyle w:val="11"/>
            <w:tabs>
              <w:tab w:val="left" w:pos="1320"/>
              <w:tab w:val="right" w:leader="dot" w:pos="10195"/>
            </w:tabs>
            <w:rPr>
              <w:rFonts w:asciiTheme="minorHAnsi" w:eastAsiaTheme="minorEastAsia" w:hAnsiTheme="minorHAnsi" w:cstheme="minorBidi"/>
              <w:noProof/>
              <w:sz w:val="22"/>
              <w:szCs w:val="22"/>
              <w:lang w:eastAsia="ru-RU"/>
            </w:rPr>
          </w:pPr>
          <w:hyperlink w:anchor="_Toc66436958" w:history="1">
            <w:r w:rsidR="008542FE" w:rsidRPr="00F074D7">
              <w:rPr>
                <w:rStyle w:val="afa"/>
                <w:noProof/>
                <w:lang w:eastAsia="ru-RU"/>
              </w:rPr>
              <w:t>8.</w:t>
            </w:r>
            <w:r w:rsidR="008542FE">
              <w:rPr>
                <w:rFonts w:asciiTheme="minorHAnsi" w:eastAsiaTheme="minorEastAsia" w:hAnsiTheme="minorHAnsi" w:cstheme="minorBidi"/>
                <w:noProof/>
                <w:sz w:val="22"/>
                <w:szCs w:val="22"/>
                <w:lang w:eastAsia="ru-RU"/>
              </w:rPr>
              <w:tab/>
            </w:r>
            <w:r w:rsidR="008542FE" w:rsidRPr="00F074D7">
              <w:rPr>
                <w:rStyle w:val="afa"/>
                <w:noProof/>
                <w:lang w:eastAsia="ru-RU"/>
              </w:rPr>
              <w:t>РАБОТА ЮРИДИЧЕСКОЙ СЛУЖБЫ</w:t>
            </w:r>
            <w:r w:rsidR="008542FE">
              <w:rPr>
                <w:noProof/>
                <w:webHidden/>
              </w:rPr>
              <w:tab/>
            </w:r>
            <w:r w:rsidR="008542FE">
              <w:rPr>
                <w:noProof/>
                <w:webHidden/>
              </w:rPr>
              <w:fldChar w:fldCharType="begin"/>
            </w:r>
            <w:r w:rsidR="008542FE">
              <w:rPr>
                <w:noProof/>
                <w:webHidden/>
              </w:rPr>
              <w:instrText xml:space="preserve"> PAGEREF _Toc66436958 \h </w:instrText>
            </w:r>
            <w:r w:rsidR="008542FE">
              <w:rPr>
                <w:noProof/>
                <w:webHidden/>
              </w:rPr>
            </w:r>
            <w:r w:rsidR="008542FE">
              <w:rPr>
                <w:noProof/>
                <w:webHidden/>
              </w:rPr>
              <w:fldChar w:fldCharType="separate"/>
            </w:r>
            <w:r>
              <w:rPr>
                <w:noProof/>
                <w:webHidden/>
              </w:rPr>
              <w:t>58</w:t>
            </w:r>
            <w:r w:rsidR="008542FE">
              <w:rPr>
                <w:noProof/>
                <w:webHidden/>
              </w:rPr>
              <w:fldChar w:fldCharType="end"/>
            </w:r>
          </w:hyperlink>
        </w:p>
        <w:p w14:paraId="7B2DACFD" w14:textId="5F6B2F46" w:rsidR="00054AC3" w:rsidRPr="007470E5" w:rsidRDefault="00054AC3" w:rsidP="00173E2D">
          <w:pPr>
            <w:ind w:left="-142" w:firstLine="709"/>
            <w:rPr>
              <w:rFonts w:ascii="Times New Roman" w:hAnsi="Times New Roman" w:cs="Times New Roman"/>
              <w:sz w:val="28"/>
              <w:szCs w:val="28"/>
            </w:rPr>
          </w:pPr>
          <w:r w:rsidRPr="001B2200">
            <w:rPr>
              <w:rFonts w:ascii="Times New Roman" w:hAnsi="Times New Roman" w:cs="Times New Roman"/>
              <w:b/>
              <w:bCs/>
              <w:sz w:val="28"/>
              <w:szCs w:val="28"/>
            </w:rPr>
            <w:fldChar w:fldCharType="end"/>
          </w:r>
        </w:p>
      </w:sdtContent>
    </w:sdt>
    <w:p w14:paraId="29E68D20" w14:textId="0143DBD5" w:rsidR="00341F0A" w:rsidRDefault="00341F0A" w:rsidP="00297AC9">
      <w:pPr>
        <w:jc w:val="center"/>
        <w:rPr>
          <w:rFonts w:ascii="Times New Roman" w:hAnsi="Times New Roman" w:cs="Times New Roman"/>
          <w:b/>
          <w:sz w:val="28"/>
          <w:szCs w:val="28"/>
        </w:rPr>
      </w:pPr>
    </w:p>
    <w:p w14:paraId="61A31EFE" w14:textId="122D9ABF" w:rsidR="00341F0A" w:rsidRDefault="00341F0A" w:rsidP="00A713FA">
      <w:pPr>
        <w:ind w:firstLine="709"/>
        <w:rPr>
          <w:rFonts w:ascii="Times New Roman" w:hAnsi="Times New Roman" w:cs="Times New Roman"/>
          <w:b/>
          <w:sz w:val="28"/>
          <w:szCs w:val="28"/>
        </w:rPr>
      </w:pPr>
    </w:p>
    <w:p w14:paraId="7A9653C5" w14:textId="42A807B1" w:rsidR="00875793" w:rsidRDefault="00875793">
      <w:pPr>
        <w:rPr>
          <w:rFonts w:ascii="Times New Roman" w:hAnsi="Times New Roman" w:cs="Times New Roman"/>
          <w:b/>
          <w:sz w:val="28"/>
          <w:szCs w:val="28"/>
        </w:rPr>
      </w:pPr>
      <w:r>
        <w:rPr>
          <w:rFonts w:ascii="Times New Roman" w:hAnsi="Times New Roman" w:cs="Times New Roman"/>
          <w:b/>
          <w:sz w:val="28"/>
          <w:szCs w:val="28"/>
        </w:rPr>
        <w:br w:type="page"/>
      </w:r>
    </w:p>
    <w:p w14:paraId="433BE9CB" w14:textId="77777777" w:rsidR="009E1007" w:rsidRDefault="009E1007" w:rsidP="00A713FA">
      <w:pPr>
        <w:ind w:firstLine="709"/>
        <w:rPr>
          <w:rFonts w:ascii="Times New Roman" w:hAnsi="Times New Roman" w:cs="Times New Roman"/>
          <w:b/>
          <w:sz w:val="28"/>
          <w:szCs w:val="28"/>
        </w:rPr>
      </w:pPr>
    </w:p>
    <w:p w14:paraId="1EBA40F3" w14:textId="6EA240F6" w:rsidR="00341F0A" w:rsidRDefault="00341F0A" w:rsidP="00297AC9">
      <w:pPr>
        <w:jc w:val="center"/>
        <w:rPr>
          <w:rFonts w:ascii="Times New Roman" w:hAnsi="Times New Roman" w:cs="Times New Roman"/>
          <w:b/>
          <w:sz w:val="28"/>
          <w:szCs w:val="28"/>
        </w:rPr>
      </w:pPr>
      <w:r>
        <w:rPr>
          <w:rFonts w:ascii="Times New Roman" w:hAnsi="Times New Roman" w:cs="Times New Roman"/>
          <w:b/>
          <w:sz w:val="28"/>
          <w:szCs w:val="28"/>
        </w:rPr>
        <w:t>Уважаемые участники Собрания, депутаты!</w:t>
      </w:r>
    </w:p>
    <w:p w14:paraId="6A5A6385" w14:textId="7665C757" w:rsidR="00341F0A" w:rsidRPr="00011335" w:rsidRDefault="00341F0A" w:rsidP="00297AC9">
      <w:pPr>
        <w:jc w:val="center"/>
        <w:rPr>
          <w:rFonts w:ascii="Times New Roman" w:hAnsi="Times New Roman" w:cs="Times New Roman"/>
          <w:b/>
          <w:sz w:val="28"/>
          <w:szCs w:val="28"/>
        </w:rPr>
      </w:pPr>
      <w:r>
        <w:rPr>
          <w:rFonts w:ascii="Times New Roman" w:hAnsi="Times New Roman" w:cs="Times New Roman"/>
          <w:b/>
          <w:sz w:val="28"/>
          <w:szCs w:val="28"/>
        </w:rPr>
        <w:t>Вашему вниманию представлен отчет «О результатах деятельности управы Войков</w:t>
      </w:r>
      <w:r w:rsidR="00183241">
        <w:rPr>
          <w:rFonts w:ascii="Times New Roman" w:hAnsi="Times New Roman" w:cs="Times New Roman"/>
          <w:b/>
          <w:sz w:val="28"/>
          <w:szCs w:val="28"/>
        </w:rPr>
        <w:t>ского района города Москвы в 2020</w:t>
      </w:r>
      <w:r>
        <w:rPr>
          <w:rFonts w:ascii="Times New Roman" w:hAnsi="Times New Roman" w:cs="Times New Roman"/>
          <w:b/>
          <w:sz w:val="28"/>
          <w:szCs w:val="28"/>
        </w:rPr>
        <w:t xml:space="preserve"> году». </w:t>
      </w:r>
    </w:p>
    <w:p w14:paraId="28A8DCD4" w14:textId="77777777" w:rsidR="00341F0A" w:rsidRDefault="00341F0A" w:rsidP="00A713FA">
      <w:pPr>
        <w:ind w:left="567" w:firstLine="709"/>
        <w:jc w:val="center"/>
        <w:rPr>
          <w:rFonts w:ascii="Times New Roman" w:hAnsi="Times New Roman" w:cs="Times New Roman"/>
          <w:b/>
          <w:color w:val="4F81BD" w:themeColor="accent1"/>
          <w:sz w:val="36"/>
          <w:szCs w:val="36"/>
        </w:rPr>
      </w:pPr>
    </w:p>
    <w:p w14:paraId="061F2560" w14:textId="77777777" w:rsidR="00183241" w:rsidRDefault="00183241" w:rsidP="00A713FA">
      <w:pPr>
        <w:pStyle w:val="1"/>
        <w:ind w:left="567" w:firstLine="709"/>
        <w:jc w:val="center"/>
        <w:rPr>
          <w:sz w:val="48"/>
        </w:rPr>
      </w:pPr>
    </w:p>
    <w:p w14:paraId="712C7FFD" w14:textId="33624FED" w:rsidR="00341F0A" w:rsidRPr="009140CD" w:rsidRDefault="00341F0A" w:rsidP="00A713FA">
      <w:pPr>
        <w:pStyle w:val="1"/>
        <w:ind w:left="567" w:firstLine="709"/>
        <w:jc w:val="center"/>
      </w:pPr>
      <w:bookmarkStart w:id="3" w:name="_Toc66436947"/>
      <w:r w:rsidRPr="00183241">
        <w:rPr>
          <w:sz w:val="48"/>
        </w:rPr>
        <w:t>ВВЕДЕНИЕ</w:t>
      </w:r>
      <w:bookmarkEnd w:id="3"/>
    </w:p>
    <w:p w14:paraId="21B3BD02" w14:textId="77777777" w:rsidR="00183241" w:rsidRDefault="00183241" w:rsidP="00A713FA">
      <w:pPr>
        <w:ind w:left="567" w:firstLine="709"/>
        <w:jc w:val="both"/>
        <w:rPr>
          <w:rFonts w:ascii="Times New Roman" w:hAnsi="Times New Roman" w:cs="Times New Roman"/>
          <w:color w:val="000000"/>
          <w:sz w:val="28"/>
        </w:rPr>
      </w:pPr>
    </w:p>
    <w:p w14:paraId="0766C587" w14:textId="77777777" w:rsidR="00183241" w:rsidRDefault="00183241" w:rsidP="00A713FA">
      <w:pPr>
        <w:ind w:left="567" w:firstLine="709"/>
        <w:jc w:val="both"/>
        <w:rPr>
          <w:rFonts w:ascii="Times New Roman" w:hAnsi="Times New Roman" w:cs="Times New Roman"/>
          <w:color w:val="000000"/>
          <w:sz w:val="28"/>
        </w:rPr>
      </w:pPr>
    </w:p>
    <w:p w14:paraId="0CB490AE" w14:textId="77777777" w:rsidR="00183241" w:rsidRDefault="00183241" w:rsidP="00A713FA">
      <w:pPr>
        <w:ind w:left="567" w:firstLine="709"/>
        <w:jc w:val="both"/>
        <w:rPr>
          <w:rFonts w:ascii="Times New Roman" w:hAnsi="Times New Roman" w:cs="Times New Roman"/>
          <w:color w:val="000000"/>
          <w:sz w:val="28"/>
        </w:rPr>
      </w:pPr>
    </w:p>
    <w:p w14:paraId="5336F7FB" w14:textId="4F05286F" w:rsidR="00341F0A" w:rsidRDefault="00341F0A" w:rsidP="00875793">
      <w:pPr>
        <w:ind w:firstLine="709"/>
        <w:jc w:val="both"/>
        <w:rPr>
          <w:rFonts w:ascii="Times New Roman" w:hAnsi="Times New Roman" w:cs="Times New Roman"/>
          <w:color w:val="000000"/>
          <w:sz w:val="28"/>
        </w:rPr>
      </w:pPr>
      <w:r w:rsidRPr="00542219">
        <w:rPr>
          <w:rFonts w:ascii="Times New Roman" w:hAnsi="Times New Roman" w:cs="Times New Roman"/>
          <w:color w:val="000000"/>
          <w:sz w:val="28"/>
        </w:rPr>
        <w:t xml:space="preserve">В рамках имеющихся полномочий, утвержденных постановлением Правительства Москвы от 24.02.2010 № 157-ПП «О полномочиях территориальных органов исполнительной власти города Москвы», во исполнение закона города Москвы от 11.07.2012 № 39 «О наделении органов местного самоуправления муниципальных округов отдельными полномочиями города Москвы» и постановления Правительства города Москвы от 10.09.2012 № 474-ПП «О порядке ежегодного заслушивания Советами депутатов муниципальных округов отчета глав управ районов и информации руководителей городских организаций», сегодня вашему вниманию предлагается отчет главы управы Войковского района города Москвы </w:t>
      </w:r>
      <w:r w:rsidRPr="00542219">
        <w:rPr>
          <w:rFonts w:ascii="Times New Roman" w:hAnsi="Times New Roman" w:cs="Times New Roman"/>
          <w:b/>
          <w:i/>
          <w:color w:val="000000"/>
          <w:sz w:val="28"/>
        </w:rPr>
        <w:t>«О результатах деятельности управы Войковского района города Москвы в 20</w:t>
      </w:r>
      <w:r w:rsidR="00542219" w:rsidRPr="00542219">
        <w:rPr>
          <w:rFonts w:ascii="Times New Roman" w:hAnsi="Times New Roman" w:cs="Times New Roman"/>
          <w:b/>
          <w:i/>
          <w:color w:val="000000"/>
          <w:sz w:val="28"/>
        </w:rPr>
        <w:t>20</w:t>
      </w:r>
      <w:r w:rsidRPr="00542219">
        <w:rPr>
          <w:rFonts w:ascii="Times New Roman" w:hAnsi="Times New Roman" w:cs="Times New Roman"/>
          <w:b/>
          <w:i/>
          <w:color w:val="000000"/>
          <w:sz w:val="28"/>
        </w:rPr>
        <w:t xml:space="preserve"> году»</w:t>
      </w:r>
      <w:r w:rsidRPr="00542219">
        <w:rPr>
          <w:rFonts w:ascii="Times New Roman" w:hAnsi="Times New Roman" w:cs="Times New Roman"/>
          <w:color w:val="000000"/>
          <w:sz w:val="28"/>
        </w:rPr>
        <w:t>.</w:t>
      </w:r>
    </w:p>
    <w:p w14:paraId="7ED447C0" w14:textId="399D4F44" w:rsidR="00183241" w:rsidRDefault="00183241">
      <w:pPr>
        <w:rPr>
          <w:rFonts w:ascii="Times New Roman" w:hAnsi="Times New Roman"/>
          <w:b/>
          <w:color w:val="2F6AAB"/>
          <w:sz w:val="36"/>
          <w:szCs w:val="72"/>
        </w:rPr>
      </w:pPr>
      <w:r>
        <w:br w:type="page"/>
      </w:r>
    </w:p>
    <w:p w14:paraId="6F9C35E0" w14:textId="11C75DDE" w:rsidR="00341F0A" w:rsidRPr="00DC464A" w:rsidRDefault="00341F0A" w:rsidP="000128C3">
      <w:pPr>
        <w:pStyle w:val="1"/>
        <w:numPr>
          <w:ilvl w:val="0"/>
          <w:numId w:val="6"/>
        </w:numPr>
        <w:spacing w:line="240" w:lineRule="auto"/>
        <w:contextualSpacing/>
        <w:jc w:val="center"/>
        <w:rPr>
          <w:caps/>
        </w:rPr>
      </w:pPr>
      <w:bookmarkStart w:id="4" w:name="_Toc66271547"/>
      <w:bookmarkStart w:id="5" w:name="_Toc66436948"/>
      <w:r w:rsidRPr="00DC464A">
        <w:rPr>
          <w:caps/>
        </w:rPr>
        <w:lastRenderedPageBreak/>
        <w:t>Жилищно-коммунальное хозяйство,</w:t>
      </w:r>
      <w:r w:rsidR="00EC4499" w:rsidRPr="00DC464A">
        <w:rPr>
          <w:caps/>
        </w:rPr>
        <w:t xml:space="preserve"> </w:t>
      </w:r>
      <w:r w:rsidRPr="00DC464A">
        <w:rPr>
          <w:caps/>
        </w:rPr>
        <w:t>благоустройство и строительство</w:t>
      </w:r>
      <w:bookmarkEnd w:id="4"/>
      <w:bookmarkEnd w:id="5"/>
    </w:p>
    <w:p w14:paraId="40B5327F" w14:textId="77777777" w:rsidR="00875793" w:rsidRPr="00011335" w:rsidRDefault="00875793" w:rsidP="00875793">
      <w:pPr>
        <w:ind w:firstLine="709"/>
        <w:jc w:val="both"/>
        <w:rPr>
          <w:rFonts w:ascii="Times New Roman" w:hAnsi="Times New Roman" w:cs="Times New Roman"/>
          <w:sz w:val="36"/>
        </w:rPr>
      </w:pPr>
    </w:p>
    <w:p w14:paraId="2C74F082" w14:textId="77777777" w:rsidR="00F12546" w:rsidRPr="005C7F86" w:rsidRDefault="00F12546" w:rsidP="00F12546">
      <w:pPr>
        <w:adjustRightInd w:val="0"/>
        <w:ind w:firstLine="600"/>
        <w:jc w:val="center"/>
        <w:textAlignment w:val="baseline"/>
        <w:rPr>
          <w:rFonts w:ascii="Times New Roman" w:eastAsia="Times New Roman" w:hAnsi="Times New Roman" w:cs="Times New Roman"/>
          <w:b/>
          <w:color w:val="4F81BD" w:themeColor="accent1"/>
          <w:spacing w:val="-4"/>
          <w:sz w:val="40"/>
          <w:szCs w:val="40"/>
        </w:rPr>
      </w:pPr>
      <w:r w:rsidRPr="005C7F86">
        <w:rPr>
          <w:rFonts w:ascii="Times New Roman" w:eastAsia="Times New Roman" w:hAnsi="Times New Roman" w:cs="Times New Roman"/>
          <w:b/>
          <w:spacing w:val="-4"/>
          <w:sz w:val="40"/>
          <w:szCs w:val="40"/>
        </w:rPr>
        <w:t>МКД</w:t>
      </w:r>
    </w:p>
    <w:p w14:paraId="1D3B83B8" w14:textId="77777777" w:rsidR="00F12546" w:rsidRPr="0027267A" w:rsidRDefault="00F12546" w:rsidP="00F12546">
      <w:pPr>
        <w:adjustRightInd w:val="0"/>
        <w:ind w:firstLine="600"/>
        <w:jc w:val="both"/>
        <w:textAlignment w:val="baseline"/>
        <w:rPr>
          <w:rFonts w:ascii="Times New Roman" w:eastAsia="Times New Roman" w:hAnsi="Times New Roman" w:cs="Times New Roman"/>
          <w:spacing w:val="-4"/>
          <w:sz w:val="28"/>
          <w:szCs w:val="28"/>
        </w:rPr>
      </w:pPr>
    </w:p>
    <w:p w14:paraId="0F38F12E" w14:textId="77777777" w:rsidR="00F12546" w:rsidRPr="00636F1E" w:rsidRDefault="00F12546" w:rsidP="00F12546">
      <w:pPr>
        <w:ind w:firstLine="709"/>
        <w:jc w:val="both"/>
        <w:rPr>
          <w:rFonts w:ascii="Times New Roman" w:eastAsia="Times New Roman" w:hAnsi="Times New Roman" w:cs="Times New Roman"/>
          <w:sz w:val="28"/>
          <w:szCs w:val="28"/>
          <w:lang w:eastAsia="ru-RU"/>
        </w:rPr>
      </w:pPr>
      <w:r w:rsidRPr="00636F1E">
        <w:rPr>
          <w:rFonts w:ascii="Times New Roman" w:eastAsia="Times New Roman" w:hAnsi="Times New Roman" w:cs="Times New Roman"/>
          <w:sz w:val="28"/>
          <w:szCs w:val="28"/>
          <w:lang w:eastAsia="ru-RU"/>
        </w:rPr>
        <w:t>Всего на территории Войковского района расположено 271 жилое строение.</w:t>
      </w:r>
    </w:p>
    <w:p w14:paraId="16892231" w14:textId="77777777" w:rsidR="00F12546" w:rsidRPr="00636F1E" w:rsidRDefault="00F12546" w:rsidP="00F12546">
      <w:pPr>
        <w:ind w:firstLine="709"/>
        <w:jc w:val="both"/>
        <w:rPr>
          <w:rFonts w:ascii="Times New Roman" w:eastAsia="Times New Roman" w:hAnsi="Times New Roman" w:cs="Times New Roman"/>
          <w:sz w:val="28"/>
          <w:szCs w:val="28"/>
          <w:lang w:eastAsia="ru-RU"/>
        </w:rPr>
      </w:pPr>
      <w:r w:rsidRPr="00636F1E">
        <w:rPr>
          <w:rFonts w:ascii="Times New Roman" w:eastAsia="Times New Roman" w:hAnsi="Times New Roman" w:cs="Times New Roman"/>
          <w:sz w:val="28"/>
          <w:szCs w:val="28"/>
          <w:lang w:eastAsia="ru-RU"/>
        </w:rPr>
        <w:t>В управлении ГБУ «Жилищник района Войковский» - 227 строений.</w:t>
      </w:r>
    </w:p>
    <w:p w14:paraId="25F17949" w14:textId="77777777" w:rsidR="00F12546" w:rsidRPr="00636F1E" w:rsidRDefault="00F12546" w:rsidP="00F12546">
      <w:pPr>
        <w:ind w:firstLine="709"/>
        <w:jc w:val="both"/>
        <w:rPr>
          <w:rFonts w:ascii="Times New Roman" w:eastAsia="Times New Roman" w:hAnsi="Times New Roman" w:cs="Times New Roman"/>
          <w:sz w:val="28"/>
          <w:szCs w:val="28"/>
          <w:lang w:eastAsia="ru-RU"/>
        </w:rPr>
      </w:pPr>
      <w:r w:rsidRPr="00636F1E">
        <w:rPr>
          <w:rFonts w:ascii="Times New Roman" w:eastAsia="Times New Roman" w:hAnsi="Times New Roman" w:cs="Times New Roman"/>
          <w:sz w:val="28"/>
          <w:szCs w:val="28"/>
          <w:lang w:eastAsia="ru-RU"/>
        </w:rPr>
        <w:t>В управлении частных УК и ведомств – 39 строений.</w:t>
      </w:r>
    </w:p>
    <w:p w14:paraId="3BC6A3EF" w14:textId="77777777" w:rsidR="00F12546" w:rsidRPr="00636F1E" w:rsidRDefault="00F12546" w:rsidP="00F12546">
      <w:pPr>
        <w:ind w:firstLine="709"/>
        <w:jc w:val="both"/>
        <w:rPr>
          <w:rFonts w:ascii="Times New Roman" w:eastAsia="Times New Roman" w:hAnsi="Times New Roman" w:cs="Times New Roman"/>
          <w:sz w:val="28"/>
          <w:szCs w:val="28"/>
          <w:lang w:eastAsia="ru-RU"/>
        </w:rPr>
      </w:pPr>
      <w:r w:rsidRPr="00636F1E">
        <w:rPr>
          <w:rFonts w:ascii="Times New Roman" w:eastAsia="Times New Roman" w:hAnsi="Times New Roman" w:cs="Times New Roman"/>
          <w:sz w:val="28"/>
          <w:szCs w:val="28"/>
          <w:lang w:eastAsia="ru-RU"/>
        </w:rPr>
        <w:t>Общежитий – 5 строений.</w:t>
      </w:r>
    </w:p>
    <w:p w14:paraId="4E8BED6D" w14:textId="7A164429" w:rsidR="00F12546" w:rsidRPr="00636F1E" w:rsidRDefault="00F12546" w:rsidP="00F12546">
      <w:pPr>
        <w:ind w:firstLine="709"/>
        <w:jc w:val="both"/>
        <w:rPr>
          <w:rFonts w:ascii="Times New Roman" w:eastAsia="Times New Roman" w:hAnsi="Times New Roman" w:cs="Times New Roman"/>
          <w:spacing w:val="1"/>
          <w:sz w:val="28"/>
          <w:szCs w:val="28"/>
          <w:shd w:val="clear" w:color="auto" w:fill="FFFFFF"/>
          <w:lang w:eastAsia="ru-RU"/>
        </w:rPr>
      </w:pPr>
      <w:r w:rsidRPr="00636F1E">
        <w:rPr>
          <w:rFonts w:ascii="Times New Roman" w:eastAsia="Times New Roman" w:hAnsi="Times New Roman" w:cs="Times New Roman"/>
          <w:sz w:val="28"/>
          <w:szCs w:val="28"/>
          <w:lang w:eastAsia="ru-RU"/>
        </w:rPr>
        <w:t xml:space="preserve">В рамках подготовки жилого фонда  к весенне-летней эксплуатации </w:t>
      </w:r>
      <w:r>
        <w:rPr>
          <w:rFonts w:ascii="Times New Roman" w:eastAsia="Times New Roman" w:hAnsi="Times New Roman" w:cs="Times New Roman"/>
          <w:sz w:val="28"/>
          <w:szCs w:val="28"/>
          <w:lang w:eastAsia="ru-RU"/>
        </w:rPr>
        <w:br/>
      </w:r>
      <w:r w:rsidRPr="00636F1E">
        <w:rPr>
          <w:rFonts w:ascii="Times New Roman" w:eastAsia="Times New Roman" w:hAnsi="Times New Roman" w:cs="Times New Roman"/>
          <w:sz w:val="28"/>
          <w:szCs w:val="28"/>
          <w:lang w:eastAsia="ru-RU"/>
        </w:rPr>
        <w:t xml:space="preserve">в 2020 году выполнены работы, регламентированные Жилищным нормативом города Москвы, в т.ч. </w:t>
      </w:r>
      <w:r w:rsidRPr="00636F1E">
        <w:rPr>
          <w:rFonts w:ascii="Times New Roman" w:eastAsia="Times New Roman" w:hAnsi="Times New Roman" w:cs="Times New Roman"/>
          <w:spacing w:val="1"/>
          <w:sz w:val="28"/>
          <w:szCs w:val="28"/>
          <w:shd w:val="clear" w:color="auto" w:fill="FFFFFF"/>
          <w:lang w:eastAsia="ru-RU"/>
        </w:rPr>
        <w:t xml:space="preserve">очистка кровель от посторонних предметов и мусора – 226 строений, ремонт кровель – 110 строений, покраска кровель – 3 строения, укрепление водосточных труб, колен и воронок – 75 строений, снятие с воронок наружных водостоков установленных на зиму крышек-лотков – 158 строений, консервация систем центрального отопления, переключение внутреннего водостока на летний режим работы, приведение в порядок чердачных и подвальных помещений, промывка,  мелкий ремонт и окраска облицовки и штукатурки фасадов – 50 строений, промывка и окраска цоколей – 131 строение, приведение в порядок входных групп – 107 шт., ремонт отмосток при просадках и отслоении от стен - 21 строение, укрепление флагодержателей, промывка домовых знаков и т.д.     </w:t>
      </w:r>
    </w:p>
    <w:p w14:paraId="69205420" w14:textId="77777777" w:rsidR="00F12546" w:rsidRPr="00636F1E" w:rsidRDefault="00F12546" w:rsidP="00F12546">
      <w:pPr>
        <w:ind w:firstLine="708"/>
        <w:jc w:val="both"/>
        <w:rPr>
          <w:rFonts w:ascii="Times New Roman" w:eastAsia="Times New Roman" w:hAnsi="Times New Roman" w:cs="Times New Roman"/>
          <w:sz w:val="28"/>
          <w:szCs w:val="28"/>
          <w:lang w:eastAsia="ru-RU"/>
        </w:rPr>
      </w:pPr>
      <w:r w:rsidRPr="00636F1E">
        <w:rPr>
          <w:rFonts w:ascii="Times New Roman" w:eastAsia="Times New Roman" w:hAnsi="Times New Roman" w:cs="Times New Roman"/>
          <w:sz w:val="28"/>
          <w:szCs w:val="28"/>
          <w:lang w:eastAsia="ru-RU"/>
        </w:rPr>
        <w:t xml:space="preserve">В период с мая по сентябрь 2020 года в рамках подготовки жилищного фонда к зимней эксплуатации совместно с ПАО «МОЭК» проведена работа по  подготовке внутридомовых систем центрального во всех жилых строениях, находящихся на территории района, в т.ч. наладка и ремонт расширительных баков, замена неисправной запорной арматуры, работы по восстановлению утепления магистралей центрального отопления в технических помещениях в целях уменьшения тепло потерь, работы по гидравлическому испытанию внутридомовых систем центрального отопления. Помимо инженерных систем выполнен полный спектр регламентных работ, в т.ч. </w:t>
      </w:r>
      <w:r w:rsidRPr="00636F1E">
        <w:rPr>
          <w:rFonts w:ascii="Times New Roman" w:eastAsia="Times New Roman" w:hAnsi="Times New Roman" w:cs="Times New Roman"/>
          <w:color w:val="2D2D2D"/>
          <w:spacing w:val="1"/>
          <w:sz w:val="28"/>
          <w:szCs w:val="28"/>
          <w:shd w:val="clear" w:color="auto" w:fill="FFFFFF"/>
          <w:lang w:eastAsia="ru-RU"/>
        </w:rPr>
        <w:t>ремонт кровель, замена разбитых стеклоблоков, стекол окон, ремонт входных дверей и дверей вспомогательных помещений, остекление и закрытие чердачных слуховых окон, восстановление освещения, герметизация вводов инженерных коммуникаций, устранение причин подтопления подвальных помещений, мероприятия</w:t>
      </w:r>
      <w:r w:rsidRPr="00636F1E">
        <w:rPr>
          <w:rFonts w:ascii="Times New Roman" w:eastAsia="Times New Roman" w:hAnsi="Times New Roman" w:cs="Times New Roman"/>
          <w:sz w:val="28"/>
          <w:szCs w:val="28"/>
          <w:lang w:eastAsia="ru-RU"/>
        </w:rPr>
        <w:t xml:space="preserve"> по нормализации температурно-влажностного режима путем теплоизоляции технических помещений (чердаков) от нижерасположенных жилых этажей. </w:t>
      </w:r>
    </w:p>
    <w:p w14:paraId="18482E30" w14:textId="77777777" w:rsidR="00F12546" w:rsidRPr="00636F1E" w:rsidRDefault="00F12546" w:rsidP="00F12546">
      <w:pPr>
        <w:ind w:firstLine="708"/>
        <w:jc w:val="both"/>
        <w:rPr>
          <w:rFonts w:ascii="Times New Roman" w:eastAsia="Times New Roman" w:hAnsi="Times New Roman" w:cs="Times New Roman"/>
          <w:sz w:val="28"/>
          <w:szCs w:val="28"/>
          <w:lang w:eastAsia="ru-RU"/>
        </w:rPr>
      </w:pPr>
      <w:r w:rsidRPr="00636F1E">
        <w:rPr>
          <w:rFonts w:ascii="Times New Roman" w:eastAsia="Times New Roman" w:hAnsi="Times New Roman" w:cs="Times New Roman"/>
          <w:sz w:val="28"/>
          <w:szCs w:val="28"/>
          <w:lang w:eastAsia="ru-RU"/>
        </w:rPr>
        <w:t>В связи с вводом режима «Повышенной готовности» и ограничительными мерами</w:t>
      </w:r>
      <w:r>
        <w:rPr>
          <w:rFonts w:ascii="Times New Roman" w:eastAsia="Times New Roman" w:hAnsi="Times New Roman" w:cs="Times New Roman"/>
          <w:sz w:val="28"/>
          <w:szCs w:val="28"/>
          <w:lang w:eastAsia="ru-RU"/>
        </w:rPr>
        <w:t xml:space="preserve"> связанными с распространением </w:t>
      </w:r>
      <w:r>
        <w:rPr>
          <w:rFonts w:ascii="Times New Roman" w:eastAsia="Times New Roman" w:hAnsi="Times New Roman" w:cs="Times New Roman"/>
          <w:sz w:val="28"/>
          <w:szCs w:val="28"/>
          <w:lang w:val="en-US" w:eastAsia="ru-RU"/>
        </w:rPr>
        <w:t>covid</w:t>
      </w:r>
      <w:r w:rsidRPr="004B6DAE">
        <w:rPr>
          <w:rFonts w:ascii="Times New Roman" w:eastAsia="Times New Roman" w:hAnsi="Times New Roman" w:cs="Times New Roman"/>
          <w:sz w:val="28"/>
          <w:szCs w:val="28"/>
          <w:lang w:eastAsia="ru-RU"/>
        </w:rPr>
        <w:t>19</w:t>
      </w:r>
      <w:r w:rsidRPr="00636F1E">
        <w:rPr>
          <w:rFonts w:ascii="Times New Roman" w:eastAsia="Times New Roman" w:hAnsi="Times New Roman" w:cs="Times New Roman"/>
          <w:sz w:val="28"/>
          <w:szCs w:val="28"/>
          <w:lang w:eastAsia="ru-RU"/>
        </w:rPr>
        <w:t xml:space="preserve"> в 2020 году ремонт подъездов управляющими компаниями не проводился.</w:t>
      </w:r>
    </w:p>
    <w:p w14:paraId="2420A3C2" w14:textId="77777777" w:rsidR="00F12546" w:rsidRPr="00F12546" w:rsidRDefault="00F12546" w:rsidP="00F12546">
      <w:pPr>
        <w:ind w:firstLine="708"/>
        <w:jc w:val="both"/>
        <w:rPr>
          <w:rFonts w:ascii="Times New Roman" w:eastAsia="Times New Roman" w:hAnsi="Times New Roman" w:cs="Times New Roman"/>
          <w:sz w:val="28"/>
          <w:szCs w:val="28"/>
          <w:lang w:eastAsia="ru-RU"/>
        </w:rPr>
      </w:pPr>
      <w:r w:rsidRPr="00636F1E">
        <w:rPr>
          <w:rFonts w:ascii="Times New Roman" w:eastAsia="Times New Roman" w:hAnsi="Times New Roman" w:cs="Times New Roman"/>
          <w:sz w:val="28"/>
          <w:szCs w:val="28"/>
          <w:lang w:eastAsia="ru-RU"/>
        </w:rPr>
        <w:t>В рамках технического содержания жилого фонда силами управляющих компаний в 2021 году запланирован ремонт в 170 подъездах, в основной перечень работ по ремонту подъездов входят: окраска стен, потолков, ремонт и окраска оконных конструкций, ремонт электрооборудования, напольной плитки, дверей.</w:t>
      </w:r>
      <w:r>
        <w:rPr>
          <w:rFonts w:ascii="Times New Roman" w:eastAsia="Times New Roman" w:hAnsi="Times New Roman" w:cs="Times New Roman"/>
          <w:sz w:val="28"/>
          <w:szCs w:val="28"/>
          <w:lang w:eastAsia="ru-RU"/>
        </w:rPr>
        <w:t xml:space="preserve"> </w:t>
      </w:r>
      <w:r w:rsidRPr="00AB45B8">
        <w:rPr>
          <w:rFonts w:ascii="Times New Roman" w:eastAsia="Times New Roman" w:hAnsi="Times New Roman" w:cs="Times New Roman"/>
          <w:sz w:val="28"/>
          <w:szCs w:val="28"/>
          <w:lang w:eastAsia="ru-RU"/>
        </w:rPr>
        <w:br/>
      </w:r>
      <w:r w:rsidRPr="00F12546">
        <w:rPr>
          <w:rFonts w:ascii="Times New Roman" w:eastAsia="Times New Roman" w:hAnsi="Times New Roman" w:cs="Times New Roman"/>
          <w:sz w:val="28"/>
          <w:szCs w:val="28"/>
          <w:lang w:eastAsia="ru-RU"/>
        </w:rPr>
        <w:lastRenderedPageBreak/>
        <w:t>В 2020 году на территории Войковского района за счет средств «Социально-экономического развития районов» (СЭРР 2020) выполнены следующие мероприятия:</w:t>
      </w:r>
    </w:p>
    <w:p w14:paraId="1337056C" w14:textId="77777777" w:rsidR="00F12546" w:rsidRPr="00F12546" w:rsidRDefault="00F12546" w:rsidP="000128C3">
      <w:pPr>
        <w:pStyle w:val="a7"/>
        <w:widowControl/>
        <w:numPr>
          <w:ilvl w:val="0"/>
          <w:numId w:val="14"/>
        </w:numPr>
        <w:adjustRightInd w:val="0"/>
        <w:spacing w:before="0"/>
        <w:contextualSpacing/>
        <w:rPr>
          <w:rFonts w:ascii="Times New Roman" w:eastAsiaTheme="minorEastAsia" w:hAnsi="Times New Roman" w:cs="Times New Roman"/>
          <w:sz w:val="28"/>
          <w:szCs w:val="28"/>
        </w:rPr>
      </w:pPr>
      <w:r w:rsidRPr="00F12546">
        <w:rPr>
          <w:rFonts w:ascii="Times New Roman" w:hAnsi="Times New Roman" w:cs="Times New Roman"/>
          <w:b/>
          <w:sz w:val="28"/>
          <w:szCs w:val="28"/>
        </w:rPr>
        <w:t>Выполнены работы по установке защитно-улавливающих решёток на фасадах жилых домов с внешней и внутренней стороны по адресам:</w:t>
      </w:r>
      <w:r w:rsidRPr="00F12546">
        <w:rPr>
          <w:rFonts w:ascii="Times New Roman" w:hAnsi="Times New Roman" w:cs="Times New Roman"/>
          <w:sz w:val="28"/>
          <w:szCs w:val="28"/>
        </w:rPr>
        <w:t xml:space="preserve">     </w:t>
      </w:r>
    </w:p>
    <w:p w14:paraId="40D7BFB3" w14:textId="32DE954C" w:rsidR="00F12546" w:rsidRPr="00805DD4" w:rsidRDefault="00F12546" w:rsidP="00805DD4">
      <w:pPr>
        <w:pStyle w:val="a7"/>
        <w:numPr>
          <w:ilvl w:val="3"/>
          <w:numId w:val="14"/>
        </w:numPr>
        <w:adjustRightInd w:val="0"/>
        <w:ind w:left="1276"/>
        <w:contextualSpacing/>
        <w:rPr>
          <w:rFonts w:ascii="Times New Roman" w:eastAsia="Times New Roman" w:hAnsi="Times New Roman" w:cs="Times New Roman"/>
          <w:sz w:val="28"/>
          <w:szCs w:val="28"/>
          <w:lang w:eastAsia="ru-RU"/>
        </w:rPr>
      </w:pPr>
      <w:r w:rsidRPr="00805DD4">
        <w:rPr>
          <w:rFonts w:ascii="Times New Roman" w:eastAsia="Times New Roman" w:hAnsi="Times New Roman" w:cs="Times New Roman"/>
          <w:sz w:val="28"/>
          <w:szCs w:val="28"/>
          <w:lang w:eastAsia="ru-RU"/>
        </w:rPr>
        <w:t>Ленинградское шоссе, д.13, корп. 1;</w:t>
      </w:r>
    </w:p>
    <w:p w14:paraId="2FE20A19" w14:textId="1998266A" w:rsidR="00F12546" w:rsidRPr="00805DD4" w:rsidRDefault="00F12546" w:rsidP="00805DD4">
      <w:pPr>
        <w:pStyle w:val="a7"/>
        <w:numPr>
          <w:ilvl w:val="0"/>
          <w:numId w:val="14"/>
        </w:numPr>
        <w:adjustRightInd w:val="0"/>
        <w:ind w:left="1276"/>
        <w:contextualSpacing/>
        <w:rPr>
          <w:rFonts w:ascii="Times New Roman" w:eastAsia="Times New Roman" w:hAnsi="Times New Roman" w:cs="Times New Roman"/>
          <w:sz w:val="28"/>
          <w:szCs w:val="28"/>
          <w:lang w:eastAsia="ru-RU"/>
        </w:rPr>
      </w:pPr>
      <w:r w:rsidRPr="00805DD4">
        <w:rPr>
          <w:rFonts w:ascii="Times New Roman" w:eastAsia="Times New Roman" w:hAnsi="Times New Roman" w:cs="Times New Roman"/>
          <w:sz w:val="28"/>
          <w:szCs w:val="28"/>
          <w:lang w:eastAsia="ru-RU"/>
        </w:rPr>
        <w:t>Ленинградское шоссе, д.15;</w:t>
      </w:r>
    </w:p>
    <w:p w14:paraId="0DAA3348" w14:textId="4A66D73B" w:rsidR="00F12546" w:rsidRPr="00805DD4" w:rsidRDefault="00F12546" w:rsidP="00805DD4">
      <w:pPr>
        <w:pStyle w:val="a7"/>
        <w:numPr>
          <w:ilvl w:val="0"/>
          <w:numId w:val="14"/>
        </w:numPr>
        <w:adjustRightInd w:val="0"/>
        <w:ind w:left="1276"/>
        <w:contextualSpacing/>
        <w:rPr>
          <w:rFonts w:ascii="Times New Roman" w:eastAsia="Times New Roman" w:hAnsi="Times New Roman" w:cs="Times New Roman"/>
          <w:sz w:val="28"/>
          <w:szCs w:val="28"/>
          <w:lang w:eastAsia="ru-RU"/>
        </w:rPr>
      </w:pPr>
      <w:r w:rsidRPr="00805DD4">
        <w:rPr>
          <w:rFonts w:ascii="Times New Roman" w:eastAsia="Times New Roman" w:hAnsi="Times New Roman" w:cs="Times New Roman"/>
          <w:sz w:val="28"/>
          <w:szCs w:val="28"/>
          <w:lang w:eastAsia="ru-RU"/>
        </w:rPr>
        <w:t>ул.Комонавта Волкова, д.3;</w:t>
      </w:r>
    </w:p>
    <w:p w14:paraId="557E0E99" w14:textId="6895EA61" w:rsidR="00F12546" w:rsidRPr="00805DD4" w:rsidRDefault="00F12546" w:rsidP="00805DD4">
      <w:pPr>
        <w:pStyle w:val="a7"/>
        <w:numPr>
          <w:ilvl w:val="0"/>
          <w:numId w:val="14"/>
        </w:numPr>
        <w:adjustRightInd w:val="0"/>
        <w:ind w:left="1276"/>
        <w:contextualSpacing/>
        <w:rPr>
          <w:rFonts w:ascii="Times New Roman" w:eastAsia="Times New Roman" w:hAnsi="Times New Roman" w:cs="Times New Roman"/>
          <w:sz w:val="28"/>
          <w:szCs w:val="28"/>
          <w:lang w:eastAsia="ru-RU"/>
        </w:rPr>
      </w:pPr>
      <w:r w:rsidRPr="00805DD4">
        <w:rPr>
          <w:rFonts w:ascii="Times New Roman" w:eastAsia="Times New Roman" w:hAnsi="Times New Roman" w:cs="Times New Roman"/>
          <w:sz w:val="28"/>
          <w:szCs w:val="28"/>
          <w:lang w:eastAsia="ru-RU"/>
        </w:rPr>
        <w:t>ул.Космонавта Волкова, д.9</w:t>
      </w:r>
    </w:p>
    <w:p w14:paraId="6002DB52" w14:textId="77777777" w:rsidR="00F12546" w:rsidRPr="00F12546" w:rsidRDefault="00F12546" w:rsidP="00F12546">
      <w:pPr>
        <w:adjustRightInd w:val="0"/>
        <w:ind w:left="284"/>
        <w:contextualSpacing/>
        <w:jc w:val="both"/>
        <w:rPr>
          <w:rFonts w:ascii="Times New Roman" w:eastAsia="Times New Roman" w:hAnsi="Times New Roman" w:cs="Times New Roman"/>
          <w:sz w:val="28"/>
          <w:szCs w:val="28"/>
          <w:lang w:eastAsia="ru-RU"/>
        </w:rPr>
      </w:pPr>
      <w:r w:rsidRPr="00F12546">
        <w:rPr>
          <w:rFonts w:ascii="Times New Roman" w:eastAsia="Times New Roman" w:hAnsi="Times New Roman" w:cs="Times New Roman"/>
          <w:sz w:val="28"/>
          <w:szCs w:val="28"/>
          <w:lang w:eastAsia="ru-RU"/>
        </w:rPr>
        <w:t>на общую сумму 982 941 (девятьсот восемьдесят две тысячи девятьсот сорок один) рубль 00 копеек, НДС не облагается.</w:t>
      </w:r>
    </w:p>
    <w:p w14:paraId="68A4CD86" w14:textId="42CC8275" w:rsidR="00F12546" w:rsidRPr="00F12546" w:rsidRDefault="00F12546" w:rsidP="000128C3">
      <w:pPr>
        <w:pStyle w:val="a7"/>
        <w:widowControl/>
        <w:numPr>
          <w:ilvl w:val="0"/>
          <w:numId w:val="14"/>
        </w:numPr>
        <w:adjustRightInd w:val="0"/>
        <w:spacing w:before="0"/>
        <w:contextualSpacing/>
        <w:rPr>
          <w:rFonts w:ascii="Times New Roman" w:hAnsi="Times New Roman" w:cs="Times New Roman"/>
          <w:sz w:val="28"/>
          <w:szCs w:val="28"/>
        </w:rPr>
      </w:pPr>
      <w:r w:rsidRPr="00F12546">
        <w:rPr>
          <w:rFonts w:ascii="Times New Roman" w:hAnsi="Times New Roman" w:cs="Times New Roman"/>
          <w:sz w:val="28"/>
          <w:szCs w:val="28"/>
        </w:rPr>
        <w:t xml:space="preserve">Выполнение работ по ремонту оборудования теплового пункта по адресу: </w:t>
      </w:r>
      <w:r w:rsidRPr="00F12546">
        <w:rPr>
          <w:rFonts w:ascii="Times New Roman" w:hAnsi="Times New Roman" w:cs="Times New Roman"/>
          <w:sz w:val="28"/>
          <w:szCs w:val="28"/>
        </w:rPr>
        <w:br/>
      </w:r>
      <w:r w:rsidRPr="00F12546">
        <w:rPr>
          <w:rFonts w:ascii="Times New Roman" w:hAnsi="Times New Roman" w:cs="Times New Roman"/>
          <w:b/>
          <w:sz w:val="28"/>
          <w:szCs w:val="28"/>
        </w:rPr>
        <w:t>5-й Войковский пр-д</w:t>
      </w:r>
      <w:r w:rsidR="000128C3">
        <w:rPr>
          <w:rFonts w:ascii="Times New Roman" w:hAnsi="Times New Roman" w:cs="Times New Roman"/>
          <w:b/>
          <w:sz w:val="28"/>
          <w:szCs w:val="28"/>
        </w:rPr>
        <w:t>,</w:t>
      </w:r>
      <w:r w:rsidRPr="00F12546">
        <w:rPr>
          <w:rFonts w:ascii="Times New Roman" w:hAnsi="Times New Roman" w:cs="Times New Roman"/>
          <w:b/>
          <w:sz w:val="28"/>
          <w:szCs w:val="28"/>
        </w:rPr>
        <w:t xml:space="preserve"> д.</w:t>
      </w:r>
      <w:r w:rsidR="000128C3">
        <w:rPr>
          <w:rFonts w:ascii="Times New Roman" w:hAnsi="Times New Roman" w:cs="Times New Roman"/>
          <w:b/>
          <w:sz w:val="28"/>
          <w:szCs w:val="28"/>
        </w:rPr>
        <w:t xml:space="preserve"> </w:t>
      </w:r>
      <w:r w:rsidRPr="00F12546">
        <w:rPr>
          <w:rFonts w:ascii="Times New Roman" w:hAnsi="Times New Roman" w:cs="Times New Roman"/>
          <w:b/>
          <w:sz w:val="28"/>
          <w:szCs w:val="28"/>
        </w:rPr>
        <w:t xml:space="preserve">16, корп.2 </w:t>
      </w:r>
      <w:r w:rsidRPr="00F12546">
        <w:rPr>
          <w:rFonts w:ascii="Times New Roman" w:hAnsi="Times New Roman" w:cs="Times New Roman"/>
          <w:sz w:val="28"/>
          <w:szCs w:val="28"/>
        </w:rPr>
        <w:t xml:space="preserve">(абонент № 20-12-1210/068) на общую сумму 2 418 546 (два миллиона четыреста восемнадцать тысяч пятьсот сорок шесть) рублей 64 копейки, НДС не облагается. </w:t>
      </w:r>
    </w:p>
    <w:p w14:paraId="156D8DBC" w14:textId="4ADACAA0" w:rsidR="00F12546" w:rsidRPr="00F12546" w:rsidRDefault="00F12546" w:rsidP="000128C3">
      <w:pPr>
        <w:pStyle w:val="a7"/>
        <w:widowControl/>
        <w:numPr>
          <w:ilvl w:val="0"/>
          <w:numId w:val="14"/>
        </w:numPr>
        <w:adjustRightInd w:val="0"/>
        <w:spacing w:before="0"/>
        <w:contextualSpacing/>
        <w:rPr>
          <w:rFonts w:ascii="Times New Roman" w:hAnsi="Times New Roman" w:cs="Times New Roman"/>
          <w:sz w:val="28"/>
          <w:szCs w:val="28"/>
        </w:rPr>
      </w:pPr>
      <w:r w:rsidRPr="00F12546">
        <w:rPr>
          <w:rFonts w:ascii="Times New Roman" w:hAnsi="Times New Roman" w:cs="Times New Roman"/>
          <w:sz w:val="28"/>
          <w:szCs w:val="28"/>
        </w:rPr>
        <w:t xml:space="preserve">Выполнение работ по замене оконных блоков в местах общего пользования по адресу: </w:t>
      </w:r>
      <w:r w:rsidRPr="00F12546">
        <w:rPr>
          <w:rFonts w:ascii="Times New Roman" w:hAnsi="Times New Roman" w:cs="Times New Roman"/>
          <w:b/>
          <w:sz w:val="28"/>
          <w:szCs w:val="28"/>
        </w:rPr>
        <w:t>ул. Клары Цеткин</w:t>
      </w:r>
      <w:r w:rsidR="000128C3">
        <w:rPr>
          <w:rFonts w:ascii="Times New Roman" w:hAnsi="Times New Roman" w:cs="Times New Roman"/>
          <w:b/>
          <w:sz w:val="28"/>
          <w:szCs w:val="28"/>
        </w:rPr>
        <w:t>,</w:t>
      </w:r>
      <w:r w:rsidRPr="00F12546">
        <w:rPr>
          <w:rFonts w:ascii="Times New Roman" w:hAnsi="Times New Roman" w:cs="Times New Roman"/>
          <w:b/>
          <w:sz w:val="28"/>
          <w:szCs w:val="28"/>
        </w:rPr>
        <w:t xml:space="preserve"> д.</w:t>
      </w:r>
      <w:r w:rsidR="000128C3">
        <w:rPr>
          <w:rFonts w:ascii="Times New Roman" w:hAnsi="Times New Roman" w:cs="Times New Roman"/>
          <w:b/>
          <w:sz w:val="28"/>
          <w:szCs w:val="28"/>
        </w:rPr>
        <w:t xml:space="preserve"> </w:t>
      </w:r>
      <w:r w:rsidRPr="00F12546">
        <w:rPr>
          <w:rFonts w:ascii="Times New Roman" w:hAnsi="Times New Roman" w:cs="Times New Roman"/>
          <w:b/>
          <w:sz w:val="28"/>
          <w:szCs w:val="28"/>
        </w:rPr>
        <w:t xml:space="preserve">5 </w:t>
      </w:r>
      <w:r w:rsidRPr="00F12546">
        <w:rPr>
          <w:rFonts w:ascii="Times New Roman" w:hAnsi="Times New Roman" w:cs="Times New Roman"/>
          <w:sz w:val="28"/>
          <w:szCs w:val="28"/>
        </w:rPr>
        <w:t>на общую сумму 460.417 (четыреста шестьдесят тысяч четыреста семнадцать) рублей 55 копеек, в том числе НДС 20% - 76736 (семьдесят шесть тысяч семьсот тридцать шесть) рублей 26 копеек.</w:t>
      </w:r>
    </w:p>
    <w:p w14:paraId="26E32909" w14:textId="77777777" w:rsidR="00F12546" w:rsidRPr="00F12546" w:rsidRDefault="00F12546" w:rsidP="00F12546">
      <w:pPr>
        <w:ind w:firstLine="567"/>
        <w:contextualSpacing/>
        <w:jc w:val="both"/>
        <w:rPr>
          <w:rFonts w:ascii="Times New Roman" w:eastAsia="Times New Roman" w:hAnsi="Times New Roman" w:cs="Times New Roman"/>
          <w:sz w:val="28"/>
          <w:szCs w:val="28"/>
          <w:lang w:eastAsia="ru-RU"/>
        </w:rPr>
      </w:pPr>
      <w:r w:rsidRPr="00F12546">
        <w:rPr>
          <w:rFonts w:ascii="Times New Roman" w:eastAsia="Times New Roman" w:hAnsi="Times New Roman" w:cs="Times New Roman"/>
          <w:sz w:val="28"/>
          <w:szCs w:val="28"/>
          <w:lang w:eastAsia="ru-RU"/>
        </w:rPr>
        <w:t>Также в рамках договоров, заключенных в 2020 году выполнены следующие виды работ:</w:t>
      </w:r>
    </w:p>
    <w:p w14:paraId="73A9F989" w14:textId="0699D4EE" w:rsidR="00F12546" w:rsidRPr="0027267A" w:rsidRDefault="00F12546" w:rsidP="00805DD4">
      <w:pPr>
        <w:widowControl/>
        <w:numPr>
          <w:ilvl w:val="0"/>
          <w:numId w:val="9"/>
        </w:numPr>
        <w:autoSpaceDE/>
        <w:autoSpaceDN/>
        <w:ind w:left="1276" w:hanging="425"/>
        <w:contextualSpacing/>
        <w:jc w:val="both"/>
        <w:rPr>
          <w:rFonts w:ascii="Times New Roman" w:eastAsia="Times New Roman" w:hAnsi="Times New Roman" w:cs="Times New Roman"/>
          <w:sz w:val="28"/>
          <w:szCs w:val="28"/>
          <w:lang w:eastAsia="ru-RU"/>
        </w:rPr>
      </w:pPr>
      <w:r w:rsidRPr="00F12546">
        <w:rPr>
          <w:rFonts w:ascii="Times New Roman" w:eastAsia="Times New Roman" w:hAnsi="Times New Roman" w:cs="Times New Roman"/>
          <w:sz w:val="28"/>
          <w:szCs w:val="28"/>
          <w:lang w:eastAsia="ru-RU"/>
        </w:rPr>
        <w:t>Аварийный ремонт трубопровода ЦО на</w:t>
      </w:r>
      <w:r w:rsidRPr="00004B4B">
        <w:rPr>
          <w:rFonts w:ascii="Times New Roman" w:eastAsia="Times New Roman" w:hAnsi="Times New Roman" w:cs="Times New Roman"/>
          <w:sz w:val="28"/>
          <w:szCs w:val="28"/>
          <w:lang w:eastAsia="ru-RU"/>
        </w:rPr>
        <w:t xml:space="preserve"> объекте по адресам:</w:t>
      </w:r>
      <w:r>
        <w:rPr>
          <w:rFonts w:ascii="Times New Roman" w:eastAsia="Times New Roman" w:hAnsi="Times New Roman" w:cs="Times New Roman"/>
          <w:b/>
          <w:sz w:val="28"/>
          <w:szCs w:val="28"/>
          <w:lang w:eastAsia="ru-RU"/>
        </w:rPr>
        <w:t xml:space="preserve"> 1-й Войковский пр-д, д.</w:t>
      </w:r>
      <w:r w:rsidR="000128C3">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16, корп.1.,1-й Войковский пр-д, д.16А </w:t>
      </w:r>
      <w:r>
        <w:rPr>
          <w:rFonts w:ascii="Times New Roman" w:eastAsia="Times New Roman" w:hAnsi="Times New Roman" w:cs="Times New Roman"/>
          <w:sz w:val="28"/>
          <w:szCs w:val="28"/>
          <w:lang w:eastAsia="ru-RU"/>
        </w:rPr>
        <w:t xml:space="preserve">на общую сумму 170 </w:t>
      </w:r>
      <w:r w:rsidRPr="00004B4B">
        <w:rPr>
          <w:rFonts w:ascii="Times New Roman" w:eastAsia="Times New Roman" w:hAnsi="Times New Roman" w:cs="Times New Roman"/>
          <w:sz w:val="28"/>
          <w:szCs w:val="28"/>
          <w:lang w:eastAsia="ru-RU"/>
        </w:rPr>
        <w:t>242 (сто семьдесят тысяч двести сорок два) рубля 69 копеек;</w:t>
      </w:r>
    </w:p>
    <w:p w14:paraId="5AD6F09B" w14:textId="77777777" w:rsidR="00F12546" w:rsidRPr="00121965" w:rsidRDefault="00F12546" w:rsidP="00805DD4">
      <w:pPr>
        <w:widowControl/>
        <w:numPr>
          <w:ilvl w:val="0"/>
          <w:numId w:val="9"/>
        </w:numPr>
        <w:tabs>
          <w:tab w:val="left" w:pos="1418"/>
        </w:tabs>
        <w:autoSpaceDE/>
        <w:autoSpaceDN/>
        <w:ind w:left="1276" w:hanging="42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Замена</w:t>
      </w:r>
      <w:r w:rsidRPr="00121965">
        <w:rPr>
          <w:rFonts w:ascii="Times New Roman" w:eastAsia="Times New Roman" w:hAnsi="Times New Roman" w:cs="Times New Roman"/>
          <w:sz w:val="28"/>
          <w:szCs w:val="28"/>
          <w:lang w:eastAsia="ru-RU"/>
        </w:rPr>
        <w:t xml:space="preserve"> прибора учета ХВС, который находится на балансе ГБУ «Жилищник района Войковский» по адресу</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br/>
        <w:t xml:space="preserve">5-й Войковский пр-д., д.16, корп. 2, </w:t>
      </w:r>
      <w:r>
        <w:rPr>
          <w:rFonts w:ascii="Times New Roman" w:eastAsia="Times New Roman" w:hAnsi="Times New Roman" w:cs="Times New Roman"/>
          <w:sz w:val="28"/>
          <w:szCs w:val="28"/>
          <w:lang w:eastAsia="ru-RU"/>
        </w:rPr>
        <w:t xml:space="preserve">на общую сумму 29 </w:t>
      </w:r>
      <w:r w:rsidRPr="00121965">
        <w:rPr>
          <w:rFonts w:ascii="Times New Roman" w:eastAsia="Times New Roman" w:hAnsi="Times New Roman" w:cs="Times New Roman"/>
          <w:sz w:val="28"/>
          <w:szCs w:val="28"/>
          <w:lang w:eastAsia="ru-RU"/>
        </w:rPr>
        <w:t>300 (двадцать девять тысяч триста) рублей 00 копеек;</w:t>
      </w:r>
    </w:p>
    <w:p w14:paraId="02D96379" w14:textId="37B71B29" w:rsidR="00F12546" w:rsidRPr="00C6147E" w:rsidRDefault="00F12546" w:rsidP="00805DD4">
      <w:pPr>
        <w:widowControl/>
        <w:numPr>
          <w:ilvl w:val="0"/>
          <w:numId w:val="9"/>
        </w:numPr>
        <w:autoSpaceDE/>
        <w:autoSpaceDN/>
        <w:ind w:left="1276" w:hanging="425"/>
        <w:contextualSpacing/>
        <w:jc w:val="both"/>
        <w:rPr>
          <w:rFonts w:ascii="Times New Roman" w:eastAsiaTheme="minorEastAsia" w:hAnsi="Times New Roman" w:cs="Times New Roman"/>
          <w:sz w:val="28"/>
          <w:szCs w:val="28"/>
          <w:lang w:eastAsia="ru-RU"/>
        </w:rPr>
      </w:pPr>
      <w:r w:rsidRPr="00C6147E">
        <w:rPr>
          <w:rFonts w:ascii="Times New Roman" w:eastAsia="Times New Roman" w:hAnsi="Times New Roman" w:cs="Times New Roman"/>
          <w:sz w:val="28"/>
          <w:szCs w:val="28"/>
          <w:lang w:eastAsia="ru-RU"/>
        </w:rPr>
        <w:t>Замена приборов учета ОДПУ ХВС по адресу:</w:t>
      </w:r>
      <w:r>
        <w:rPr>
          <w:rFonts w:ascii="Times New Roman" w:eastAsia="Times New Roman" w:hAnsi="Times New Roman" w:cs="Times New Roman"/>
          <w:b/>
          <w:sz w:val="28"/>
          <w:szCs w:val="28"/>
          <w:lang w:eastAsia="ru-RU"/>
        </w:rPr>
        <w:t xml:space="preserve"> ул. Адмирала Макарова</w:t>
      </w:r>
      <w:r w:rsidR="000128C3">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д.</w:t>
      </w:r>
      <w:r w:rsidR="000128C3">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17, корп. 2 </w:t>
      </w:r>
      <w:r w:rsidRPr="00C6147E">
        <w:rPr>
          <w:rFonts w:ascii="Times New Roman" w:eastAsia="Times New Roman" w:hAnsi="Times New Roman" w:cs="Times New Roman"/>
          <w:sz w:val="28"/>
          <w:szCs w:val="28"/>
          <w:lang w:eastAsia="ru-RU"/>
        </w:rPr>
        <w:t>на общую сумму 64.000 (шестьдесят четыре тысячи) рублей 00 коппеек;</w:t>
      </w:r>
    </w:p>
    <w:p w14:paraId="68C9C16B" w14:textId="7FB8C108" w:rsidR="00F12546" w:rsidRPr="00C6147E" w:rsidRDefault="00F12546" w:rsidP="00805DD4">
      <w:pPr>
        <w:widowControl/>
        <w:numPr>
          <w:ilvl w:val="0"/>
          <w:numId w:val="9"/>
        </w:numPr>
        <w:autoSpaceDE/>
        <w:autoSpaceDN/>
        <w:ind w:left="1276" w:hanging="425"/>
        <w:contextualSpacing/>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Установка</w:t>
      </w:r>
      <w:r w:rsidRPr="00121965">
        <w:rPr>
          <w:rFonts w:ascii="Times New Roman" w:eastAsia="Times New Roman" w:hAnsi="Times New Roman" w:cs="Times New Roman"/>
          <w:sz w:val="28"/>
          <w:szCs w:val="28"/>
          <w:lang w:eastAsia="ru-RU"/>
        </w:rPr>
        <w:t xml:space="preserve"> противопожарных и технических дверных блоков в многоквартирных домах по адресам:</w:t>
      </w:r>
      <w:r>
        <w:rPr>
          <w:rFonts w:ascii="Times New Roman" w:eastAsia="Times New Roman" w:hAnsi="Times New Roman" w:cs="Times New Roman"/>
          <w:b/>
          <w:sz w:val="28"/>
          <w:szCs w:val="28"/>
          <w:lang w:eastAsia="ru-RU"/>
        </w:rPr>
        <w:t xml:space="preserve"> ул. Зои и Александра Космодемьянских, д.20, корп. 1, ул. Адмирала Макарова</w:t>
      </w:r>
      <w:r w:rsidR="000128C3">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д.3 </w:t>
      </w:r>
      <w:r>
        <w:rPr>
          <w:rFonts w:ascii="Times New Roman" w:eastAsia="Times New Roman" w:hAnsi="Times New Roman" w:cs="Times New Roman"/>
          <w:sz w:val="28"/>
          <w:szCs w:val="28"/>
          <w:lang w:eastAsia="ru-RU"/>
        </w:rPr>
        <w:t xml:space="preserve">на общую сумму 556 </w:t>
      </w:r>
      <w:r w:rsidRPr="00121965">
        <w:rPr>
          <w:rFonts w:ascii="Times New Roman" w:eastAsia="Times New Roman" w:hAnsi="Times New Roman" w:cs="Times New Roman"/>
          <w:sz w:val="28"/>
          <w:szCs w:val="28"/>
          <w:lang w:eastAsia="ru-RU"/>
        </w:rPr>
        <w:t>800 (пятьсот пятьдесят шесть тысяч восемьсот рублей) 00 копеек;</w:t>
      </w:r>
    </w:p>
    <w:p w14:paraId="1F0E0303" w14:textId="77777777" w:rsidR="00F12546" w:rsidRPr="00121965" w:rsidRDefault="00F12546" w:rsidP="00805DD4">
      <w:pPr>
        <w:widowControl/>
        <w:numPr>
          <w:ilvl w:val="0"/>
          <w:numId w:val="9"/>
        </w:numPr>
        <w:autoSpaceDE/>
        <w:autoSpaceDN/>
        <w:ind w:left="1276" w:hanging="425"/>
        <w:contextualSpacing/>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Установка домовых знаков для МКД 67 позиций на общую сумму 567 150 (пятьсот шестьдесят семь тысяч сто пятьдесят) рублей 00 копеек.</w:t>
      </w:r>
    </w:p>
    <w:p w14:paraId="77964C19" w14:textId="5A930A9C" w:rsidR="00F12546" w:rsidRDefault="00F12546" w:rsidP="00F12546">
      <w:pPr>
        <w:ind w:firstLine="709"/>
        <w:contextualSpacing/>
        <w:jc w:val="both"/>
        <w:rPr>
          <w:rFonts w:ascii="Times New Roman" w:eastAsia="Times New Roman" w:hAnsi="Times New Roman" w:cs="Times New Roman"/>
          <w:sz w:val="28"/>
          <w:szCs w:val="28"/>
          <w:lang w:eastAsia="ru-RU"/>
        </w:rPr>
      </w:pPr>
      <w:r w:rsidRPr="0027267A">
        <w:rPr>
          <w:rFonts w:ascii="Times New Roman" w:eastAsia="Times New Roman" w:hAnsi="Times New Roman" w:cs="Times New Roman"/>
          <w:sz w:val="28"/>
          <w:szCs w:val="28"/>
          <w:lang w:eastAsia="ru-RU"/>
        </w:rPr>
        <w:t xml:space="preserve">В рамках мероприятий, направленных на предотвращение достижения предельно допустимых характеристик надежности и безопасности эксплуатации конструктивных элементов и инженерных систем многоквартирных домов, включенных в программу реновации жилищного фонда города Москвы, силами </w:t>
      </w:r>
      <w:r>
        <w:rPr>
          <w:rFonts w:ascii="Times New Roman" w:eastAsia="Times New Roman" w:hAnsi="Times New Roman" w:cs="Times New Roman"/>
          <w:sz w:val="28"/>
          <w:szCs w:val="28"/>
          <w:lang w:eastAsia="ru-RU"/>
        </w:rPr>
        <w:br/>
      </w:r>
      <w:r w:rsidRPr="0027267A">
        <w:rPr>
          <w:rFonts w:ascii="Times New Roman" w:eastAsia="Times New Roman" w:hAnsi="Times New Roman" w:cs="Times New Roman"/>
          <w:sz w:val="28"/>
          <w:szCs w:val="28"/>
          <w:lang w:eastAsia="ru-RU"/>
        </w:rPr>
        <w:t>ГБУ «Жилищник района Войковский»</w:t>
      </w:r>
      <w:r>
        <w:rPr>
          <w:rFonts w:ascii="Times New Roman" w:eastAsia="Times New Roman" w:hAnsi="Times New Roman" w:cs="Times New Roman"/>
          <w:sz w:val="28"/>
          <w:szCs w:val="28"/>
          <w:lang w:eastAsia="ru-RU"/>
        </w:rPr>
        <w:t xml:space="preserve"> в 2020 году проведены работы по ремонту 8-и систем в 4-х МКД на общую сумму </w:t>
      </w:r>
      <w:r w:rsidR="00DE2B11">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5</w:t>
      </w:r>
      <w:r w:rsidR="00DE2B11">
        <w:rPr>
          <w:rFonts w:ascii="Times New Roman" w:eastAsia="Times New Roman" w:hAnsi="Times New Roman" w:cs="Times New Roman"/>
          <w:sz w:val="28"/>
          <w:szCs w:val="28"/>
          <w:lang w:eastAsia="ru-RU"/>
        </w:rPr>
        <w:t>27</w:t>
      </w:r>
      <w:r>
        <w:rPr>
          <w:rFonts w:ascii="Times New Roman" w:eastAsia="Times New Roman" w:hAnsi="Times New Roman" w:cs="Times New Roman"/>
          <w:sz w:val="28"/>
          <w:szCs w:val="28"/>
          <w:lang w:eastAsia="ru-RU"/>
        </w:rPr>
        <w:t> </w:t>
      </w:r>
      <w:r w:rsidR="00DE2B11">
        <w:rPr>
          <w:rFonts w:ascii="Times New Roman" w:eastAsia="Times New Roman" w:hAnsi="Times New Roman" w:cs="Times New Roman"/>
          <w:sz w:val="28"/>
          <w:szCs w:val="28"/>
          <w:lang w:eastAsia="ru-RU"/>
        </w:rPr>
        <w:t>986</w:t>
      </w:r>
      <w:r>
        <w:rPr>
          <w:rFonts w:ascii="Times New Roman" w:eastAsia="Times New Roman" w:hAnsi="Times New Roman" w:cs="Times New Roman"/>
          <w:sz w:val="28"/>
          <w:szCs w:val="28"/>
          <w:lang w:eastAsia="ru-RU"/>
        </w:rPr>
        <w:t xml:space="preserve">, </w:t>
      </w:r>
      <w:r w:rsidR="00DE2B11">
        <w:rPr>
          <w:rFonts w:ascii="Times New Roman" w:eastAsia="Times New Roman" w:hAnsi="Times New Roman" w:cs="Times New Roman"/>
          <w:sz w:val="28"/>
          <w:szCs w:val="28"/>
          <w:lang w:eastAsia="ru-RU"/>
        </w:rPr>
        <w:t>01</w:t>
      </w:r>
      <w:r>
        <w:rPr>
          <w:rFonts w:ascii="Times New Roman" w:eastAsia="Times New Roman" w:hAnsi="Times New Roman" w:cs="Times New Roman"/>
          <w:sz w:val="28"/>
          <w:szCs w:val="28"/>
          <w:lang w:eastAsia="ru-RU"/>
        </w:rPr>
        <w:t xml:space="preserve"> руб.:</w:t>
      </w:r>
      <w:r w:rsidRPr="0027267A">
        <w:rPr>
          <w:rFonts w:ascii="Times New Roman" w:eastAsia="Times New Roman" w:hAnsi="Times New Roman" w:cs="Times New Roman"/>
          <w:sz w:val="28"/>
          <w:szCs w:val="28"/>
          <w:lang w:eastAsia="ru-RU"/>
        </w:rPr>
        <w:t xml:space="preserve"> </w:t>
      </w:r>
    </w:p>
    <w:p w14:paraId="5BF25C42" w14:textId="77777777" w:rsidR="00F12546" w:rsidRPr="0027267A" w:rsidRDefault="00F12546" w:rsidP="00F12546">
      <w:pPr>
        <w:ind w:firstLine="709"/>
        <w:contextualSpacing/>
        <w:jc w:val="both"/>
        <w:rPr>
          <w:rFonts w:ascii="Times New Roman" w:eastAsiaTheme="minorEastAsia" w:hAnsi="Times New Roman" w:cs="Times New Roman"/>
          <w:sz w:val="28"/>
          <w:szCs w:val="28"/>
          <w:lang w:eastAsia="ru-RU"/>
        </w:rPr>
      </w:pPr>
    </w:p>
    <w:tbl>
      <w:tblPr>
        <w:tblW w:w="10088" w:type="dxa"/>
        <w:tblInd w:w="113" w:type="dxa"/>
        <w:tblLook w:val="04A0" w:firstRow="1" w:lastRow="0" w:firstColumn="1" w:lastColumn="0" w:noHBand="0" w:noVBand="1"/>
      </w:tblPr>
      <w:tblGrid>
        <w:gridCol w:w="654"/>
        <w:gridCol w:w="2885"/>
        <w:gridCol w:w="3260"/>
        <w:gridCol w:w="3289"/>
      </w:tblGrid>
      <w:tr w:rsidR="00F12546" w:rsidRPr="006135D1" w14:paraId="3993795F" w14:textId="77777777" w:rsidTr="00F12546">
        <w:trPr>
          <w:trHeight w:val="324"/>
        </w:trPr>
        <w:tc>
          <w:tcPr>
            <w:tcW w:w="654" w:type="dxa"/>
            <w:vMerge w:val="restart"/>
            <w:tcBorders>
              <w:top w:val="single" w:sz="4" w:space="0" w:color="auto"/>
              <w:left w:val="single" w:sz="4" w:space="0" w:color="auto"/>
              <w:bottom w:val="single" w:sz="4" w:space="0" w:color="auto"/>
              <w:right w:val="single" w:sz="4" w:space="0" w:color="auto"/>
            </w:tcBorders>
            <w:shd w:val="clear" w:color="auto" w:fill="DDEBF7"/>
            <w:vAlign w:val="center"/>
            <w:hideMark/>
          </w:tcPr>
          <w:p w14:paraId="7BCA2F82" w14:textId="77777777" w:rsidR="00F12546" w:rsidRPr="006135D1" w:rsidRDefault="00F12546" w:rsidP="00F12546">
            <w:pPr>
              <w:ind w:left="10" w:right="29" w:hanging="10"/>
              <w:jc w:val="center"/>
              <w:rPr>
                <w:rFonts w:ascii="Times New Roman" w:eastAsia="Times New Roman" w:hAnsi="Times New Roman" w:cs="Times New Roman"/>
                <w:b/>
                <w:bCs/>
                <w:color w:val="000000"/>
                <w:sz w:val="24"/>
                <w:szCs w:val="24"/>
                <w:lang w:eastAsia="ru-RU"/>
              </w:rPr>
            </w:pPr>
            <w:r w:rsidRPr="006135D1">
              <w:rPr>
                <w:rFonts w:ascii="Times New Roman" w:eastAsia="Times New Roman" w:hAnsi="Times New Roman" w:cs="Times New Roman"/>
                <w:b/>
                <w:bCs/>
                <w:color w:val="000000"/>
                <w:sz w:val="24"/>
                <w:szCs w:val="24"/>
                <w:lang w:eastAsia="ru-RU"/>
              </w:rPr>
              <w:t>№ п/п</w:t>
            </w:r>
          </w:p>
        </w:tc>
        <w:tc>
          <w:tcPr>
            <w:tcW w:w="2885" w:type="dxa"/>
            <w:vMerge w:val="restart"/>
            <w:tcBorders>
              <w:top w:val="single" w:sz="4" w:space="0" w:color="auto"/>
              <w:left w:val="single" w:sz="4" w:space="0" w:color="auto"/>
              <w:bottom w:val="single" w:sz="4" w:space="0" w:color="auto"/>
              <w:right w:val="single" w:sz="4" w:space="0" w:color="auto"/>
            </w:tcBorders>
            <w:shd w:val="clear" w:color="auto" w:fill="DDEBF7"/>
            <w:vAlign w:val="center"/>
            <w:hideMark/>
          </w:tcPr>
          <w:p w14:paraId="168D7EC6" w14:textId="77777777" w:rsidR="00F12546" w:rsidRPr="006135D1" w:rsidRDefault="00F12546" w:rsidP="00F12546">
            <w:pPr>
              <w:ind w:left="10" w:right="29" w:hanging="10"/>
              <w:jc w:val="center"/>
              <w:rPr>
                <w:rFonts w:ascii="Times New Roman" w:eastAsia="Times New Roman" w:hAnsi="Times New Roman" w:cs="Times New Roman"/>
                <w:b/>
                <w:bCs/>
                <w:color w:val="000000"/>
                <w:sz w:val="24"/>
                <w:szCs w:val="24"/>
                <w:lang w:eastAsia="ru-RU"/>
              </w:rPr>
            </w:pPr>
            <w:r w:rsidRPr="006135D1">
              <w:rPr>
                <w:rFonts w:ascii="Times New Roman" w:eastAsia="Times New Roman" w:hAnsi="Times New Roman" w:cs="Times New Roman"/>
                <w:b/>
                <w:bCs/>
                <w:color w:val="000000"/>
                <w:sz w:val="24"/>
                <w:szCs w:val="24"/>
                <w:lang w:eastAsia="ru-RU"/>
              </w:rPr>
              <w:t>Адрес</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DDEBF7"/>
            <w:vAlign w:val="center"/>
            <w:hideMark/>
          </w:tcPr>
          <w:p w14:paraId="4D451EA9" w14:textId="77777777" w:rsidR="00F12546" w:rsidRPr="006135D1" w:rsidRDefault="00F12546" w:rsidP="00F12546">
            <w:pPr>
              <w:ind w:left="10" w:right="29" w:hanging="10"/>
              <w:jc w:val="center"/>
              <w:rPr>
                <w:rFonts w:ascii="Times New Roman" w:eastAsia="Times New Roman" w:hAnsi="Times New Roman" w:cs="Times New Roman"/>
                <w:b/>
                <w:bCs/>
                <w:color w:val="000000"/>
                <w:sz w:val="24"/>
                <w:szCs w:val="24"/>
                <w:lang w:eastAsia="ru-RU"/>
              </w:rPr>
            </w:pPr>
            <w:r w:rsidRPr="006135D1">
              <w:rPr>
                <w:rFonts w:ascii="Times New Roman" w:eastAsia="Times New Roman" w:hAnsi="Times New Roman" w:cs="Times New Roman"/>
                <w:b/>
                <w:bCs/>
                <w:color w:val="000000"/>
                <w:sz w:val="24"/>
                <w:szCs w:val="24"/>
                <w:lang w:eastAsia="ru-RU"/>
              </w:rPr>
              <w:t>Виды работ</w:t>
            </w:r>
          </w:p>
        </w:tc>
        <w:tc>
          <w:tcPr>
            <w:tcW w:w="3289" w:type="dxa"/>
            <w:vMerge w:val="restart"/>
            <w:tcBorders>
              <w:top w:val="single" w:sz="4" w:space="0" w:color="auto"/>
              <w:left w:val="single" w:sz="4" w:space="0" w:color="auto"/>
              <w:bottom w:val="single" w:sz="4" w:space="0" w:color="auto"/>
              <w:right w:val="single" w:sz="4" w:space="0" w:color="auto"/>
            </w:tcBorders>
            <w:shd w:val="clear" w:color="auto" w:fill="DDEBF7"/>
            <w:vAlign w:val="center"/>
            <w:hideMark/>
          </w:tcPr>
          <w:p w14:paraId="6FB62417" w14:textId="77777777" w:rsidR="00F12546" w:rsidRPr="006135D1" w:rsidRDefault="00F12546" w:rsidP="00F12546">
            <w:pPr>
              <w:ind w:left="10" w:right="29" w:hanging="10"/>
              <w:jc w:val="center"/>
              <w:rPr>
                <w:rFonts w:ascii="Times New Roman" w:eastAsia="Times New Roman" w:hAnsi="Times New Roman" w:cs="Times New Roman"/>
                <w:b/>
                <w:bCs/>
                <w:color w:val="000000"/>
                <w:sz w:val="24"/>
                <w:szCs w:val="24"/>
                <w:lang w:eastAsia="ru-RU"/>
              </w:rPr>
            </w:pPr>
            <w:r w:rsidRPr="006135D1">
              <w:rPr>
                <w:rFonts w:ascii="Times New Roman" w:eastAsia="Times New Roman" w:hAnsi="Times New Roman" w:cs="Times New Roman"/>
                <w:b/>
                <w:bCs/>
                <w:color w:val="000000"/>
                <w:sz w:val="24"/>
                <w:szCs w:val="24"/>
                <w:lang w:eastAsia="ru-RU"/>
              </w:rPr>
              <w:t>Сметная стоимость, руб.</w:t>
            </w:r>
          </w:p>
        </w:tc>
      </w:tr>
      <w:tr w:rsidR="00F12546" w:rsidRPr="006135D1" w14:paraId="0645633B" w14:textId="77777777" w:rsidTr="00F12546">
        <w:trPr>
          <w:trHeight w:val="9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40475" w14:textId="77777777" w:rsidR="00F12546" w:rsidRPr="006135D1" w:rsidRDefault="00F12546" w:rsidP="00F12546">
            <w:pPr>
              <w:rPr>
                <w:rFonts w:ascii="Times New Roman" w:eastAsia="Times New Roman" w:hAnsi="Times New Roman" w:cs="Times New Roman"/>
                <w:b/>
                <w:bCs/>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4BD944" w14:textId="77777777" w:rsidR="00F12546" w:rsidRPr="006135D1" w:rsidRDefault="00F12546" w:rsidP="00F12546">
            <w:pPr>
              <w:rPr>
                <w:rFonts w:ascii="Times New Roman" w:eastAsia="Times New Roman" w:hAnsi="Times New Roman" w:cs="Times New Roman"/>
                <w:b/>
                <w:bCs/>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DADA98" w14:textId="77777777" w:rsidR="00F12546" w:rsidRPr="006135D1" w:rsidRDefault="00F12546" w:rsidP="00F12546">
            <w:pPr>
              <w:rPr>
                <w:rFonts w:ascii="Times New Roman" w:eastAsia="Times New Roman" w:hAnsi="Times New Roman" w:cs="Times New Roman"/>
                <w:b/>
                <w:bCs/>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00F1B3" w14:textId="77777777" w:rsidR="00F12546" w:rsidRPr="006135D1" w:rsidRDefault="00F12546" w:rsidP="00F12546">
            <w:pPr>
              <w:rPr>
                <w:rFonts w:ascii="Times New Roman" w:eastAsia="Times New Roman" w:hAnsi="Times New Roman" w:cs="Times New Roman"/>
                <w:b/>
                <w:bCs/>
                <w:color w:val="000000"/>
                <w:sz w:val="24"/>
                <w:szCs w:val="24"/>
                <w:lang w:eastAsia="ru-RU"/>
              </w:rPr>
            </w:pPr>
          </w:p>
        </w:tc>
      </w:tr>
      <w:tr w:rsidR="00F12546" w:rsidRPr="006135D1" w14:paraId="57F6AB40" w14:textId="77777777" w:rsidTr="00F12546">
        <w:trPr>
          <w:trHeight w:val="302"/>
        </w:trPr>
        <w:tc>
          <w:tcPr>
            <w:tcW w:w="654" w:type="dxa"/>
            <w:tcBorders>
              <w:top w:val="nil"/>
              <w:left w:val="single" w:sz="4" w:space="0" w:color="auto"/>
              <w:bottom w:val="single" w:sz="4" w:space="0" w:color="auto"/>
              <w:right w:val="single" w:sz="4" w:space="0" w:color="auto"/>
            </w:tcBorders>
            <w:noWrap/>
            <w:vAlign w:val="center"/>
            <w:hideMark/>
          </w:tcPr>
          <w:p w14:paraId="2EFC8402" w14:textId="77777777"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1</w:t>
            </w:r>
          </w:p>
        </w:tc>
        <w:tc>
          <w:tcPr>
            <w:tcW w:w="2885" w:type="dxa"/>
            <w:tcBorders>
              <w:top w:val="nil"/>
              <w:left w:val="nil"/>
              <w:bottom w:val="single" w:sz="4" w:space="0" w:color="auto"/>
              <w:right w:val="single" w:sz="4" w:space="0" w:color="auto"/>
            </w:tcBorders>
            <w:noWrap/>
            <w:vAlign w:val="center"/>
            <w:hideMark/>
          </w:tcPr>
          <w:p w14:paraId="286115B2" w14:textId="6055E7BE" w:rsidR="00F12546" w:rsidRPr="006135D1" w:rsidRDefault="00F12546" w:rsidP="00E24E79">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Нарвская ул., д.6</w:t>
            </w:r>
            <w:r w:rsidR="00E24E79">
              <w:rPr>
                <w:rFonts w:ascii="Times New Roman" w:eastAsia="Times New Roman" w:hAnsi="Times New Roman" w:cs="Times New Roman"/>
                <w:color w:val="000000"/>
                <w:sz w:val="24"/>
                <w:szCs w:val="24"/>
                <w:lang w:eastAsia="ru-RU"/>
              </w:rPr>
              <w:t>, корп.1</w:t>
            </w:r>
          </w:p>
        </w:tc>
        <w:tc>
          <w:tcPr>
            <w:tcW w:w="3260" w:type="dxa"/>
            <w:tcBorders>
              <w:top w:val="nil"/>
              <w:left w:val="nil"/>
              <w:bottom w:val="single" w:sz="4" w:space="0" w:color="auto"/>
              <w:right w:val="single" w:sz="4" w:space="0" w:color="auto"/>
            </w:tcBorders>
            <w:vAlign w:val="center"/>
            <w:hideMark/>
          </w:tcPr>
          <w:p w14:paraId="2F8A26C1" w14:textId="77777777"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ремонт крыши</w:t>
            </w:r>
          </w:p>
        </w:tc>
        <w:tc>
          <w:tcPr>
            <w:tcW w:w="3289" w:type="dxa"/>
            <w:tcBorders>
              <w:top w:val="nil"/>
              <w:left w:val="nil"/>
              <w:bottom w:val="single" w:sz="4" w:space="0" w:color="auto"/>
              <w:right w:val="single" w:sz="4" w:space="0" w:color="auto"/>
            </w:tcBorders>
            <w:shd w:val="clear" w:color="auto" w:fill="FFF2CC"/>
            <w:noWrap/>
            <w:vAlign w:val="center"/>
            <w:hideMark/>
          </w:tcPr>
          <w:p w14:paraId="61FD92D4" w14:textId="77777777"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2 520 535,71</w:t>
            </w:r>
          </w:p>
        </w:tc>
      </w:tr>
      <w:tr w:rsidR="00F12546" w:rsidRPr="006135D1" w14:paraId="5D5978C1" w14:textId="77777777" w:rsidTr="00F12546">
        <w:trPr>
          <w:trHeight w:val="302"/>
        </w:trPr>
        <w:tc>
          <w:tcPr>
            <w:tcW w:w="654" w:type="dxa"/>
            <w:tcBorders>
              <w:top w:val="nil"/>
              <w:left w:val="single" w:sz="4" w:space="0" w:color="auto"/>
              <w:bottom w:val="single" w:sz="4" w:space="0" w:color="auto"/>
              <w:right w:val="single" w:sz="4" w:space="0" w:color="auto"/>
            </w:tcBorders>
            <w:noWrap/>
            <w:vAlign w:val="center"/>
            <w:hideMark/>
          </w:tcPr>
          <w:p w14:paraId="2D14A718" w14:textId="77777777"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2</w:t>
            </w:r>
          </w:p>
        </w:tc>
        <w:tc>
          <w:tcPr>
            <w:tcW w:w="2885" w:type="dxa"/>
            <w:tcBorders>
              <w:top w:val="nil"/>
              <w:left w:val="nil"/>
              <w:bottom w:val="single" w:sz="4" w:space="0" w:color="auto"/>
              <w:right w:val="single" w:sz="4" w:space="0" w:color="auto"/>
            </w:tcBorders>
            <w:noWrap/>
            <w:vAlign w:val="center"/>
            <w:hideMark/>
          </w:tcPr>
          <w:p w14:paraId="0C5B0C54" w14:textId="77777777"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Космонавта Волкова ул., д.15, корп.3</w:t>
            </w:r>
          </w:p>
        </w:tc>
        <w:tc>
          <w:tcPr>
            <w:tcW w:w="3260" w:type="dxa"/>
            <w:tcBorders>
              <w:top w:val="nil"/>
              <w:left w:val="nil"/>
              <w:bottom w:val="single" w:sz="4" w:space="0" w:color="auto"/>
              <w:right w:val="single" w:sz="4" w:space="0" w:color="auto"/>
            </w:tcBorders>
            <w:vAlign w:val="center"/>
            <w:hideMark/>
          </w:tcPr>
          <w:p w14:paraId="1BF4A65E" w14:textId="77777777"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ремонт крыши</w:t>
            </w:r>
          </w:p>
        </w:tc>
        <w:tc>
          <w:tcPr>
            <w:tcW w:w="3289" w:type="dxa"/>
            <w:tcBorders>
              <w:top w:val="nil"/>
              <w:left w:val="nil"/>
              <w:bottom w:val="single" w:sz="4" w:space="0" w:color="auto"/>
              <w:right w:val="single" w:sz="4" w:space="0" w:color="auto"/>
            </w:tcBorders>
            <w:shd w:val="clear" w:color="auto" w:fill="FFF2CC"/>
            <w:noWrap/>
            <w:vAlign w:val="center"/>
            <w:hideMark/>
          </w:tcPr>
          <w:p w14:paraId="139F324D" w14:textId="42204D8B" w:rsidR="00F12546" w:rsidRPr="006135D1" w:rsidRDefault="00F12546" w:rsidP="00DD5A85">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2 </w:t>
            </w:r>
            <w:r w:rsidR="00DD5A85">
              <w:rPr>
                <w:rFonts w:ascii="Times New Roman" w:eastAsia="Times New Roman" w:hAnsi="Times New Roman" w:cs="Times New Roman"/>
                <w:color w:val="000000"/>
                <w:sz w:val="24"/>
                <w:szCs w:val="24"/>
                <w:lang w:eastAsia="ru-RU"/>
              </w:rPr>
              <w:t>107</w:t>
            </w:r>
            <w:r w:rsidRPr="006135D1">
              <w:rPr>
                <w:rFonts w:ascii="Times New Roman" w:eastAsia="Times New Roman" w:hAnsi="Times New Roman" w:cs="Times New Roman"/>
                <w:color w:val="000000"/>
                <w:sz w:val="24"/>
                <w:szCs w:val="24"/>
                <w:lang w:eastAsia="ru-RU"/>
              </w:rPr>
              <w:t xml:space="preserve"> </w:t>
            </w:r>
            <w:r w:rsidR="00DD5A85">
              <w:rPr>
                <w:rFonts w:ascii="Times New Roman" w:eastAsia="Times New Roman" w:hAnsi="Times New Roman" w:cs="Times New Roman"/>
                <w:color w:val="000000"/>
                <w:sz w:val="24"/>
                <w:szCs w:val="24"/>
                <w:lang w:eastAsia="ru-RU"/>
              </w:rPr>
              <w:t>450</w:t>
            </w:r>
            <w:r w:rsidRPr="006135D1">
              <w:rPr>
                <w:rFonts w:ascii="Times New Roman" w:eastAsia="Times New Roman" w:hAnsi="Times New Roman" w:cs="Times New Roman"/>
                <w:color w:val="000000"/>
                <w:sz w:val="24"/>
                <w:szCs w:val="24"/>
                <w:lang w:eastAsia="ru-RU"/>
              </w:rPr>
              <w:t>,</w:t>
            </w:r>
            <w:r w:rsidR="00DD5A85">
              <w:rPr>
                <w:rFonts w:ascii="Times New Roman" w:eastAsia="Times New Roman" w:hAnsi="Times New Roman" w:cs="Times New Roman"/>
                <w:color w:val="000000"/>
                <w:sz w:val="24"/>
                <w:szCs w:val="24"/>
                <w:lang w:eastAsia="ru-RU"/>
              </w:rPr>
              <w:t>30</w:t>
            </w:r>
          </w:p>
        </w:tc>
      </w:tr>
      <w:tr w:rsidR="00F12546" w:rsidRPr="006135D1" w14:paraId="48898DDB" w14:textId="77777777" w:rsidTr="00F12546">
        <w:trPr>
          <w:trHeight w:val="604"/>
        </w:trPr>
        <w:tc>
          <w:tcPr>
            <w:tcW w:w="654" w:type="dxa"/>
            <w:tcBorders>
              <w:top w:val="nil"/>
              <w:left w:val="single" w:sz="4" w:space="0" w:color="auto"/>
              <w:bottom w:val="single" w:sz="4" w:space="0" w:color="auto"/>
              <w:right w:val="single" w:sz="4" w:space="0" w:color="auto"/>
            </w:tcBorders>
            <w:noWrap/>
            <w:vAlign w:val="center"/>
            <w:hideMark/>
          </w:tcPr>
          <w:p w14:paraId="4C7A7A93" w14:textId="77777777"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3</w:t>
            </w:r>
          </w:p>
        </w:tc>
        <w:tc>
          <w:tcPr>
            <w:tcW w:w="2885" w:type="dxa"/>
            <w:tcBorders>
              <w:top w:val="nil"/>
              <w:left w:val="nil"/>
              <w:bottom w:val="single" w:sz="4" w:space="0" w:color="auto"/>
              <w:right w:val="single" w:sz="4" w:space="0" w:color="auto"/>
            </w:tcBorders>
            <w:noWrap/>
            <w:vAlign w:val="center"/>
            <w:hideMark/>
          </w:tcPr>
          <w:p w14:paraId="11BD39EA" w14:textId="13C0EF23" w:rsidR="00F12546" w:rsidRPr="006135D1" w:rsidRDefault="00F12546" w:rsidP="00E24E79">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Ленинградское шоссе</w:t>
            </w:r>
            <w:r w:rsidR="00E24E79">
              <w:rPr>
                <w:rFonts w:ascii="Times New Roman" w:eastAsia="Times New Roman" w:hAnsi="Times New Roman" w:cs="Times New Roman"/>
                <w:color w:val="000000"/>
                <w:sz w:val="24"/>
                <w:szCs w:val="24"/>
                <w:lang w:eastAsia="ru-RU"/>
              </w:rPr>
              <w:t>, д. </w:t>
            </w:r>
            <w:r w:rsidRPr="006135D1">
              <w:rPr>
                <w:rFonts w:ascii="Times New Roman" w:eastAsia="Times New Roman" w:hAnsi="Times New Roman" w:cs="Times New Roman"/>
                <w:color w:val="000000"/>
                <w:sz w:val="24"/>
                <w:szCs w:val="24"/>
                <w:lang w:eastAsia="ru-RU"/>
              </w:rPr>
              <w:t>41 к.1</w:t>
            </w:r>
          </w:p>
        </w:tc>
        <w:tc>
          <w:tcPr>
            <w:tcW w:w="3260" w:type="dxa"/>
            <w:tcBorders>
              <w:top w:val="nil"/>
              <w:left w:val="nil"/>
              <w:bottom w:val="single" w:sz="4" w:space="0" w:color="auto"/>
              <w:right w:val="single" w:sz="4" w:space="0" w:color="auto"/>
            </w:tcBorders>
            <w:vAlign w:val="center"/>
            <w:hideMark/>
          </w:tcPr>
          <w:p w14:paraId="236377B0" w14:textId="77777777"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ремонт внутридомовых инженерных холодного водоснабжения</w:t>
            </w:r>
          </w:p>
        </w:tc>
        <w:tc>
          <w:tcPr>
            <w:tcW w:w="3289" w:type="dxa"/>
            <w:tcBorders>
              <w:top w:val="nil"/>
              <w:left w:val="nil"/>
              <w:bottom w:val="single" w:sz="4" w:space="0" w:color="auto"/>
              <w:right w:val="single" w:sz="4" w:space="0" w:color="auto"/>
            </w:tcBorders>
            <w:shd w:val="clear" w:color="auto" w:fill="FFF2CC"/>
            <w:noWrap/>
            <w:vAlign w:val="center"/>
            <w:hideMark/>
          </w:tcPr>
          <w:p w14:paraId="39F35ED3" w14:textId="77777777"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 xml:space="preserve">650 000,00  </w:t>
            </w:r>
          </w:p>
        </w:tc>
      </w:tr>
      <w:tr w:rsidR="00F12546" w:rsidRPr="006135D1" w14:paraId="041E3281" w14:textId="77777777" w:rsidTr="00F12546">
        <w:trPr>
          <w:trHeight w:val="906"/>
        </w:trPr>
        <w:tc>
          <w:tcPr>
            <w:tcW w:w="654" w:type="dxa"/>
            <w:tcBorders>
              <w:top w:val="nil"/>
              <w:left w:val="single" w:sz="4" w:space="0" w:color="auto"/>
              <w:bottom w:val="single" w:sz="4" w:space="0" w:color="auto"/>
              <w:right w:val="single" w:sz="4" w:space="0" w:color="auto"/>
            </w:tcBorders>
            <w:noWrap/>
            <w:vAlign w:val="center"/>
            <w:hideMark/>
          </w:tcPr>
          <w:p w14:paraId="6013F627" w14:textId="77777777"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4</w:t>
            </w:r>
          </w:p>
        </w:tc>
        <w:tc>
          <w:tcPr>
            <w:tcW w:w="2885" w:type="dxa"/>
            <w:tcBorders>
              <w:top w:val="nil"/>
              <w:left w:val="nil"/>
              <w:bottom w:val="single" w:sz="4" w:space="0" w:color="auto"/>
              <w:right w:val="single" w:sz="4" w:space="0" w:color="auto"/>
            </w:tcBorders>
            <w:noWrap/>
            <w:vAlign w:val="center"/>
            <w:hideMark/>
          </w:tcPr>
          <w:p w14:paraId="78D73013" w14:textId="01B73183" w:rsidR="00F12546" w:rsidRPr="006135D1" w:rsidRDefault="00F12546" w:rsidP="00E24E79">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 xml:space="preserve">Ленинградское шоссе </w:t>
            </w:r>
            <w:r w:rsidR="00E24E79">
              <w:rPr>
                <w:rFonts w:ascii="Times New Roman" w:eastAsia="Times New Roman" w:hAnsi="Times New Roman" w:cs="Times New Roman"/>
                <w:color w:val="000000"/>
                <w:sz w:val="24"/>
                <w:szCs w:val="24"/>
                <w:lang w:eastAsia="ru-RU"/>
              </w:rPr>
              <w:t>, д. </w:t>
            </w:r>
            <w:r w:rsidRPr="006135D1">
              <w:rPr>
                <w:rFonts w:ascii="Times New Roman" w:eastAsia="Times New Roman" w:hAnsi="Times New Roman" w:cs="Times New Roman"/>
                <w:color w:val="000000"/>
                <w:sz w:val="24"/>
                <w:szCs w:val="24"/>
                <w:lang w:eastAsia="ru-RU"/>
              </w:rPr>
              <w:t>41 к.1</w:t>
            </w:r>
          </w:p>
        </w:tc>
        <w:tc>
          <w:tcPr>
            <w:tcW w:w="3260" w:type="dxa"/>
            <w:tcBorders>
              <w:top w:val="nil"/>
              <w:left w:val="nil"/>
              <w:bottom w:val="single" w:sz="4" w:space="0" w:color="auto"/>
              <w:right w:val="single" w:sz="4" w:space="0" w:color="auto"/>
            </w:tcBorders>
            <w:vAlign w:val="center"/>
            <w:hideMark/>
          </w:tcPr>
          <w:p w14:paraId="725C370B" w14:textId="77777777"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ремонт внутридомовых инженерных горячего водоснабжения</w:t>
            </w:r>
          </w:p>
        </w:tc>
        <w:tc>
          <w:tcPr>
            <w:tcW w:w="3289" w:type="dxa"/>
            <w:tcBorders>
              <w:top w:val="nil"/>
              <w:left w:val="nil"/>
              <w:bottom w:val="single" w:sz="4" w:space="0" w:color="auto"/>
              <w:right w:val="single" w:sz="4" w:space="0" w:color="auto"/>
            </w:tcBorders>
            <w:shd w:val="clear" w:color="auto" w:fill="FFF2CC"/>
            <w:noWrap/>
            <w:vAlign w:val="center"/>
            <w:hideMark/>
          </w:tcPr>
          <w:p w14:paraId="56B8A1A6" w14:textId="77777777"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1 100 000,00</w:t>
            </w:r>
          </w:p>
        </w:tc>
      </w:tr>
      <w:tr w:rsidR="00F12546" w:rsidRPr="006135D1" w14:paraId="3535FA0F" w14:textId="77777777" w:rsidTr="00F12546">
        <w:trPr>
          <w:trHeight w:val="906"/>
        </w:trPr>
        <w:tc>
          <w:tcPr>
            <w:tcW w:w="654" w:type="dxa"/>
            <w:tcBorders>
              <w:top w:val="nil"/>
              <w:left w:val="single" w:sz="4" w:space="0" w:color="auto"/>
              <w:bottom w:val="single" w:sz="4" w:space="0" w:color="auto"/>
              <w:right w:val="single" w:sz="4" w:space="0" w:color="auto"/>
            </w:tcBorders>
            <w:noWrap/>
            <w:vAlign w:val="center"/>
            <w:hideMark/>
          </w:tcPr>
          <w:p w14:paraId="15842022" w14:textId="77777777"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5</w:t>
            </w:r>
          </w:p>
        </w:tc>
        <w:tc>
          <w:tcPr>
            <w:tcW w:w="2885" w:type="dxa"/>
            <w:tcBorders>
              <w:top w:val="nil"/>
              <w:left w:val="nil"/>
              <w:bottom w:val="single" w:sz="4" w:space="0" w:color="auto"/>
              <w:right w:val="single" w:sz="4" w:space="0" w:color="auto"/>
            </w:tcBorders>
            <w:noWrap/>
            <w:vAlign w:val="center"/>
            <w:hideMark/>
          </w:tcPr>
          <w:p w14:paraId="08D184B5" w14:textId="6EE57E4B"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Ленинградское шоссе</w:t>
            </w:r>
            <w:r w:rsidR="00E24E79">
              <w:rPr>
                <w:rFonts w:ascii="Times New Roman" w:eastAsia="Times New Roman" w:hAnsi="Times New Roman" w:cs="Times New Roman"/>
                <w:color w:val="000000"/>
                <w:sz w:val="24"/>
                <w:szCs w:val="24"/>
                <w:lang w:eastAsia="ru-RU"/>
              </w:rPr>
              <w:t>, д. </w:t>
            </w:r>
            <w:r w:rsidRPr="006135D1">
              <w:rPr>
                <w:rFonts w:ascii="Times New Roman" w:eastAsia="Times New Roman" w:hAnsi="Times New Roman" w:cs="Times New Roman"/>
                <w:color w:val="000000"/>
                <w:sz w:val="24"/>
                <w:szCs w:val="24"/>
                <w:lang w:eastAsia="ru-RU"/>
              </w:rPr>
              <w:t xml:space="preserve"> 41 к.1</w:t>
            </w:r>
          </w:p>
        </w:tc>
        <w:tc>
          <w:tcPr>
            <w:tcW w:w="3260" w:type="dxa"/>
            <w:tcBorders>
              <w:top w:val="nil"/>
              <w:left w:val="nil"/>
              <w:bottom w:val="single" w:sz="4" w:space="0" w:color="auto"/>
              <w:right w:val="single" w:sz="4" w:space="0" w:color="auto"/>
            </w:tcBorders>
            <w:vAlign w:val="center"/>
            <w:hideMark/>
          </w:tcPr>
          <w:p w14:paraId="68DCCAC0" w14:textId="77777777"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Ремонт внутридомовых инженерных систем центрального отопления</w:t>
            </w:r>
          </w:p>
        </w:tc>
        <w:tc>
          <w:tcPr>
            <w:tcW w:w="3289" w:type="dxa"/>
            <w:tcBorders>
              <w:top w:val="nil"/>
              <w:left w:val="nil"/>
              <w:bottom w:val="single" w:sz="4" w:space="0" w:color="auto"/>
              <w:right w:val="single" w:sz="4" w:space="0" w:color="auto"/>
            </w:tcBorders>
            <w:shd w:val="clear" w:color="auto" w:fill="FFF2CC"/>
            <w:noWrap/>
            <w:vAlign w:val="center"/>
            <w:hideMark/>
          </w:tcPr>
          <w:p w14:paraId="795B0E06" w14:textId="77777777"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1 500 000,00</w:t>
            </w:r>
          </w:p>
        </w:tc>
      </w:tr>
      <w:tr w:rsidR="00F12546" w:rsidRPr="006135D1" w14:paraId="6DE879A1" w14:textId="77777777" w:rsidTr="00F12546">
        <w:trPr>
          <w:trHeight w:val="604"/>
        </w:trPr>
        <w:tc>
          <w:tcPr>
            <w:tcW w:w="654" w:type="dxa"/>
            <w:tcBorders>
              <w:top w:val="nil"/>
              <w:left w:val="single" w:sz="4" w:space="0" w:color="auto"/>
              <w:bottom w:val="single" w:sz="4" w:space="0" w:color="auto"/>
              <w:right w:val="single" w:sz="4" w:space="0" w:color="auto"/>
            </w:tcBorders>
            <w:noWrap/>
            <w:vAlign w:val="center"/>
            <w:hideMark/>
          </w:tcPr>
          <w:p w14:paraId="72C6F148" w14:textId="77777777"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6</w:t>
            </w:r>
          </w:p>
        </w:tc>
        <w:tc>
          <w:tcPr>
            <w:tcW w:w="2885" w:type="dxa"/>
            <w:tcBorders>
              <w:top w:val="nil"/>
              <w:left w:val="nil"/>
              <w:bottom w:val="single" w:sz="4" w:space="0" w:color="auto"/>
              <w:right w:val="single" w:sz="4" w:space="0" w:color="auto"/>
            </w:tcBorders>
            <w:noWrap/>
            <w:vAlign w:val="center"/>
            <w:hideMark/>
          </w:tcPr>
          <w:p w14:paraId="55233D35" w14:textId="533E292A" w:rsidR="00F12546" w:rsidRPr="006135D1" w:rsidRDefault="00F12546" w:rsidP="00E24E79">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Ленинградское шоссе</w:t>
            </w:r>
            <w:r w:rsidR="00E24E79">
              <w:rPr>
                <w:rFonts w:ascii="Times New Roman" w:eastAsia="Times New Roman" w:hAnsi="Times New Roman" w:cs="Times New Roman"/>
                <w:color w:val="000000"/>
                <w:sz w:val="24"/>
                <w:szCs w:val="24"/>
                <w:lang w:eastAsia="ru-RU"/>
              </w:rPr>
              <w:t>, д. </w:t>
            </w:r>
            <w:r w:rsidRPr="006135D1">
              <w:rPr>
                <w:rFonts w:ascii="Times New Roman" w:eastAsia="Times New Roman" w:hAnsi="Times New Roman" w:cs="Times New Roman"/>
                <w:color w:val="000000"/>
                <w:sz w:val="24"/>
                <w:szCs w:val="24"/>
                <w:lang w:eastAsia="ru-RU"/>
              </w:rPr>
              <w:t>41 к.2</w:t>
            </w:r>
          </w:p>
        </w:tc>
        <w:tc>
          <w:tcPr>
            <w:tcW w:w="3260" w:type="dxa"/>
            <w:tcBorders>
              <w:top w:val="nil"/>
              <w:left w:val="nil"/>
              <w:bottom w:val="single" w:sz="4" w:space="0" w:color="auto"/>
              <w:right w:val="single" w:sz="4" w:space="0" w:color="auto"/>
            </w:tcBorders>
            <w:vAlign w:val="center"/>
            <w:hideMark/>
          </w:tcPr>
          <w:p w14:paraId="43F0033B" w14:textId="77777777"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ремонт внутридомовых инженерных холодного водоснабжения</w:t>
            </w:r>
          </w:p>
        </w:tc>
        <w:tc>
          <w:tcPr>
            <w:tcW w:w="3289" w:type="dxa"/>
            <w:tcBorders>
              <w:top w:val="nil"/>
              <w:left w:val="nil"/>
              <w:bottom w:val="single" w:sz="4" w:space="0" w:color="auto"/>
              <w:right w:val="single" w:sz="4" w:space="0" w:color="auto"/>
            </w:tcBorders>
            <w:shd w:val="clear" w:color="auto" w:fill="FFF2CC"/>
            <w:noWrap/>
            <w:vAlign w:val="center"/>
            <w:hideMark/>
          </w:tcPr>
          <w:p w14:paraId="69B8B444" w14:textId="77777777"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650 000,00</w:t>
            </w:r>
          </w:p>
        </w:tc>
      </w:tr>
      <w:tr w:rsidR="00F12546" w:rsidRPr="006135D1" w14:paraId="17510DD8" w14:textId="77777777" w:rsidTr="00F12546">
        <w:trPr>
          <w:trHeight w:val="906"/>
        </w:trPr>
        <w:tc>
          <w:tcPr>
            <w:tcW w:w="654" w:type="dxa"/>
            <w:tcBorders>
              <w:top w:val="single" w:sz="4" w:space="0" w:color="auto"/>
              <w:left w:val="single" w:sz="4" w:space="0" w:color="auto"/>
              <w:bottom w:val="single" w:sz="4" w:space="0" w:color="auto"/>
              <w:right w:val="single" w:sz="4" w:space="0" w:color="auto"/>
            </w:tcBorders>
            <w:noWrap/>
            <w:vAlign w:val="center"/>
            <w:hideMark/>
          </w:tcPr>
          <w:p w14:paraId="0A8F0908" w14:textId="77777777"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7</w:t>
            </w:r>
          </w:p>
        </w:tc>
        <w:tc>
          <w:tcPr>
            <w:tcW w:w="2885" w:type="dxa"/>
            <w:tcBorders>
              <w:top w:val="single" w:sz="4" w:space="0" w:color="auto"/>
              <w:left w:val="nil"/>
              <w:bottom w:val="single" w:sz="4" w:space="0" w:color="auto"/>
              <w:right w:val="single" w:sz="4" w:space="0" w:color="auto"/>
            </w:tcBorders>
            <w:noWrap/>
            <w:vAlign w:val="center"/>
            <w:hideMark/>
          </w:tcPr>
          <w:p w14:paraId="2C5A2ED5" w14:textId="5085E946" w:rsidR="00F12546" w:rsidRPr="006135D1" w:rsidRDefault="00F12546" w:rsidP="00E24E79">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Ленинградское шоссе</w:t>
            </w:r>
            <w:r w:rsidR="00E24E79">
              <w:rPr>
                <w:rFonts w:ascii="Times New Roman" w:eastAsia="Times New Roman" w:hAnsi="Times New Roman" w:cs="Times New Roman"/>
                <w:color w:val="000000"/>
                <w:sz w:val="24"/>
                <w:szCs w:val="24"/>
                <w:lang w:eastAsia="ru-RU"/>
              </w:rPr>
              <w:t>, д. </w:t>
            </w:r>
            <w:r w:rsidRPr="006135D1">
              <w:rPr>
                <w:rFonts w:ascii="Times New Roman" w:eastAsia="Times New Roman" w:hAnsi="Times New Roman" w:cs="Times New Roman"/>
                <w:color w:val="000000"/>
                <w:sz w:val="24"/>
                <w:szCs w:val="24"/>
                <w:lang w:eastAsia="ru-RU"/>
              </w:rPr>
              <w:t>41 к.2</w:t>
            </w:r>
          </w:p>
        </w:tc>
        <w:tc>
          <w:tcPr>
            <w:tcW w:w="3260" w:type="dxa"/>
            <w:tcBorders>
              <w:top w:val="single" w:sz="4" w:space="0" w:color="auto"/>
              <w:left w:val="nil"/>
              <w:bottom w:val="single" w:sz="4" w:space="0" w:color="auto"/>
              <w:right w:val="single" w:sz="4" w:space="0" w:color="auto"/>
            </w:tcBorders>
            <w:vAlign w:val="center"/>
            <w:hideMark/>
          </w:tcPr>
          <w:p w14:paraId="1AC35A54" w14:textId="77777777"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ремонт внутридомовых инженерных горячего водоснабжения</w:t>
            </w:r>
          </w:p>
        </w:tc>
        <w:tc>
          <w:tcPr>
            <w:tcW w:w="3289" w:type="dxa"/>
            <w:tcBorders>
              <w:top w:val="single" w:sz="4" w:space="0" w:color="auto"/>
              <w:left w:val="nil"/>
              <w:bottom w:val="single" w:sz="4" w:space="0" w:color="auto"/>
              <w:right w:val="single" w:sz="4" w:space="0" w:color="auto"/>
            </w:tcBorders>
            <w:shd w:val="clear" w:color="auto" w:fill="FFF2CC"/>
            <w:noWrap/>
            <w:vAlign w:val="center"/>
            <w:hideMark/>
          </w:tcPr>
          <w:p w14:paraId="536CFDCA" w14:textId="77777777"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1100 000,00</w:t>
            </w:r>
          </w:p>
        </w:tc>
      </w:tr>
      <w:tr w:rsidR="00F12546" w:rsidRPr="006135D1" w14:paraId="3B1E07C2" w14:textId="77777777" w:rsidTr="00F12546">
        <w:trPr>
          <w:trHeight w:val="302"/>
        </w:trPr>
        <w:tc>
          <w:tcPr>
            <w:tcW w:w="654" w:type="dxa"/>
            <w:tcBorders>
              <w:top w:val="nil"/>
              <w:left w:val="single" w:sz="4" w:space="0" w:color="auto"/>
              <w:bottom w:val="single" w:sz="4" w:space="0" w:color="auto"/>
              <w:right w:val="single" w:sz="4" w:space="0" w:color="auto"/>
            </w:tcBorders>
            <w:noWrap/>
            <w:vAlign w:val="center"/>
            <w:hideMark/>
          </w:tcPr>
          <w:p w14:paraId="1B8CDAAF" w14:textId="77777777"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8</w:t>
            </w:r>
          </w:p>
        </w:tc>
        <w:tc>
          <w:tcPr>
            <w:tcW w:w="2885" w:type="dxa"/>
            <w:tcBorders>
              <w:top w:val="nil"/>
              <w:left w:val="nil"/>
              <w:bottom w:val="single" w:sz="4" w:space="0" w:color="auto"/>
              <w:right w:val="single" w:sz="4" w:space="0" w:color="auto"/>
            </w:tcBorders>
            <w:noWrap/>
            <w:vAlign w:val="center"/>
            <w:hideMark/>
          </w:tcPr>
          <w:p w14:paraId="05AE1C6E" w14:textId="200FF221" w:rsidR="00F12546" w:rsidRPr="006135D1" w:rsidRDefault="00F12546" w:rsidP="00E24E79">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Ленинградское шоссе</w:t>
            </w:r>
            <w:r w:rsidR="00E24E79">
              <w:rPr>
                <w:rFonts w:ascii="Times New Roman" w:eastAsia="Times New Roman" w:hAnsi="Times New Roman" w:cs="Times New Roman"/>
                <w:color w:val="000000"/>
                <w:sz w:val="24"/>
                <w:szCs w:val="24"/>
                <w:lang w:eastAsia="ru-RU"/>
              </w:rPr>
              <w:t>, д. </w:t>
            </w:r>
            <w:r w:rsidRPr="006135D1">
              <w:rPr>
                <w:rFonts w:ascii="Times New Roman" w:eastAsia="Times New Roman" w:hAnsi="Times New Roman" w:cs="Times New Roman"/>
                <w:color w:val="000000"/>
                <w:sz w:val="24"/>
                <w:szCs w:val="24"/>
                <w:lang w:eastAsia="ru-RU"/>
              </w:rPr>
              <w:t>41 к.2</w:t>
            </w:r>
          </w:p>
        </w:tc>
        <w:tc>
          <w:tcPr>
            <w:tcW w:w="3260" w:type="dxa"/>
            <w:tcBorders>
              <w:top w:val="nil"/>
              <w:left w:val="nil"/>
              <w:bottom w:val="single" w:sz="4" w:space="0" w:color="auto"/>
              <w:right w:val="single" w:sz="4" w:space="0" w:color="auto"/>
            </w:tcBorders>
            <w:vAlign w:val="center"/>
            <w:hideMark/>
          </w:tcPr>
          <w:p w14:paraId="03856BED" w14:textId="77777777"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Ремонт внутридомовых инженерных систем центрального отопления</w:t>
            </w:r>
          </w:p>
        </w:tc>
        <w:tc>
          <w:tcPr>
            <w:tcW w:w="3289" w:type="dxa"/>
            <w:tcBorders>
              <w:top w:val="nil"/>
              <w:left w:val="nil"/>
              <w:bottom w:val="single" w:sz="4" w:space="0" w:color="auto"/>
              <w:right w:val="single" w:sz="4" w:space="0" w:color="auto"/>
            </w:tcBorders>
            <w:shd w:val="clear" w:color="auto" w:fill="FFF2CC"/>
            <w:noWrap/>
            <w:vAlign w:val="center"/>
            <w:hideMark/>
          </w:tcPr>
          <w:p w14:paraId="308A0CE9" w14:textId="77777777" w:rsidR="00F12546" w:rsidRPr="006135D1" w:rsidRDefault="00F12546" w:rsidP="00F12546">
            <w:pPr>
              <w:ind w:left="10" w:right="29" w:hanging="10"/>
              <w:jc w:val="center"/>
              <w:rPr>
                <w:rFonts w:ascii="Times New Roman" w:eastAsia="Times New Roman" w:hAnsi="Times New Roman" w:cs="Times New Roman"/>
                <w:color w:val="000000"/>
                <w:sz w:val="24"/>
                <w:szCs w:val="24"/>
                <w:lang w:eastAsia="ru-RU"/>
              </w:rPr>
            </w:pPr>
            <w:r w:rsidRPr="006135D1">
              <w:rPr>
                <w:rFonts w:ascii="Times New Roman" w:eastAsia="Times New Roman" w:hAnsi="Times New Roman" w:cs="Times New Roman"/>
                <w:color w:val="000000"/>
                <w:sz w:val="24"/>
                <w:szCs w:val="24"/>
                <w:lang w:eastAsia="ru-RU"/>
              </w:rPr>
              <w:t>1 500 000,00</w:t>
            </w:r>
          </w:p>
        </w:tc>
      </w:tr>
    </w:tbl>
    <w:p w14:paraId="0A1C7166" w14:textId="77777777" w:rsidR="00F12546" w:rsidRPr="0027267A" w:rsidRDefault="00F12546" w:rsidP="00F12546">
      <w:pPr>
        <w:shd w:val="clear" w:color="auto" w:fill="FFFFFF" w:themeFill="background1"/>
        <w:adjustRightInd w:val="0"/>
        <w:ind w:firstLine="567"/>
        <w:contextualSpacing/>
        <w:jc w:val="center"/>
        <w:rPr>
          <w:rFonts w:ascii="Times New Roman" w:eastAsia="Times New Roman" w:hAnsi="Times New Roman" w:cs="Times New Roman"/>
          <w:b/>
          <w:sz w:val="36"/>
          <w:szCs w:val="36"/>
        </w:rPr>
      </w:pPr>
    </w:p>
    <w:p w14:paraId="00371A52" w14:textId="77777777" w:rsidR="00F12546" w:rsidRPr="008A612C" w:rsidRDefault="00F12546" w:rsidP="00F12546">
      <w:pPr>
        <w:shd w:val="clear" w:color="auto" w:fill="FFFFFF" w:themeFill="background1"/>
        <w:adjustRightInd w:val="0"/>
        <w:ind w:firstLine="725"/>
        <w:jc w:val="both"/>
        <w:rPr>
          <w:rFonts w:ascii="Times New Roman" w:eastAsia="Times New Roman" w:hAnsi="Times New Roman" w:cs="Times New Roman"/>
          <w:sz w:val="28"/>
          <w:szCs w:val="28"/>
          <w:highlight w:val="green"/>
          <w:lang w:eastAsia="ru-RU"/>
        </w:rPr>
      </w:pPr>
    </w:p>
    <w:p w14:paraId="5CF95B1C" w14:textId="77777777" w:rsidR="00F12546" w:rsidRDefault="00F12546" w:rsidP="00F12546">
      <w:pPr>
        <w:shd w:val="clear" w:color="auto" w:fill="FFFFFF" w:themeFill="background1"/>
        <w:adjustRightInd w:val="0"/>
        <w:ind w:left="360"/>
        <w:contextualSpacing/>
        <w:jc w:val="center"/>
        <w:rPr>
          <w:rFonts w:ascii="Times New Roman" w:eastAsia="Times New Roman" w:hAnsi="Times New Roman" w:cs="Times New Roman"/>
          <w:b/>
          <w:sz w:val="40"/>
          <w:szCs w:val="40"/>
          <w:lang w:eastAsia="ru-RU"/>
        </w:rPr>
      </w:pPr>
      <w:r w:rsidRPr="008A612C">
        <w:rPr>
          <w:rFonts w:ascii="Times New Roman" w:eastAsia="Times New Roman" w:hAnsi="Times New Roman" w:cs="Times New Roman"/>
          <w:b/>
          <w:sz w:val="40"/>
          <w:szCs w:val="40"/>
          <w:lang w:eastAsia="ru-RU"/>
        </w:rPr>
        <w:t>Благоустройство</w:t>
      </w:r>
    </w:p>
    <w:p w14:paraId="6529182A" w14:textId="77777777" w:rsidR="00F12546" w:rsidRPr="008A612C" w:rsidRDefault="00F12546" w:rsidP="00F12546">
      <w:pPr>
        <w:shd w:val="clear" w:color="auto" w:fill="FFFFFF" w:themeFill="background1"/>
        <w:adjustRightInd w:val="0"/>
        <w:ind w:left="360"/>
        <w:contextualSpacing/>
        <w:jc w:val="center"/>
        <w:rPr>
          <w:rFonts w:ascii="Times New Roman" w:eastAsia="Times New Roman" w:hAnsi="Times New Roman" w:cs="Times New Roman"/>
          <w:b/>
          <w:sz w:val="40"/>
          <w:szCs w:val="40"/>
          <w:lang w:eastAsia="ru-RU"/>
        </w:rPr>
      </w:pPr>
    </w:p>
    <w:p w14:paraId="7490E70F" w14:textId="1B1ECDEE" w:rsidR="00F12546" w:rsidRPr="00805DD4" w:rsidRDefault="00F12546" w:rsidP="00F12546">
      <w:pPr>
        <w:keepNext/>
        <w:keepLines/>
        <w:jc w:val="center"/>
        <w:outlineLvl w:val="0"/>
        <w:rPr>
          <w:rFonts w:ascii="Times New Roman" w:eastAsia="Times New Roman" w:hAnsi="Times New Roman" w:cs="Times New Roman"/>
          <w:b/>
          <w:bCs/>
          <w:sz w:val="28"/>
          <w:szCs w:val="28"/>
          <w:lang w:eastAsia="ru-RU"/>
        </w:rPr>
      </w:pPr>
      <w:r w:rsidRPr="00805DD4">
        <w:rPr>
          <w:rFonts w:ascii="Times New Roman" w:eastAsia="Times New Roman" w:hAnsi="Times New Roman" w:cs="Times New Roman"/>
          <w:b/>
          <w:bCs/>
          <w:sz w:val="28"/>
          <w:szCs w:val="28"/>
          <w:lang w:eastAsia="ru-RU"/>
        </w:rPr>
        <w:t>1.</w:t>
      </w:r>
      <w:r w:rsidR="00805DD4" w:rsidRPr="00805DD4">
        <w:rPr>
          <w:rFonts w:ascii="Times New Roman" w:eastAsia="Times New Roman" w:hAnsi="Times New Roman" w:cs="Times New Roman"/>
          <w:b/>
          <w:bCs/>
          <w:sz w:val="28"/>
          <w:szCs w:val="28"/>
          <w:lang w:eastAsia="ru-RU"/>
        </w:rPr>
        <w:t xml:space="preserve"> </w:t>
      </w:r>
      <w:r w:rsidRPr="00805DD4">
        <w:rPr>
          <w:rFonts w:ascii="Times New Roman" w:eastAsia="Times New Roman" w:hAnsi="Times New Roman" w:cs="Times New Roman"/>
          <w:b/>
          <w:bCs/>
          <w:sz w:val="28"/>
          <w:szCs w:val="28"/>
          <w:lang w:eastAsia="ru-RU"/>
        </w:rPr>
        <w:t>Содержание дворовых территорий и объектов дорожного хозяйства</w:t>
      </w:r>
    </w:p>
    <w:p w14:paraId="75FD288D" w14:textId="77777777" w:rsidR="00F12546" w:rsidRPr="008A612C" w:rsidRDefault="00F12546" w:rsidP="00F12546">
      <w:pPr>
        <w:shd w:val="clear" w:color="auto" w:fill="FFFFFF"/>
        <w:ind w:right="-1" w:firstLine="708"/>
        <w:contextualSpacing/>
        <w:jc w:val="both"/>
        <w:rPr>
          <w:rFonts w:ascii="Times New Roman" w:eastAsia="Times New Roman" w:hAnsi="Times New Roman" w:cs="Times New Roman"/>
          <w:b/>
          <w:sz w:val="28"/>
          <w:szCs w:val="28"/>
          <w:lang w:eastAsia="ru-RU"/>
        </w:rPr>
      </w:pPr>
    </w:p>
    <w:p w14:paraId="0C099E0A" w14:textId="77777777" w:rsidR="00F12546" w:rsidRPr="008A612C" w:rsidRDefault="00F12546" w:rsidP="00F12546">
      <w:pPr>
        <w:shd w:val="clear" w:color="auto" w:fill="FFFFFF"/>
        <w:ind w:firstLine="709"/>
        <w:contextualSpacing/>
        <w:jc w:val="both"/>
        <w:rPr>
          <w:rFonts w:ascii="Times New Roman" w:eastAsia="Times New Roman" w:hAnsi="Times New Roman" w:cs="Times New Roman"/>
          <w:b/>
          <w:sz w:val="28"/>
          <w:szCs w:val="28"/>
          <w:lang w:eastAsia="ru-RU"/>
        </w:rPr>
      </w:pPr>
      <w:r w:rsidRPr="008A612C">
        <w:rPr>
          <w:rFonts w:ascii="Times New Roman" w:eastAsia="Times New Roman" w:hAnsi="Times New Roman" w:cs="Times New Roman"/>
          <w:b/>
          <w:sz w:val="28"/>
          <w:szCs w:val="28"/>
          <w:lang w:eastAsia="ru-RU"/>
        </w:rPr>
        <w:t>Большое внимание уделяется содержанию и уборке дворовых территорий и улично-дорожной сети района.</w:t>
      </w:r>
    </w:p>
    <w:p w14:paraId="6800A000" w14:textId="08817B4B" w:rsidR="00F12546" w:rsidRPr="008A612C" w:rsidRDefault="00F12546" w:rsidP="00F12546">
      <w:pPr>
        <w:shd w:val="clear" w:color="auto" w:fill="FFFFFF"/>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С 01.06.2015 работы по санитарному содержанию и текущему ремонту дворовых территорий и улично-дорожной сети района выполняет ГБУ «Жилищник района Войковский».</w:t>
      </w:r>
    </w:p>
    <w:p w14:paraId="7B070CF1" w14:textId="77777777" w:rsidR="00F12546" w:rsidRPr="008A612C" w:rsidRDefault="00F12546" w:rsidP="00F12546">
      <w:pPr>
        <w:shd w:val="clear" w:color="auto" w:fill="FFFFFF"/>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xml:space="preserve">ГБУ «Жилищник района Войковский» выполняются работы по текущему содержанию </w:t>
      </w:r>
      <w:r w:rsidRPr="008A612C">
        <w:rPr>
          <w:rFonts w:ascii="Times New Roman" w:eastAsia="Times New Roman" w:hAnsi="Times New Roman" w:cs="Times New Roman"/>
          <w:b/>
          <w:sz w:val="28"/>
          <w:szCs w:val="28"/>
          <w:lang w:eastAsia="ru-RU"/>
        </w:rPr>
        <w:t>145</w:t>
      </w:r>
      <w:r w:rsidRPr="008A612C">
        <w:rPr>
          <w:rFonts w:ascii="Times New Roman" w:eastAsia="Times New Roman" w:hAnsi="Times New Roman" w:cs="Times New Roman"/>
          <w:sz w:val="28"/>
          <w:szCs w:val="28"/>
          <w:lang w:eastAsia="ru-RU"/>
        </w:rPr>
        <w:t xml:space="preserve"> дворовых территорий и </w:t>
      </w:r>
      <w:r w:rsidRPr="008A612C">
        <w:rPr>
          <w:rFonts w:ascii="Times New Roman" w:eastAsia="Times New Roman" w:hAnsi="Times New Roman" w:cs="Times New Roman"/>
          <w:b/>
          <w:sz w:val="28"/>
          <w:szCs w:val="28"/>
          <w:lang w:eastAsia="ru-RU"/>
        </w:rPr>
        <w:t>37</w:t>
      </w:r>
      <w:r w:rsidRPr="008A612C">
        <w:rPr>
          <w:rFonts w:ascii="Times New Roman" w:eastAsia="Times New Roman" w:hAnsi="Times New Roman" w:cs="Times New Roman"/>
          <w:sz w:val="28"/>
          <w:szCs w:val="28"/>
          <w:lang w:eastAsia="ru-RU"/>
        </w:rPr>
        <w:t xml:space="preserve"> объектов дорожного хозяйства на территории Войковского района города Москвы.</w:t>
      </w:r>
    </w:p>
    <w:p w14:paraId="58887DCC" w14:textId="77777777" w:rsidR="00F12546" w:rsidRPr="008A612C" w:rsidRDefault="00F12546" w:rsidP="00F12546">
      <w:pPr>
        <w:shd w:val="clear" w:color="auto" w:fill="FFFFFF"/>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xml:space="preserve">Уборочная площадь дворовых территорий – </w:t>
      </w:r>
      <w:r w:rsidRPr="008A612C">
        <w:rPr>
          <w:rFonts w:ascii="Times New Roman" w:eastAsia="Times New Roman" w:hAnsi="Times New Roman" w:cs="Times New Roman"/>
          <w:b/>
          <w:sz w:val="28"/>
          <w:szCs w:val="28"/>
          <w:lang w:eastAsia="ru-RU"/>
        </w:rPr>
        <w:t>1 239 077,16</w:t>
      </w:r>
      <w:r w:rsidRPr="008A612C">
        <w:rPr>
          <w:rFonts w:ascii="Times New Roman" w:eastAsia="Times New Roman" w:hAnsi="Times New Roman" w:cs="Times New Roman"/>
          <w:sz w:val="28"/>
          <w:szCs w:val="28"/>
          <w:lang w:eastAsia="ru-RU"/>
        </w:rPr>
        <w:t xml:space="preserve"> </w:t>
      </w:r>
      <w:r w:rsidRPr="008A612C">
        <w:rPr>
          <w:rFonts w:ascii="Times New Roman" w:eastAsia="Times New Roman" w:hAnsi="Times New Roman" w:cs="Times New Roman"/>
          <w:b/>
          <w:sz w:val="28"/>
          <w:szCs w:val="28"/>
          <w:lang w:eastAsia="ru-RU"/>
        </w:rPr>
        <w:t>кв.м</w:t>
      </w:r>
      <w:r w:rsidRPr="008A612C">
        <w:rPr>
          <w:rFonts w:ascii="Times New Roman" w:eastAsia="Times New Roman" w:hAnsi="Times New Roman" w:cs="Times New Roman"/>
          <w:sz w:val="28"/>
          <w:szCs w:val="28"/>
          <w:lang w:eastAsia="ru-RU"/>
        </w:rPr>
        <w:t xml:space="preserve">, из них ручная уборка – </w:t>
      </w:r>
      <w:r w:rsidRPr="008A612C">
        <w:rPr>
          <w:rFonts w:ascii="Times New Roman" w:eastAsia="Times New Roman" w:hAnsi="Times New Roman" w:cs="Times New Roman"/>
          <w:b/>
          <w:sz w:val="28"/>
          <w:szCs w:val="28"/>
          <w:lang w:eastAsia="ru-RU"/>
        </w:rPr>
        <w:t>1 201 066,52</w:t>
      </w:r>
      <w:r w:rsidRPr="008A612C">
        <w:rPr>
          <w:rFonts w:ascii="Times New Roman" w:eastAsia="Times New Roman" w:hAnsi="Times New Roman" w:cs="Times New Roman"/>
          <w:sz w:val="28"/>
          <w:szCs w:val="28"/>
          <w:lang w:eastAsia="ru-RU"/>
        </w:rPr>
        <w:t xml:space="preserve"> </w:t>
      </w:r>
      <w:r w:rsidRPr="008A612C">
        <w:rPr>
          <w:rFonts w:ascii="Times New Roman" w:eastAsia="Times New Roman" w:hAnsi="Times New Roman" w:cs="Times New Roman"/>
          <w:b/>
          <w:sz w:val="28"/>
          <w:szCs w:val="28"/>
          <w:lang w:eastAsia="ru-RU"/>
        </w:rPr>
        <w:t>кв.м</w:t>
      </w:r>
      <w:r w:rsidRPr="008A612C">
        <w:rPr>
          <w:rFonts w:ascii="Times New Roman" w:eastAsia="Times New Roman" w:hAnsi="Times New Roman" w:cs="Times New Roman"/>
          <w:sz w:val="28"/>
          <w:szCs w:val="28"/>
          <w:lang w:eastAsia="ru-RU"/>
        </w:rPr>
        <w:t xml:space="preserve">, механизированная – </w:t>
      </w:r>
      <w:r w:rsidRPr="008A612C">
        <w:rPr>
          <w:rFonts w:ascii="Times New Roman" w:eastAsia="Times New Roman" w:hAnsi="Times New Roman" w:cs="Times New Roman"/>
          <w:b/>
          <w:sz w:val="28"/>
          <w:szCs w:val="28"/>
          <w:lang w:eastAsia="ru-RU"/>
        </w:rPr>
        <w:t>38 010,64</w:t>
      </w:r>
      <w:r w:rsidRPr="008A612C">
        <w:rPr>
          <w:rFonts w:ascii="Times New Roman" w:eastAsia="Times New Roman" w:hAnsi="Times New Roman" w:cs="Times New Roman"/>
          <w:sz w:val="28"/>
          <w:szCs w:val="28"/>
          <w:lang w:eastAsia="ru-RU"/>
        </w:rPr>
        <w:t xml:space="preserve"> </w:t>
      </w:r>
      <w:r w:rsidRPr="008A612C">
        <w:rPr>
          <w:rFonts w:ascii="Times New Roman" w:eastAsia="Times New Roman" w:hAnsi="Times New Roman" w:cs="Times New Roman"/>
          <w:b/>
          <w:sz w:val="28"/>
          <w:szCs w:val="28"/>
          <w:lang w:eastAsia="ru-RU"/>
        </w:rPr>
        <w:t>кв.м</w:t>
      </w:r>
      <w:r w:rsidRPr="008A612C">
        <w:rPr>
          <w:rFonts w:ascii="Times New Roman" w:eastAsia="Times New Roman" w:hAnsi="Times New Roman" w:cs="Times New Roman"/>
          <w:sz w:val="28"/>
          <w:szCs w:val="28"/>
          <w:lang w:eastAsia="ru-RU"/>
        </w:rPr>
        <w:t>.</w:t>
      </w:r>
    </w:p>
    <w:p w14:paraId="074EEBE1" w14:textId="77777777" w:rsidR="00F12546" w:rsidRPr="008A612C" w:rsidRDefault="00F12546" w:rsidP="00F12546">
      <w:pPr>
        <w:shd w:val="clear" w:color="auto" w:fill="FFFFFF"/>
        <w:ind w:firstLine="709"/>
        <w:jc w:val="both"/>
        <w:rPr>
          <w:rFonts w:ascii="Times New Roman" w:eastAsia="Times New Roman" w:hAnsi="Times New Roman" w:cs="Times New Roman"/>
          <w:b/>
          <w:sz w:val="28"/>
          <w:szCs w:val="28"/>
          <w:lang w:eastAsia="ru-RU"/>
        </w:rPr>
      </w:pPr>
      <w:r w:rsidRPr="008A612C">
        <w:rPr>
          <w:rFonts w:ascii="Times New Roman" w:eastAsia="Times New Roman" w:hAnsi="Times New Roman" w:cs="Times New Roman"/>
          <w:sz w:val="28"/>
          <w:szCs w:val="28"/>
          <w:lang w:eastAsia="ru-RU"/>
        </w:rPr>
        <w:t xml:space="preserve">Ежедневно в работах по уборке дворовых территорий принимает участие </w:t>
      </w:r>
      <w:r w:rsidRPr="008A612C">
        <w:rPr>
          <w:rFonts w:ascii="Times New Roman" w:eastAsia="Times New Roman" w:hAnsi="Times New Roman" w:cs="Times New Roman"/>
          <w:b/>
          <w:sz w:val="28"/>
          <w:szCs w:val="28"/>
          <w:lang w:eastAsia="ru-RU"/>
        </w:rPr>
        <w:t>141</w:t>
      </w:r>
      <w:r w:rsidRPr="008A612C">
        <w:rPr>
          <w:rFonts w:ascii="Times New Roman" w:eastAsia="Times New Roman" w:hAnsi="Times New Roman" w:cs="Times New Roman"/>
          <w:sz w:val="28"/>
          <w:szCs w:val="28"/>
          <w:lang w:eastAsia="ru-RU"/>
        </w:rPr>
        <w:t xml:space="preserve"> </w:t>
      </w:r>
      <w:r w:rsidRPr="008A612C">
        <w:rPr>
          <w:rFonts w:ascii="Times New Roman" w:eastAsia="Times New Roman" w:hAnsi="Times New Roman" w:cs="Times New Roman"/>
          <w:b/>
          <w:sz w:val="28"/>
          <w:szCs w:val="28"/>
          <w:lang w:eastAsia="ru-RU"/>
        </w:rPr>
        <w:t>дворник</w:t>
      </w:r>
      <w:r w:rsidRPr="008A612C">
        <w:rPr>
          <w:rFonts w:ascii="Times New Roman" w:eastAsia="Times New Roman" w:hAnsi="Times New Roman" w:cs="Times New Roman"/>
          <w:sz w:val="28"/>
          <w:szCs w:val="28"/>
          <w:lang w:eastAsia="ru-RU"/>
        </w:rPr>
        <w:t>.</w:t>
      </w:r>
    </w:p>
    <w:p w14:paraId="79BBD85F" w14:textId="38B43652" w:rsidR="00F12546" w:rsidRPr="008A612C" w:rsidRDefault="00F12546" w:rsidP="00F12546">
      <w:pPr>
        <w:shd w:val="clear" w:color="auto" w:fill="FFFFFF"/>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Уборочная площадь объектов дорожного хозяйства составляет –</w:t>
      </w:r>
      <w:r w:rsidRPr="008A612C">
        <w:rPr>
          <w:rFonts w:ascii="Times New Roman" w:eastAsia="Times New Roman" w:hAnsi="Times New Roman" w:cs="Times New Roman"/>
          <w:b/>
          <w:sz w:val="28"/>
          <w:szCs w:val="28"/>
          <w:lang w:eastAsia="ru-RU"/>
        </w:rPr>
        <w:t>233 024,46</w:t>
      </w:r>
      <w:r w:rsidR="00805DD4">
        <w:rPr>
          <w:rFonts w:ascii="Times New Roman" w:eastAsia="Times New Roman" w:hAnsi="Times New Roman" w:cs="Times New Roman"/>
          <w:b/>
          <w:sz w:val="28"/>
          <w:szCs w:val="28"/>
          <w:lang w:eastAsia="ru-RU"/>
        </w:rPr>
        <w:t> </w:t>
      </w:r>
      <w:r w:rsidRPr="008A612C">
        <w:rPr>
          <w:rFonts w:ascii="Times New Roman" w:eastAsia="Times New Roman" w:hAnsi="Times New Roman" w:cs="Times New Roman"/>
          <w:b/>
          <w:sz w:val="28"/>
          <w:szCs w:val="28"/>
          <w:lang w:eastAsia="ru-RU"/>
        </w:rPr>
        <w:t>кв.м</w:t>
      </w:r>
      <w:r w:rsidRPr="008A612C">
        <w:rPr>
          <w:rFonts w:ascii="Times New Roman" w:eastAsia="Times New Roman" w:hAnsi="Times New Roman" w:cs="Times New Roman"/>
          <w:sz w:val="28"/>
          <w:szCs w:val="28"/>
          <w:lang w:eastAsia="ru-RU"/>
        </w:rPr>
        <w:t xml:space="preserve">, из них площадь уборки проезжей части – </w:t>
      </w:r>
      <w:r w:rsidRPr="008A612C">
        <w:rPr>
          <w:rFonts w:ascii="Times New Roman" w:eastAsia="Times New Roman" w:hAnsi="Times New Roman" w:cs="Times New Roman"/>
          <w:b/>
          <w:sz w:val="28"/>
          <w:szCs w:val="28"/>
          <w:lang w:eastAsia="ru-RU"/>
        </w:rPr>
        <w:t>165 688,63 кв.м</w:t>
      </w:r>
      <w:r w:rsidRPr="008A612C">
        <w:rPr>
          <w:rFonts w:ascii="Times New Roman" w:eastAsia="Times New Roman" w:hAnsi="Times New Roman" w:cs="Times New Roman"/>
          <w:sz w:val="28"/>
          <w:szCs w:val="28"/>
          <w:lang w:eastAsia="ru-RU"/>
        </w:rPr>
        <w:t xml:space="preserve">., </w:t>
      </w:r>
      <w:r w:rsidRPr="008A612C">
        <w:rPr>
          <w:rFonts w:ascii="Times New Roman" w:eastAsia="Times New Roman" w:hAnsi="Times New Roman" w:cs="Times New Roman"/>
          <w:sz w:val="28"/>
          <w:szCs w:val="28"/>
          <w:lang w:eastAsia="ru-RU"/>
        </w:rPr>
        <w:lastRenderedPageBreak/>
        <w:t xml:space="preserve">площадь уборки тротуаров – </w:t>
      </w:r>
      <w:r w:rsidRPr="008A612C">
        <w:rPr>
          <w:rFonts w:ascii="Times New Roman" w:eastAsia="Times New Roman" w:hAnsi="Times New Roman" w:cs="Times New Roman"/>
          <w:b/>
          <w:sz w:val="28"/>
          <w:szCs w:val="28"/>
          <w:lang w:eastAsia="ru-RU"/>
        </w:rPr>
        <w:t>58 3541,95 кв.м.</w:t>
      </w:r>
      <w:r w:rsidRPr="008A612C">
        <w:rPr>
          <w:rFonts w:ascii="Times New Roman" w:eastAsia="Times New Roman" w:hAnsi="Times New Roman" w:cs="Times New Roman"/>
          <w:sz w:val="28"/>
          <w:szCs w:val="28"/>
          <w:lang w:eastAsia="ru-RU"/>
        </w:rPr>
        <w:t xml:space="preserve">, площадь уборки обочин – </w:t>
      </w:r>
      <w:r w:rsidRPr="008A612C">
        <w:rPr>
          <w:rFonts w:ascii="Times New Roman" w:eastAsia="Times New Roman" w:hAnsi="Times New Roman" w:cs="Times New Roman"/>
          <w:b/>
          <w:sz w:val="28"/>
          <w:szCs w:val="28"/>
          <w:lang w:eastAsia="ru-RU"/>
        </w:rPr>
        <w:t>0 кв.м.</w:t>
      </w:r>
      <w:r w:rsidRPr="008A612C">
        <w:rPr>
          <w:rFonts w:ascii="Times New Roman" w:eastAsia="Times New Roman" w:hAnsi="Times New Roman" w:cs="Times New Roman"/>
          <w:sz w:val="28"/>
          <w:szCs w:val="28"/>
          <w:lang w:eastAsia="ru-RU"/>
        </w:rPr>
        <w:t xml:space="preserve">, площадь уборки остановок – </w:t>
      </w:r>
      <w:r w:rsidRPr="008A612C">
        <w:rPr>
          <w:rFonts w:ascii="Times New Roman" w:eastAsia="Times New Roman" w:hAnsi="Times New Roman" w:cs="Times New Roman"/>
          <w:b/>
          <w:sz w:val="28"/>
          <w:szCs w:val="28"/>
          <w:lang w:eastAsia="ru-RU"/>
        </w:rPr>
        <w:t>1 507,85 кв.м.</w:t>
      </w:r>
      <w:r w:rsidRPr="008A612C">
        <w:rPr>
          <w:rFonts w:ascii="Times New Roman" w:eastAsia="Times New Roman" w:hAnsi="Times New Roman" w:cs="Times New Roman"/>
          <w:sz w:val="28"/>
          <w:szCs w:val="28"/>
          <w:lang w:eastAsia="ru-RU"/>
        </w:rPr>
        <w:t xml:space="preserve"> (количество остановок – 21).</w:t>
      </w:r>
    </w:p>
    <w:p w14:paraId="3668B936" w14:textId="77777777" w:rsidR="00F12546" w:rsidRPr="008A612C" w:rsidRDefault="00F12546" w:rsidP="00F12546">
      <w:pPr>
        <w:shd w:val="clear" w:color="auto" w:fill="FFFFFF"/>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xml:space="preserve">Ежедневно в работах по уборке объектов дорожного хозяйства принимает участие </w:t>
      </w:r>
      <w:r w:rsidRPr="008A612C">
        <w:rPr>
          <w:rFonts w:ascii="Times New Roman" w:eastAsia="Times New Roman" w:hAnsi="Times New Roman" w:cs="Times New Roman"/>
          <w:b/>
          <w:sz w:val="28"/>
          <w:szCs w:val="28"/>
          <w:lang w:eastAsia="ru-RU"/>
        </w:rPr>
        <w:t>23 рабочих дорожного хозяйства</w:t>
      </w:r>
      <w:r w:rsidRPr="008A612C">
        <w:rPr>
          <w:rFonts w:ascii="Times New Roman" w:eastAsia="Times New Roman" w:hAnsi="Times New Roman" w:cs="Times New Roman"/>
          <w:sz w:val="28"/>
          <w:szCs w:val="28"/>
          <w:lang w:eastAsia="ru-RU"/>
        </w:rPr>
        <w:t>.</w:t>
      </w:r>
    </w:p>
    <w:p w14:paraId="6A961A77" w14:textId="77777777" w:rsidR="00F12546" w:rsidRPr="008A612C" w:rsidRDefault="00F12546" w:rsidP="00F12546">
      <w:pPr>
        <w:shd w:val="clear" w:color="auto" w:fill="FFFFFF"/>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xml:space="preserve">На территории района расположены </w:t>
      </w:r>
      <w:r w:rsidRPr="008A612C">
        <w:rPr>
          <w:rFonts w:ascii="Times New Roman" w:eastAsia="Times New Roman" w:hAnsi="Times New Roman" w:cs="Times New Roman"/>
          <w:b/>
          <w:sz w:val="28"/>
          <w:szCs w:val="28"/>
          <w:lang w:eastAsia="ru-RU"/>
        </w:rPr>
        <w:t>105</w:t>
      </w:r>
      <w:r w:rsidRPr="008A612C">
        <w:rPr>
          <w:rFonts w:ascii="Times New Roman" w:eastAsia="Times New Roman" w:hAnsi="Times New Roman" w:cs="Times New Roman"/>
          <w:sz w:val="28"/>
          <w:szCs w:val="28"/>
          <w:lang w:eastAsia="ru-RU"/>
        </w:rPr>
        <w:t xml:space="preserve"> контейнерных площадок и </w:t>
      </w:r>
      <w:r w:rsidRPr="008A612C">
        <w:rPr>
          <w:rFonts w:ascii="Times New Roman" w:eastAsia="Times New Roman" w:hAnsi="Times New Roman" w:cs="Times New Roman"/>
          <w:b/>
          <w:sz w:val="28"/>
          <w:szCs w:val="28"/>
          <w:lang w:eastAsia="ru-RU"/>
        </w:rPr>
        <w:t xml:space="preserve">16 </w:t>
      </w:r>
      <w:r w:rsidRPr="008A612C">
        <w:rPr>
          <w:rFonts w:ascii="Times New Roman" w:eastAsia="Times New Roman" w:hAnsi="Times New Roman" w:cs="Times New Roman"/>
          <w:sz w:val="28"/>
          <w:szCs w:val="28"/>
          <w:lang w:eastAsia="ru-RU"/>
        </w:rPr>
        <w:t>бункерных.</w:t>
      </w:r>
    </w:p>
    <w:p w14:paraId="1B823CDF" w14:textId="77777777" w:rsidR="00F12546" w:rsidRPr="008A612C" w:rsidRDefault="00F12546" w:rsidP="00F12546">
      <w:pPr>
        <w:shd w:val="clear" w:color="auto" w:fill="FFFFFF"/>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Через территорию Войковского района города Москвы проходит участок Федеральной трассы – Ленинградское шоссе (участок от ул. Космонавта Волкова до Головинского шоссе), протяженностью 2,97 км, находящийся на обслуживании ГБУ «Автомобильные дороги» города Москвы.</w:t>
      </w:r>
    </w:p>
    <w:p w14:paraId="6E65F13A" w14:textId="77777777" w:rsidR="00F12546" w:rsidRPr="008A612C" w:rsidRDefault="00F12546" w:rsidP="00F12546">
      <w:pPr>
        <w:shd w:val="clear" w:color="auto" w:fill="FFFFFF"/>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xml:space="preserve">Также на территории Войковского района города Москвы расположены  </w:t>
      </w:r>
      <w:r w:rsidRPr="008A612C">
        <w:rPr>
          <w:rFonts w:ascii="Times New Roman" w:eastAsia="Times New Roman" w:hAnsi="Times New Roman" w:cs="Times New Roman"/>
          <w:b/>
          <w:sz w:val="28"/>
          <w:szCs w:val="28"/>
          <w:lang w:eastAsia="ru-RU"/>
        </w:rPr>
        <w:t>4</w:t>
      </w:r>
      <w:r w:rsidRPr="008A612C">
        <w:rPr>
          <w:rFonts w:ascii="Times New Roman" w:eastAsia="Times New Roman" w:hAnsi="Times New Roman" w:cs="Times New Roman"/>
          <w:sz w:val="28"/>
          <w:szCs w:val="28"/>
          <w:lang w:eastAsia="ru-RU"/>
        </w:rPr>
        <w:t xml:space="preserve"> объекта дорожного хозяйства, обслуживаемые ГБУ «Автомобильные дороги САО».</w:t>
      </w:r>
    </w:p>
    <w:p w14:paraId="57E44371" w14:textId="77777777" w:rsidR="00F12546" w:rsidRPr="008A612C" w:rsidRDefault="00F12546" w:rsidP="00F12546">
      <w:pPr>
        <w:shd w:val="clear" w:color="auto" w:fill="FFFFFF"/>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xml:space="preserve">На территории района определены </w:t>
      </w:r>
      <w:r w:rsidRPr="008A612C">
        <w:rPr>
          <w:rFonts w:ascii="Times New Roman" w:eastAsia="Times New Roman" w:hAnsi="Times New Roman" w:cs="Times New Roman"/>
          <w:b/>
          <w:sz w:val="28"/>
          <w:szCs w:val="28"/>
          <w:lang w:eastAsia="ru-RU"/>
        </w:rPr>
        <w:t>21</w:t>
      </w:r>
      <w:r w:rsidRPr="008A612C">
        <w:rPr>
          <w:rFonts w:ascii="Times New Roman" w:eastAsia="Times New Roman" w:hAnsi="Times New Roman" w:cs="Times New Roman"/>
          <w:sz w:val="28"/>
          <w:szCs w:val="28"/>
          <w:lang w:eastAsia="ru-RU"/>
        </w:rPr>
        <w:t xml:space="preserve"> мест для установки контейнеров для хранения ПГМ для обработки ОДХ.</w:t>
      </w:r>
    </w:p>
    <w:p w14:paraId="6AFC2C2D" w14:textId="77777777" w:rsidR="00F12546" w:rsidRPr="008A612C" w:rsidRDefault="00F12546" w:rsidP="00F12546">
      <w:pPr>
        <w:shd w:val="clear" w:color="auto" w:fill="FFFFFF"/>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Реагент применяется только по поступлению факсограммы из Департамента ЖКХ и Б в которой указывается норма расхода реагента на квадратный метр площади в зависимости от погодных условий.</w:t>
      </w:r>
    </w:p>
    <w:p w14:paraId="6737AA4A" w14:textId="77777777" w:rsidR="00F12546" w:rsidRPr="008A612C" w:rsidRDefault="00F12546" w:rsidP="00F12546">
      <w:pPr>
        <w:shd w:val="clear" w:color="auto" w:fill="FFFFFF" w:themeFill="background1"/>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xml:space="preserve">Санитарное содержание дворовых территорий и объектов дорожного хозяйства района обеспечивает </w:t>
      </w:r>
      <w:r w:rsidRPr="008A612C">
        <w:rPr>
          <w:rFonts w:ascii="Times New Roman" w:eastAsia="Times New Roman" w:hAnsi="Times New Roman" w:cs="Times New Roman"/>
          <w:b/>
          <w:sz w:val="28"/>
          <w:szCs w:val="28"/>
          <w:lang w:eastAsia="ru-RU"/>
        </w:rPr>
        <w:t>51</w:t>
      </w:r>
      <w:r w:rsidRPr="008A612C">
        <w:rPr>
          <w:rFonts w:ascii="Times New Roman" w:eastAsia="Times New Roman" w:hAnsi="Times New Roman" w:cs="Times New Roman"/>
          <w:sz w:val="28"/>
          <w:szCs w:val="28"/>
          <w:lang w:eastAsia="ru-RU"/>
        </w:rPr>
        <w:t xml:space="preserve"> единицами техники, числится на балансе ГБУ «Жилищник района Войковский», а также </w:t>
      </w:r>
      <w:r w:rsidRPr="008A612C">
        <w:rPr>
          <w:rFonts w:ascii="Times New Roman" w:eastAsia="Times New Roman" w:hAnsi="Times New Roman" w:cs="Times New Roman"/>
          <w:b/>
          <w:sz w:val="28"/>
          <w:szCs w:val="28"/>
          <w:lang w:eastAsia="ru-RU"/>
        </w:rPr>
        <w:t>48</w:t>
      </w:r>
      <w:r w:rsidRPr="008A612C">
        <w:rPr>
          <w:rFonts w:ascii="Times New Roman" w:eastAsia="Times New Roman" w:hAnsi="Times New Roman" w:cs="Times New Roman"/>
          <w:sz w:val="28"/>
          <w:szCs w:val="28"/>
          <w:lang w:eastAsia="ru-RU"/>
        </w:rPr>
        <w:t xml:space="preserve"> единиц малой механизации.</w:t>
      </w:r>
    </w:p>
    <w:p w14:paraId="5D8CC0F5" w14:textId="77777777" w:rsidR="00F12546" w:rsidRPr="008A612C" w:rsidRDefault="00F12546" w:rsidP="00F12546">
      <w:pPr>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Место дислокации техники на автобазе – ул. Адмирала Макарова, вл. 2.</w:t>
      </w:r>
    </w:p>
    <w:p w14:paraId="7BD35C4E" w14:textId="77777777" w:rsidR="00F12546" w:rsidRPr="008A612C" w:rsidRDefault="00F12546" w:rsidP="00F12546">
      <w:pPr>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База оборудована необходимыми строениями для хранения техники – 5 отапливаемых боксов, ремонтно-производственный ангар для технического обслуживания техники, холодный склад для хранения навесного оборудования и ПГМ, оборудован пункт мойки, административно-бытовой комплекс.</w:t>
      </w:r>
    </w:p>
    <w:p w14:paraId="76890C5A" w14:textId="77777777" w:rsidR="00F12546" w:rsidRPr="008A612C" w:rsidRDefault="00F12546" w:rsidP="00F12546">
      <w:pPr>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xml:space="preserve">Мелкий и текущий ремонт техники, а также техническое обслуживание выполняется собственными силами. </w:t>
      </w:r>
    </w:p>
    <w:p w14:paraId="02ABC7D1" w14:textId="77777777" w:rsidR="00F12546" w:rsidRPr="008A612C" w:rsidRDefault="00F12546" w:rsidP="00F12546">
      <w:pPr>
        <w:tabs>
          <w:tab w:val="left" w:pos="709"/>
        </w:tabs>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В границах района существуют территории и жилые комплексы, которые обслуживаются жителями самостоятельно, либо частными управляющими компаниями. К ним относятся:</w:t>
      </w:r>
    </w:p>
    <w:p w14:paraId="131D5ECA" w14:textId="77777777" w:rsidR="00F12546" w:rsidRPr="008A612C" w:rsidRDefault="00F12546" w:rsidP="00F12546">
      <w:pPr>
        <w:tabs>
          <w:tab w:val="left" w:pos="709"/>
        </w:tabs>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ул. Космонавта Волкова, д.13, корп.1 (на самообслуживании ТСЖ);</w:t>
      </w:r>
    </w:p>
    <w:p w14:paraId="68CA3842" w14:textId="77777777" w:rsidR="00F12546" w:rsidRPr="008A612C" w:rsidRDefault="00F12546" w:rsidP="00F12546">
      <w:pPr>
        <w:tabs>
          <w:tab w:val="left" w:pos="709"/>
        </w:tabs>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Ленинградское, ш. д.25 (ТСЖ Северный парк);</w:t>
      </w:r>
    </w:p>
    <w:p w14:paraId="30DD3AC2" w14:textId="77777777" w:rsidR="00F12546" w:rsidRPr="008A612C" w:rsidRDefault="00F12546" w:rsidP="00F12546">
      <w:pPr>
        <w:tabs>
          <w:tab w:val="left" w:pos="709"/>
        </w:tabs>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Старопетровский пр., 12 корп. 4,5 (ООО «Главстройэксплуатация»);</w:t>
      </w:r>
    </w:p>
    <w:p w14:paraId="3223E4D7" w14:textId="77777777" w:rsidR="00F12546" w:rsidRDefault="00F12546" w:rsidP="00F12546">
      <w:pPr>
        <w:tabs>
          <w:tab w:val="left" w:pos="709"/>
        </w:tabs>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Ленинградское ш, д.37, корп.1 (ООО «ТСЖ Столица»).</w:t>
      </w:r>
    </w:p>
    <w:p w14:paraId="5534E1DD" w14:textId="77777777" w:rsidR="00805DD4" w:rsidRPr="008A612C" w:rsidRDefault="00805DD4" w:rsidP="00F12546">
      <w:pPr>
        <w:tabs>
          <w:tab w:val="left" w:pos="709"/>
        </w:tabs>
        <w:ind w:firstLine="709"/>
        <w:jc w:val="both"/>
        <w:rPr>
          <w:rFonts w:ascii="Times New Roman" w:eastAsia="Times New Roman" w:hAnsi="Times New Roman" w:cs="Times New Roman"/>
          <w:sz w:val="28"/>
          <w:szCs w:val="28"/>
          <w:lang w:eastAsia="ru-RU"/>
        </w:rPr>
      </w:pPr>
    </w:p>
    <w:p w14:paraId="260EE712" w14:textId="77777777" w:rsidR="00F12546" w:rsidRPr="008A612C" w:rsidRDefault="00F12546" w:rsidP="00F12546">
      <w:pPr>
        <w:keepNext/>
        <w:keepLines/>
        <w:ind w:firstLine="709"/>
        <w:jc w:val="both"/>
        <w:outlineLvl w:val="0"/>
        <w:rPr>
          <w:rFonts w:ascii="Times New Roman" w:eastAsia="Times New Roman" w:hAnsi="Times New Roman" w:cs="Times New Roman"/>
          <w:b/>
          <w:bCs/>
          <w:sz w:val="28"/>
          <w:szCs w:val="28"/>
          <w:lang w:eastAsia="ru-RU"/>
        </w:rPr>
      </w:pPr>
      <w:bookmarkStart w:id="6" w:name="_Toc509856530"/>
      <w:r w:rsidRPr="008A612C">
        <w:rPr>
          <w:rFonts w:ascii="Times New Roman" w:eastAsia="Times New Roman" w:hAnsi="Times New Roman" w:cs="Times New Roman"/>
          <w:b/>
          <w:bCs/>
          <w:sz w:val="28"/>
          <w:szCs w:val="28"/>
          <w:lang w:eastAsia="ru-RU"/>
        </w:rPr>
        <w:t>2.Организация и проведение месячников, общегородских субботников на территории района</w:t>
      </w:r>
      <w:bookmarkEnd w:id="6"/>
    </w:p>
    <w:p w14:paraId="24C364A6" w14:textId="77777777" w:rsidR="00F12546" w:rsidRPr="008A612C" w:rsidRDefault="00F12546" w:rsidP="00F12546">
      <w:pPr>
        <w:ind w:firstLine="709"/>
        <w:jc w:val="both"/>
        <w:rPr>
          <w:rFonts w:ascii="Times New Roman" w:eastAsia="Times New Roman" w:hAnsi="Times New Roman" w:cs="Times New Roman"/>
          <w:b/>
          <w:color w:val="365F91" w:themeColor="accent1" w:themeShade="BF"/>
          <w:sz w:val="28"/>
          <w:szCs w:val="28"/>
          <w:lang w:eastAsia="ru-RU"/>
        </w:rPr>
      </w:pPr>
    </w:p>
    <w:p w14:paraId="76F8F63D" w14:textId="77777777" w:rsidR="00F12546" w:rsidRPr="008A612C" w:rsidRDefault="00F12546" w:rsidP="00F12546">
      <w:pPr>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xml:space="preserve">Ежегодно в период в период с 1 февраля по 1 апреля управляющими организациями выполняются работы по подготовке к весенне-летней эксплуатации </w:t>
      </w:r>
      <w:r w:rsidRPr="008A612C">
        <w:rPr>
          <w:rFonts w:ascii="Times New Roman" w:eastAsia="Times New Roman" w:hAnsi="Times New Roman" w:cs="Times New Roman"/>
          <w:b/>
          <w:sz w:val="28"/>
          <w:szCs w:val="28"/>
          <w:lang w:eastAsia="ru-RU"/>
        </w:rPr>
        <w:t>266</w:t>
      </w:r>
      <w:r w:rsidRPr="008A612C">
        <w:rPr>
          <w:rFonts w:ascii="Times New Roman" w:eastAsia="Times New Roman" w:hAnsi="Times New Roman" w:cs="Times New Roman"/>
          <w:sz w:val="28"/>
          <w:szCs w:val="28"/>
          <w:lang w:eastAsia="ru-RU"/>
        </w:rPr>
        <w:t xml:space="preserve"> многоквартирных жилых домов, расположенных на территории Войковского района.</w:t>
      </w:r>
    </w:p>
    <w:p w14:paraId="480B7C5E" w14:textId="7494B81C" w:rsidR="00F12546" w:rsidRPr="008A612C" w:rsidRDefault="00F12546" w:rsidP="00F12546">
      <w:pPr>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Проведения весенне-летних мероприятий по благоустройству территории начинаются с 1 апреля.</w:t>
      </w:r>
    </w:p>
    <w:p w14:paraId="7BAF05E0" w14:textId="77777777" w:rsidR="00F12546" w:rsidRDefault="00F12546" w:rsidP="00F12546">
      <w:pPr>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xml:space="preserve">С учетом введенных ограничительных мер, связанных с распространением </w:t>
      </w:r>
      <w:r w:rsidRPr="008A612C">
        <w:rPr>
          <w:rFonts w:ascii="Times New Roman" w:eastAsia="Times New Roman" w:hAnsi="Times New Roman" w:cs="Times New Roman"/>
          <w:sz w:val="28"/>
          <w:szCs w:val="28"/>
          <w:lang w:eastAsia="ru-RU"/>
        </w:rPr>
        <w:lastRenderedPageBreak/>
        <w:t>новой коронавирусной инфекцией COVID-19, указанные мероприятия, запланированные к выполнению в 2020 году, были отменены.</w:t>
      </w:r>
    </w:p>
    <w:p w14:paraId="68C9BC2A" w14:textId="77777777" w:rsidR="00805DD4" w:rsidRPr="008A612C" w:rsidRDefault="00805DD4" w:rsidP="00F12546">
      <w:pPr>
        <w:ind w:firstLine="709"/>
        <w:jc w:val="both"/>
        <w:rPr>
          <w:rFonts w:ascii="Times New Roman" w:eastAsia="Times New Roman" w:hAnsi="Times New Roman" w:cs="Times New Roman"/>
          <w:sz w:val="28"/>
          <w:szCs w:val="28"/>
          <w:lang w:eastAsia="ru-RU"/>
        </w:rPr>
      </w:pPr>
    </w:p>
    <w:p w14:paraId="04815984" w14:textId="77777777" w:rsidR="00F12546" w:rsidRPr="008A612C" w:rsidRDefault="00F12546" w:rsidP="00F12546">
      <w:pPr>
        <w:keepNext/>
        <w:keepLines/>
        <w:ind w:firstLine="709"/>
        <w:jc w:val="both"/>
        <w:outlineLvl w:val="0"/>
        <w:rPr>
          <w:rFonts w:ascii="Times New Roman" w:eastAsia="Times New Roman" w:hAnsi="Times New Roman" w:cs="Times New Roman"/>
          <w:b/>
          <w:bCs/>
          <w:sz w:val="28"/>
          <w:szCs w:val="28"/>
          <w:lang w:eastAsia="ru-RU"/>
        </w:rPr>
      </w:pPr>
      <w:r w:rsidRPr="008A612C">
        <w:rPr>
          <w:rFonts w:ascii="Times New Roman" w:eastAsia="Times New Roman" w:hAnsi="Times New Roman" w:cs="Times New Roman"/>
          <w:b/>
          <w:bCs/>
          <w:sz w:val="28"/>
          <w:szCs w:val="28"/>
          <w:lang w:eastAsia="ru-RU"/>
        </w:rPr>
        <w:t>3. Реализация программы комплексного благоустройства территории района в 2020 году</w:t>
      </w:r>
    </w:p>
    <w:p w14:paraId="7153C915" w14:textId="77777777" w:rsidR="00F12546" w:rsidRPr="008A612C" w:rsidRDefault="00F12546" w:rsidP="00F12546">
      <w:pPr>
        <w:ind w:firstLine="709"/>
        <w:jc w:val="both"/>
        <w:rPr>
          <w:rFonts w:ascii="Times New Roman" w:eastAsia="Times New Roman" w:hAnsi="Times New Roman" w:cs="Times New Roman"/>
          <w:sz w:val="28"/>
          <w:szCs w:val="28"/>
          <w:lang w:eastAsia="ru-RU"/>
        </w:rPr>
      </w:pPr>
    </w:p>
    <w:p w14:paraId="36562A4F" w14:textId="77777777" w:rsidR="00F12546" w:rsidRDefault="00F12546" w:rsidP="00F12546">
      <w:pPr>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С учетом введенных ограничительных мер, связанных с распространением новой коронавирусной инфекцией COVID-19, мероприятия по благоустройству, запланированные к выполнению в 2020 году, были отменены.</w:t>
      </w:r>
    </w:p>
    <w:p w14:paraId="1E449225" w14:textId="77777777" w:rsidR="00805DD4" w:rsidRPr="008A612C" w:rsidRDefault="00805DD4" w:rsidP="00F12546">
      <w:pPr>
        <w:ind w:firstLine="709"/>
        <w:jc w:val="both"/>
        <w:rPr>
          <w:rFonts w:ascii="Times New Roman" w:hAnsi="Times New Roman" w:cs="Times New Roman"/>
          <w:sz w:val="28"/>
          <w:szCs w:val="28"/>
        </w:rPr>
      </w:pPr>
    </w:p>
    <w:p w14:paraId="22A1DFF5" w14:textId="77777777" w:rsidR="00F12546" w:rsidRPr="008A612C" w:rsidRDefault="00F12546" w:rsidP="00F12546">
      <w:pPr>
        <w:ind w:firstLine="709"/>
        <w:jc w:val="both"/>
        <w:rPr>
          <w:rFonts w:ascii="Times New Roman" w:eastAsia="Times New Roman" w:hAnsi="Times New Roman" w:cs="Times New Roman"/>
          <w:b/>
          <w:bCs/>
          <w:sz w:val="28"/>
          <w:szCs w:val="28"/>
          <w:lang w:eastAsia="ru-RU"/>
        </w:rPr>
      </w:pPr>
      <w:r w:rsidRPr="008A612C">
        <w:rPr>
          <w:rFonts w:ascii="Times New Roman" w:eastAsia="Times New Roman" w:hAnsi="Times New Roman" w:cs="Times New Roman"/>
          <w:b/>
          <w:bCs/>
          <w:sz w:val="28"/>
          <w:szCs w:val="28"/>
          <w:lang w:eastAsia="ru-RU"/>
        </w:rPr>
        <w:t>4.Установка опор освещения</w:t>
      </w:r>
    </w:p>
    <w:p w14:paraId="371989E1" w14:textId="77777777" w:rsidR="00F12546" w:rsidRPr="008A612C" w:rsidRDefault="00F12546" w:rsidP="00F12546">
      <w:pPr>
        <w:ind w:firstLine="709"/>
        <w:jc w:val="both"/>
        <w:rPr>
          <w:rFonts w:ascii="Times New Roman" w:eastAsia="Times New Roman" w:hAnsi="Times New Roman" w:cs="Times New Roman"/>
          <w:b/>
          <w:color w:val="365F91" w:themeColor="accent1" w:themeShade="BF"/>
          <w:sz w:val="28"/>
          <w:szCs w:val="28"/>
          <w:lang w:eastAsia="ru-RU"/>
        </w:rPr>
      </w:pPr>
    </w:p>
    <w:p w14:paraId="69CB4857" w14:textId="77777777" w:rsidR="00F12546" w:rsidRDefault="00F12546" w:rsidP="00F12546">
      <w:pPr>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С учетом введенных ограничительных мер, связанных с распространением новой коронавирусной инфекцией COVID-19, мероприятия по установке опор наружного освещения структурами Департамента жилищно-коммунального хозяйства города Москвы не проводились.</w:t>
      </w:r>
    </w:p>
    <w:p w14:paraId="604BB16A" w14:textId="77777777" w:rsidR="00F12546" w:rsidRPr="008A612C" w:rsidRDefault="00F12546" w:rsidP="00F12546">
      <w:pPr>
        <w:ind w:firstLine="709"/>
        <w:jc w:val="both"/>
        <w:rPr>
          <w:rFonts w:ascii="Times New Roman" w:eastAsia="Times New Roman" w:hAnsi="Times New Roman" w:cs="Times New Roman"/>
          <w:sz w:val="28"/>
          <w:szCs w:val="28"/>
          <w:lang w:eastAsia="ru-RU"/>
        </w:rPr>
      </w:pPr>
    </w:p>
    <w:p w14:paraId="52E223CC" w14:textId="77777777" w:rsidR="00F12546" w:rsidRPr="008A612C" w:rsidRDefault="00F12546" w:rsidP="00F12546">
      <w:pPr>
        <w:ind w:firstLine="709"/>
        <w:jc w:val="both"/>
        <w:rPr>
          <w:rFonts w:ascii="Times New Roman" w:eastAsia="Times New Roman" w:hAnsi="Times New Roman" w:cs="Times New Roman"/>
          <w:b/>
          <w:bCs/>
          <w:sz w:val="28"/>
          <w:szCs w:val="28"/>
          <w:lang w:eastAsia="ru-RU"/>
        </w:rPr>
      </w:pPr>
      <w:r w:rsidRPr="008A612C">
        <w:rPr>
          <w:rFonts w:ascii="Times New Roman" w:eastAsia="Times New Roman" w:hAnsi="Times New Roman" w:cs="Times New Roman"/>
          <w:b/>
          <w:bCs/>
          <w:sz w:val="28"/>
          <w:szCs w:val="28"/>
          <w:lang w:eastAsia="ru-RU"/>
        </w:rPr>
        <w:t xml:space="preserve">5.Городская программа «От дома до дома» </w:t>
      </w:r>
    </w:p>
    <w:p w14:paraId="48841F5A" w14:textId="77777777" w:rsidR="00F12546" w:rsidRDefault="00F12546" w:rsidP="00F12546">
      <w:pPr>
        <w:ind w:firstLine="709"/>
        <w:contextualSpacing/>
        <w:jc w:val="both"/>
        <w:rPr>
          <w:rFonts w:ascii="Times New Roman" w:eastAsia="Times New Roman" w:hAnsi="Times New Roman" w:cs="Times New Roman"/>
          <w:sz w:val="28"/>
          <w:szCs w:val="28"/>
          <w:lang w:eastAsia="ru-RU"/>
        </w:rPr>
      </w:pPr>
    </w:p>
    <w:p w14:paraId="0FB39C29" w14:textId="77777777" w:rsidR="00F12546" w:rsidRPr="008A612C" w:rsidRDefault="00F12546" w:rsidP="00F12546">
      <w:pPr>
        <w:ind w:firstLine="709"/>
        <w:contextualSpacing/>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В 2020 году силами подрядной организации ООО «Атлант»  проведены работы по ремонту асфальтобетонного покрытия и тротуаров, замене бортового камня на 3 объектах дорожного хозяйства. Заказчик работ – ГБУ «Автомобильные дороги».</w:t>
      </w:r>
    </w:p>
    <w:p w14:paraId="787A89E9" w14:textId="77777777" w:rsidR="00F12546" w:rsidRPr="008A612C" w:rsidRDefault="00F12546" w:rsidP="00F12546">
      <w:pPr>
        <w:ind w:firstLine="709"/>
        <w:contextualSpacing/>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xml:space="preserve"> </w:t>
      </w:r>
    </w:p>
    <w:tbl>
      <w:tblPr>
        <w:tblStyle w:val="41"/>
        <w:tblW w:w="9636" w:type="dxa"/>
        <w:jc w:val="center"/>
        <w:tblLayout w:type="fixed"/>
        <w:tblLook w:val="04A0" w:firstRow="1" w:lastRow="0" w:firstColumn="1" w:lastColumn="0" w:noHBand="0" w:noVBand="1"/>
      </w:tblPr>
      <w:tblGrid>
        <w:gridCol w:w="704"/>
        <w:gridCol w:w="3970"/>
        <w:gridCol w:w="4962"/>
      </w:tblGrid>
      <w:tr w:rsidR="00F12546" w:rsidRPr="008A612C" w14:paraId="557ADA90" w14:textId="77777777" w:rsidTr="00F12546">
        <w:trPr>
          <w:jc w:val="center"/>
        </w:trPr>
        <w:tc>
          <w:tcPr>
            <w:tcW w:w="704" w:type="dxa"/>
            <w:tcBorders>
              <w:top w:val="single" w:sz="4" w:space="0" w:color="auto"/>
              <w:left w:val="single" w:sz="4" w:space="0" w:color="auto"/>
              <w:bottom w:val="single" w:sz="4" w:space="0" w:color="auto"/>
              <w:right w:val="single" w:sz="4" w:space="0" w:color="auto"/>
            </w:tcBorders>
            <w:hideMark/>
          </w:tcPr>
          <w:p w14:paraId="1009B89E" w14:textId="77777777" w:rsidR="00F12546" w:rsidRPr="008A612C" w:rsidRDefault="00F12546" w:rsidP="00F12546">
            <w:pPr>
              <w:contextualSpacing/>
              <w:jc w:val="center"/>
              <w:rPr>
                <w:rFonts w:ascii="Times New Roman" w:hAnsi="Times New Roman"/>
                <w:b/>
                <w:sz w:val="28"/>
                <w:szCs w:val="28"/>
              </w:rPr>
            </w:pPr>
            <w:r w:rsidRPr="008A612C">
              <w:rPr>
                <w:rFonts w:ascii="Times New Roman" w:hAnsi="Times New Roman"/>
                <w:b/>
                <w:sz w:val="28"/>
                <w:szCs w:val="28"/>
              </w:rPr>
              <w:t>п/п</w:t>
            </w:r>
          </w:p>
        </w:tc>
        <w:tc>
          <w:tcPr>
            <w:tcW w:w="3969" w:type="dxa"/>
            <w:tcBorders>
              <w:top w:val="single" w:sz="4" w:space="0" w:color="auto"/>
              <w:left w:val="single" w:sz="4" w:space="0" w:color="auto"/>
              <w:bottom w:val="single" w:sz="4" w:space="0" w:color="auto"/>
              <w:right w:val="single" w:sz="4" w:space="0" w:color="auto"/>
            </w:tcBorders>
            <w:hideMark/>
          </w:tcPr>
          <w:p w14:paraId="5FFC3A5F" w14:textId="77777777" w:rsidR="00F12546" w:rsidRPr="008A612C" w:rsidRDefault="00F12546" w:rsidP="00F12546">
            <w:pPr>
              <w:contextualSpacing/>
              <w:jc w:val="center"/>
              <w:rPr>
                <w:rFonts w:ascii="Times New Roman" w:hAnsi="Times New Roman"/>
                <w:b/>
                <w:sz w:val="28"/>
                <w:szCs w:val="28"/>
              </w:rPr>
            </w:pPr>
            <w:r w:rsidRPr="008A612C">
              <w:rPr>
                <w:rFonts w:ascii="Times New Roman" w:hAnsi="Times New Roman"/>
                <w:b/>
                <w:sz w:val="28"/>
                <w:szCs w:val="28"/>
              </w:rPr>
              <w:t>Адрес</w:t>
            </w:r>
          </w:p>
        </w:tc>
        <w:tc>
          <w:tcPr>
            <w:tcW w:w="4961" w:type="dxa"/>
            <w:tcBorders>
              <w:top w:val="single" w:sz="4" w:space="0" w:color="auto"/>
              <w:left w:val="single" w:sz="4" w:space="0" w:color="auto"/>
              <w:bottom w:val="single" w:sz="4" w:space="0" w:color="auto"/>
              <w:right w:val="single" w:sz="4" w:space="0" w:color="auto"/>
            </w:tcBorders>
            <w:hideMark/>
          </w:tcPr>
          <w:p w14:paraId="6A583875" w14:textId="77777777" w:rsidR="00F12546" w:rsidRPr="008A612C" w:rsidRDefault="00F12546" w:rsidP="00F12546">
            <w:pPr>
              <w:contextualSpacing/>
              <w:jc w:val="center"/>
              <w:rPr>
                <w:rFonts w:ascii="Times New Roman" w:hAnsi="Times New Roman"/>
                <w:b/>
                <w:sz w:val="28"/>
                <w:szCs w:val="28"/>
              </w:rPr>
            </w:pPr>
            <w:r w:rsidRPr="008A612C">
              <w:rPr>
                <w:rFonts w:ascii="Times New Roman" w:hAnsi="Times New Roman"/>
                <w:b/>
                <w:sz w:val="28"/>
                <w:szCs w:val="28"/>
              </w:rPr>
              <w:t>Примечание</w:t>
            </w:r>
          </w:p>
        </w:tc>
      </w:tr>
      <w:tr w:rsidR="00F12546" w:rsidRPr="008A612C" w14:paraId="23A99936" w14:textId="77777777" w:rsidTr="00F12546">
        <w:trPr>
          <w:jc w:val="center"/>
        </w:trPr>
        <w:tc>
          <w:tcPr>
            <w:tcW w:w="704" w:type="dxa"/>
            <w:tcBorders>
              <w:top w:val="single" w:sz="4" w:space="0" w:color="auto"/>
              <w:left w:val="single" w:sz="4" w:space="0" w:color="auto"/>
              <w:bottom w:val="single" w:sz="4" w:space="0" w:color="auto"/>
              <w:right w:val="single" w:sz="4" w:space="0" w:color="auto"/>
            </w:tcBorders>
            <w:hideMark/>
          </w:tcPr>
          <w:p w14:paraId="651F9C07" w14:textId="77777777" w:rsidR="00F12546" w:rsidRPr="008A612C" w:rsidRDefault="00F12546" w:rsidP="00F12546">
            <w:pPr>
              <w:contextualSpacing/>
              <w:jc w:val="center"/>
              <w:rPr>
                <w:rFonts w:ascii="Times New Roman" w:hAnsi="Times New Roman"/>
                <w:sz w:val="28"/>
                <w:szCs w:val="28"/>
              </w:rPr>
            </w:pPr>
            <w:r w:rsidRPr="008A612C">
              <w:rPr>
                <w:rFonts w:ascii="Times New Roman" w:hAnsi="Times New Roman"/>
                <w:sz w:val="28"/>
                <w:szCs w:val="28"/>
              </w:rPr>
              <w:t>1</w:t>
            </w:r>
          </w:p>
        </w:tc>
        <w:tc>
          <w:tcPr>
            <w:tcW w:w="3969" w:type="dxa"/>
            <w:tcBorders>
              <w:top w:val="single" w:sz="4" w:space="0" w:color="auto"/>
              <w:left w:val="single" w:sz="4" w:space="0" w:color="auto"/>
              <w:bottom w:val="single" w:sz="4" w:space="0" w:color="auto"/>
              <w:right w:val="single" w:sz="4" w:space="0" w:color="auto"/>
            </w:tcBorders>
            <w:hideMark/>
          </w:tcPr>
          <w:p w14:paraId="08B1B0F5" w14:textId="77777777" w:rsidR="00F12546" w:rsidRPr="008A612C" w:rsidRDefault="00F12546" w:rsidP="00F12546">
            <w:pPr>
              <w:contextualSpacing/>
              <w:jc w:val="center"/>
              <w:rPr>
                <w:rFonts w:ascii="Times New Roman" w:hAnsi="Times New Roman"/>
                <w:sz w:val="28"/>
                <w:szCs w:val="28"/>
              </w:rPr>
            </w:pPr>
            <w:r w:rsidRPr="008A612C">
              <w:rPr>
                <w:rFonts w:ascii="Times New Roman" w:hAnsi="Times New Roman"/>
                <w:sz w:val="28"/>
                <w:szCs w:val="28"/>
              </w:rPr>
              <w:t>Проезд от Адмирала Макарова до ЛТП</w:t>
            </w:r>
          </w:p>
        </w:tc>
        <w:tc>
          <w:tcPr>
            <w:tcW w:w="4961" w:type="dxa"/>
            <w:tcBorders>
              <w:top w:val="single" w:sz="4" w:space="0" w:color="auto"/>
              <w:left w:val="single" w:sz="4" w:space="0" w:color="auto"/>
              <w:bottom w:val="single" w:sz="4" w:space="0" w:color="auto"/>
              <w:right w:val="single" w:sz="4" w:space="0" w:color="auto"/>
            </w:tcBorders>
            <w:hideMark/>
          </w:tcPr>
          <w:p w14:paraId="23DE5683" w14:textId="77777777" w:rsidR="00F12546" w:rsidRPr="008A612C" w:rsidRDefault="00F12546" w:rsidP="00F12546">
            <w:pPr>
              <w:contextualSpacing/>
              <w:jc w:val="center"/>
              <w:rPr>
                <w:rFonts w:ascii="Times New Roman" w:hAnsi="Times New Roman"/>
                <w:sz w:val="28"/>
                <w:szCs w:val="28"/>
              </w:rPr>
            </w:pPr>
            <w:r w:rsidRPr="008A612C">
              <w:rPr>
                <w:rFonts w:ascii="Times New Roman" w:hAnsi="Times New Roman"/>
                <w:sz w:val="28"/>
                <w:szCs w:val="28"/>
              </w:rPr>
              <w:t>Работы завершены.</w:t>
            </w:r>
          </w:p>
        </w:tc>
      </w:tr>
      <w:tr w:rsidR="00F12546" w:rsidRPr="008A612C" w14:paraId="1A1632D6" w14:textId="77777777" w:rsidTr="00F12546">
        <w:trPr>
          <w:jc w:val="center"/>
        </w:trPr>
        <w:tc>
          <w:tcPr>
            <w:tcW w:w="704" w:type="dxa"/>
            <w:tcBorders>
              <w:top w:val="single" w:sz="4" w:space="0" w:color="auto"/>
              <w:left w:val="single" w:sz="4" w:space="0" w:color="auto"/>
              <w:bottom w:val="single" w:sz="4" w:space="0" w:color="auto"/>
              <w:right w:val="single" w:sz="4" w:space="0" w:color="auto"/>
            </w:tcBorders>
            <w:hideMark/>
          </w:tcPr>
          <w:p w14:paraId="3C677A3E" w14:textId="77777777" w:rsidR="00F12546" w:rsidRPr="008A612C" w:rsidRDefault="00F12546" w:rsidP="00F12546">
            <w:pPr>
              <w:contextualSpacing/>
              <w:jc w:val="center"/>
              <w:rPr>
                <w:rFonts w:ascii="Times New Roman" w:hAnsi="Times New Roman"/>
                <w:sz w:val="28"/>
                <w:szCs w:val="28"/>
              </w:rPr>
            </w:pPr>
            <w:r w:rsidRPr="008A612C">
              <w:rPr>
                <w:rFonts w:ascii="Times New Roman" w:hAnsi="Times New Roman"/>
                <w:sz w:val="28"/>
                <w:szCs w:val="28"/>
              </w:rPr>
              <w:t>2</w:t>
            </w:r>
          </w:p>
        </w:tc>
        <w:tc>
          <w:tcPr>
            <w:tcW w:w="3969" w:type="dxa"/>
            <w:tcBorders>
              <w:top w:val="single" w:sz="4" w:space="0" w:color="auto"/>
              <w:left w:val="single" w:sz="4" w:space="0" w:color="auto"/>
              <w:bottom w:val="single" w:sz="4" w:space="0" w:color="auto"/>
              <w:right w:val="single" w:sz="4" w:space="0" w:color="auto"/>
            </w:tcBorders>
            <w:hideMark/>
          </w:tcPr>
          <w:p w14:paraId="68C97D41" w14:textId="77777777" w:rsidR="00F12546" w:rsidRPr="008A612C" w:rsidRDefault="00F12546" w:rsidP="00F12546">
            <w:pPr>
              <w:contextualSpacing/>
              <w:jc w:val="center"/>
              <w:rPr>
                <w:rFonts w:ascii="Times New Roman" w:hAnsi="Times New Roman"/>
                <w:sz w:val="28"/>
                <w:szCs w:val="28"/>
              </w:rPr>
            </w:pPr>
            <w:r w:rsidRPr="008A612C">
              <w:rPr>
                <w:rFonts w:ascii="Times New Roman" w:hAnsi="Times New Roman"/>
                <w:sz w:val="28"/>
                <w:szCs w:val="28"/>
              </w:rPr>
              <w:t>5-й Новоподмосковный переулок</w:t>
            </w:r>
          </w:p>
        </w:tc>
        <w:tc>
          <w:tcPr>
            <w:tcW w:w="4961" w:type="dxa"/>
            <w:tcBorders>
              <w:top w:val="single" w:sz="4" w:space="0" w:color="auto"/>
              <w:left w:val="single" w:sz="4" w:space="0" w:color="auto"/>
              <w:bottom w:val="single" w:sz="4" w:space="0" w:color="auto"/>
              <w:right w:val="single" w:sz="4" w:space="0" w:color="auto"/>
            </w:tcBorders>
            <w:hideMark/>
          </w:tcPr>
          <w:p w14:paraId="14D71390" w14:textId="77777777" w:rsidR="00F12546" w:rsidRPr="008A612C" w:rsidRDefault="00F12546" w:rsidP="00F12546">
            <w:pPr>
              <w:contextualSpacing/>
              <w:jc w:val="center"/>
              <w:rPr>
                <w:rFonts w:ascii="Times New Roman" w:hAnsi="Times New Roman"/>
                <w:sz w:val="28"/>
                <w:szCs w:val="28"/>
              </w:rPr>
            </w:pPr>
            <w:r w:rsidRPr="008A612C">
              <w:rPr>
                <w:rFonts w:ascii="Times New Roman" w:hAnsi="Times New Roman"/>
                <w:sz w:val="28"/>
                <w:szCs w:val="28"/>
              </w:rPr>
              <w:t>Работы завершены.</w:t>
            </w:r>
          </w:p>
        </w:tc>
      </w:tr>
      <w:tr w:rsidR="00F12546" w:rsidRPr="008A612C" w14:paraId="6D713589" w14:textId="77777777" w:rsidTr="00F12546">
        <w:trPr>
          <w:jc w:val="center"/>
        </w:trPr>
        <w:tc>
          <w:tcPr>
            <w:tcW w:w="704" w:type="dxa"/>
            <w:tcBorders>
              <w:top w:val="single" w:sz="4" w:space="0" w:color="auto"/>
              <w:left w:val="single" w:sz="4" w:space="0" w:color="auto"/>
              <w:bottom w:val="single" w:sz="4" w:space="0" w:color="auto"/>
              <w:right w:val="single" w:sz="4" w:space="0" w:color="auto"/>
            </w:tcBorders>
            <w:hideMark/>
          </w:tcPr>
          <w:p w14:paraId="60A90612" w14:textId="77777777" w:rsidR="00F12546" w:rsidRPr="008A612C" w:rsidRDefault="00F12546" w:rsidP="00F12546">
            <w:pPr>
              <w:contextualSpacing/>
              <w:jc w:val="center"/>
              <w:rPr>
                <w:rFonts w:ascii="Times New Roman" w:hAnsi="Times New Roman"/>
                <w:sz w:val="28"/>
                <w:szCs w:val="28"/>
              </w:rPr>
            </w:pPr>
            <w:r w:rsidRPr="008A612C">
              <w:rPr>
                <w:rFonts w:ascii="Times New Roman" w:hAnsi="Times New Roman"/>
                <w:sz w:val="28"/>
                <w:szCs w:val="28"/>
              </w:rPr>
              <w:t>3</w:t>
            </w:r>
          </w:p>
        </w:tc>
        <w:tc>
          <w:tcPr>
            <w:tcW w:w="3969" w:type="dxa"/>
            <w:tcBorders>
              <w:top w:val="single" w:sz="4" w:space="0" w:color="auto"/>
              <w:left w:val="single" w:sz="4" w:space="0" w:color="auto"/>
              <w:bottom w:val="single" w:sz="4" w:space="0" w:color="auto"/>
              <w:right w:val="single" w:sz="4" w:space="0" w:color="auto"/>
            </w:tcBorders>
            <w:hideMark/>
          </w:tcPr>
          <w:p w14:paraId="4F5AC192" w14:textId="77777777" w:rsidR="00F12546" w:rsidRPr="008A612C" w:rsidRDefault="00F12546" w:rsidP="00F12546">
            <w:pPr>
              <w:contextualSpacing/>
              <w:jc w:val="center"/>
              <w:rPr>
                <w:rFonts w:ascii="Times New Roman" w:hAnsi="Times New Roman"/>
                <w:sz w:val="28"/>
                <w:szCs w:val="28"/>
              </w:rPr>
            </w:pPr>
            <w:r w:rsidRPr="008A612C">
              <w:rPr>
                <w:rFonts w:ascii="Times New Roman" w:hAnsi="Times New Roman"/>
                <w:sz w:val="28"/>
                <w:szCs w:val="28"/>
              </w:rPr>
              <w:t>Новопетровский проезд</w:t>
            </w:r>
          </w:p>
        </w:tc>
        <w:tc>
          <w:tcPr>
            <w:tcW w:w="4961" w:type="dxa"/>
            <w:tcBorders>
              <w:top w:val="single" w:sz="4" w:space="0" w:color="auto"/>
              <w:left w:val="single" w:sz="4" w:space="0" w:color="auto"/>
              <w:bottom w:val="single" w:sz="4" w:space="0" w:color="auto"/>
              <w:right w:val="single" w:sz="4" w:space="0" w:color="auto"/>
            </w:tcBorders>
            <w:hideMark/>
          </w:tcPr>
          <w:p w14:paraId="67C0E07E" w14:textId="77777777" w:rsidR="00F12546" w:rsidRPr="008A612C" w:rsidRDefault="00F12546" w:rsidP="00F12546">
            <w:pPr>
              <w:contextualSpacing/>
              <w:jc w:val="center"/>
              <w:rPr>
                <w:rFonts w:ascii="Times New Roman" w:hAnsi="Times New Roman"/>
                <w:sz w:val="28"/>
                <w:szCs w:val="28"/>
              </w:rPr>
            </w:pPr>
            <w:r w:rsidRPr="008A612C">
              <w:rPr>
                <w:rFonts w:ascii="Times New Roman" w:hAnsi="Times New Roman"/>
                <w:sz w:val="28"/>
                <w:szCs w:val="28"/>
              </w:rPr>
              <w:t>Работы завершены.</w:t>
            </w:r>
          </w:p>
        </w:tc>
      </w:tr>
    </w:tbl>
    <w:p w14:paraId="6A80D3D2" w14:textId="77777777" w:rsidR="00F12546" w:rsidRPr="008A612C" w:rsidRDefault="00F12546" w:rsidP="00F12546">
      <w:pPr>
        <w:ind w:firstLine="709"/>
        <w:jc w:val="both"/>
        <w:rPr>
          <w:rFonts w:ascii="Times New Roman" w:eastAsia="Times New Roman" w:hAnsi="Times New Roman" w:cs="Times New Roman"/>
          <w:b/>
          <w:color w:val="365F91" w:themeColor="accent1" w:themeShade="BF"/>
          <w:sz w:val="28"/>
          <w:szCs w:val="28"/>
          <w:lang w:eastAsia="ru-RU"/>
        </w:rPr>
      </w:pPr>
    </w:p>
    <w:p w14:paraId="6B4B1A8B" w14:textId="77043848" w:rsidR="00F12546" w:rsidRPr="008A612C" w:rsidRDefault="00F12546" w:rsidP="00F12546">
      <w:pPr>
        <w:ind w:firstLine="709"/>
        <w:jc w:val="both"/>
        <w:rPr>
          <w:rFonts w:ascii="Times New Roman" w:eastAsia="Times New Roman" w:hAnsi="Times New Roman" w:cs="Times New Roman"/>
          <w:b/>
          <w:sz w:val="28"/>
          <w:szCs w:val="28"/>
          <w:lang w:eastAsia="ru-RU"/>
        </w:rPr>
      </w:pPr>
      <w:r w:rsidRPr="008A612C">
        <w:rPr>
          <w:rFonts w:ascii="Times New Roman" w:eastAsia="Times New Roman" w:hAnsi="Times New Roman" w:cs="Times New Roman"/>
          <w:b/>
          <w:sz w:val="28"/>
          <w:szCs w:val="28"/>
          <w:lang w:eastAsia="ru-RU"/>
        </w:rPr>
        <w:t>6. Высадка зеленых насаждений</w:t>
      </w:r>
    </w:p>
    <w:p w14:paraId="3B463EFB" w14:textId="77777777" w:rsidR="00F12546" w:rsidRPr="008A612C" w:rsidRDefault="00F12546" w:rsidP="00F12546">
      <w:pPr>
        <w:ind w:firstLine="709"/>
        <w:jc w:val="both"/>
        <w:rPr>
          <w:rFonts w:ascii="Times New Roman" w:eastAsia="Times New Roman" w:hAnsi="Times New Roman" w:cs="Times New Roman"/>
          <w:b/>
          <w:color w:val="365F91" w:themeColor="accent1" w:themeShade="BF"/>
          <w:sz w:val="28"/>
          <w:szCs w:val="28"/>
          <w:lang w:eastAsia="ru-RU"/>
        </w:rPr>
      </w:pPr>
    </w:p>
    <w:p w14:paraId="10EB0006" w14:textId="77777777" w:rsidR="00F12546" w:rsidRPr="008A612C" w:rsidRDefault="00F12546" w:rsidP="00F12546">
      <w:pPr>
        <w:adjustRightInd w:val="0"/>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В 2020 году структурами Департамента природопользования и охраны окружающей среды города Москвы выполнены работы по посадке зеленых насаждений:</w:t>
      </w:r>
    </w:p>
    <w:p w14:paraId="226C9BAE" w14:textId="77777777" w:rsidR="00F12546" w:rsidRPr="008A612C" w:rsidRDefault="00F12546" w:rsidP="00F12546">
      <w:pPr>
        <w:adjustRightInd w:val="0"/>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xml:space="preserve"> В весенний период проведена посадка 16 деревьев и 7390 кустарников</w:t>
      </w:r>
    </w:p>
    <w:tbl>
      <w:tblPr>
        <w:tblpPr w:leftFromText="180" w:rightFromText="180" w:bottomFromText="200" w:vertAnchor="text" w:tblpXSpec="center" w:tblpY="1"/>
        <w:tblOverlap w:val="neve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4056"/>
        <w:gridCol w:w="1558"/>
        <w:gridCol w:w="1843"/>
        <w:gridCol w:w="1844"/>
      </w:tblGrid>
      <w:tr w:rsidR="00F12546" w:rsidRPr="008A612C" w14:paraId="74BECDD2" w14:textId="77777777" w:rsidTr="00F12546">
        <w:trPr>
          <w:trHeight w:hRule="exact" w:val="717"/>
        </w:trPr>
        <w:tc>
          <w:tcPr>
            <w:tcW w:w="731" w:type="dxa"/>
            <w:tcBorders>
              <w:top w:val="single" w:sz="4" w:space="0" w:color="auto"/>
              <w:left w:val="single" w:sz="4" w:space="0" w:color="auto"/>
              <w:bottom w:val="single" w:sz="4" w:space="0" w:color="auto"/>
              <w:right w:val="single" w:sz="4" w:space="0" w:color="auto"/>
            </w:tcBorders>
            <w:hideMark/>
          </w:tcPr>
          <w:p w14:paraId="3B9D3036" w14:textId="77777777" w:rsidR="00F12546" w:rsidRPr="008A612C" w:rsidRDefault="00F12546" w:rsidP="00F12546">
            <w:pPr>
              <w:adjustRightInd w:val="0"/>
              <w:jc w:val="center"/>
              <w:rPr>
                <w:rFonts w:ascii="Times New Roman" w:eastAsia="Times New Roman" w:hAnsi="Times New Roman" w:cs="Times New Roman"/>
                <w:b/>
                <w:bCs/>
                <w:sz w:val="28"/>
                <w:szCs w:val="28"/>
                <w:lang w:eastAsia="ru-RU"/>
              </w:rPr>
            </w:pPr>
            <w:r w:rsidRPr="008A612C">
              <w:rPr>
                <w:rFonts w:ascii="Times New Roman" w:eastAsia="Times New Roman" w:hAnsi="Times New Roman" w:cs="Times New Roman"/>
                <w:b/>
                <w:bCs/>
                <w:sz w:val="28"/>
                <w:szCs w:val="28"/>
                <w:lang w:eastAsia="ru-RU"/>
              </w:rPr>
              <w:t>п/п</w:t>
            </w:r>
          </w:p>
        </w:tc>
        <w:tc>
          <w:tcPr>
            <w:tcW w:w="4056" w:type="dxa"/>
            <w:tcBorders>
              <w:top w:val="single" w:sz="4" w:space="0" w:color="auto"/>
              <w:left w:val="single" w:sz="4" w:space="0" w:color="auto"/>
              <w:bottom w:val="single" w:sz="4" w:space="0" w:color="auto"/>
              <w:right w:val="single" w:sz="4" w:space="0" w:color="auto"/>
            </w:tcBorders>
            <w:hideMark/>
          </w:tcPr>
          <w:p w14:paraId="184F64D5" w14:textId="77777777" w:rsidR="00F12546" w:rsidRPr="008A612C" w:rsidRDefault="00F12546" w:rsidP="00F12546">
            <w:pPr>
              <w:adjustRightInd w:val="0"/>
              <w:jc w:val="center"/>
              <w:rPr>
                <w:rFonts w:ascii="Times New Roman" w:eastAsia="Times New Roman" w:hAnsi="Times New Roman" w:cs="Times New Roman"/>
                <w:b/>
                <w:bCs/>
                <w:sz w:val="28"/>
                <w:szCs w:val="28"/>
                <w:lang w:eastAsia="ru-RU"/>
              </w:rPr>
            </w:pPr>
            <w:r w:rsidRPr="008A612C">
              <w:rPr>
                <w:rFonts w:ascii="Times New Roman" w:eastAsia="Times New Roman" w:hAnsi="Times New Roman" w:cs="Times New Roman"/>
                <w:b/>
                <w:bCs/>
                <w:sz w:val="28"/>
                <w:szCs w:val="28"/>
                <w:lang w:eastAsia="ru-RU"/>
              </w:rPr>
              <w:t>Адрес</w:t>
            </w:r>
          </w:p>
        </w:tc>
        <w:tc>
          <w:tcPr>
            <w:tcW w:w="1558" w:type="dxa"/>
            <w:tcBorders>
              <w:top w:val="single" w:sz="4" w:space="0" w:color="auto"/>
              <w:left w:val="single" w:sz="4" w:space="0" w:color="auto"/>
              <w:bottom w:val="single" w:sz="4" w:space="0" w:color="auto"/>
              <w:right w:val="single" w:sz="4" w:space="0" w:color="auto"/>
            </w:tcBorders>
            <w:hideMark/>
          </w:tcPr>
          <w:p w14:paraId="38DBF15B" w14:textId="77777777" w:rsidR="00F12546" w:rsidRPr="008A612C" w:rsidRDefault="00F12546" w:rsidP="00F12546">
            <w:pPr>
              <w:adjustRightInd w:val="0"/>
              <w:jc w:val="center"/>
              <w:rPr>
                <w:rFonts w:ascii="Times New Roman" w:eastAsia="Times New Roman" w:hAnsi="Times New Roman" w:cs="Times New Roman"/>
                <w:b/>
                <w:bCs/>
                <w:sz w:val="28"/>
                <w:szCs w:val="28"/>
                <w:lang w:eastAsia="ru-RU"/>
              </w:rPr>
            </w:pPr>
            <w:r w:rsidRPr="008A612C">
              <w:rPr>
                <w:rFonts w:ascii="Times New Roman" w:eastAsia="Times New Roman" w:hAnsi="Times New Roman" w:cs="Times New Roman"/>
                <w:b/>
                <w:sz w:val="28"/>
                <w:szCs w:val="28"/>
                <w:lang w:eastAsia="ru-RU"/>
              </w:rPr>
              <w:t>Категория объекта</w:t>
            </w:r>
          </w:p>
        </w:tc>
        <w:tc>
          <w:tcPr>
            <w:tcW w:w="1843" w:type="dxa"/>
            <w:tcBorders>
              <w:top w:val="single" w:sz="4" w:space="0" w:color="auto"/>
              <w:left w:val="single" w:sz="4" w:space="0" w:color="auto"/>
              <w:bottom w:val="single" w:sz="4" w:space="0" w:color="auto"/>
              <w:right w:val="single" w:sz="4" w:space="0" w:color="auto"/>
            </w:tcBorders>
            <w:hideMark/>
          </w:tcPr>
          <w:p w14:paraId="68C70FD1" w14:textId="77777777" w:rsidR="00F12546" w:rsidRPr="008A612C" w:rsidRDefault="00F12546" w:rsidP="00F12546">
            <w:pPr>
              <w:adjustRightInd w:val="0"/>
              <w:jc w:val="center"/>
              <w:rPr>
                <w:rFonts w:ascii="Times New Roman" w:eastAsia="Times New Roman" w:hAnsi="Times New Roman" w:cs="Times New Roman"/>
                <w:b/>
                <w:bCs/>
                <w:sz w:val="28"/>
                <w:szCs w:val="28"/>
                <w:lang w:eastAsia="ru-RU"/>
              </w:rPr>
            </w:pPr>
            <w:r w:rsidRPr="008A612C">
              <w:rPr>
                <w:rFonts w:ascii="Times New Roman" w:eastAsia="Times New Roman" w:hAnsi="Times New Roman" w:cs="Times New Roman"/>
                <w:b/>
                <w:bCs/>
                <w:sz w:val="28"/>
                <w:szCs w:val="28"/>
                <w:lang w:eastAsia="ru-RU"/>
              </w:rPr>
              <w:t>Количество деревьев, шт</w:t>
            </w:r>
          </w:p>
        </w:tc>
        <w:tc>
          <w:tcPr>
            <w:tcW w:w="1844" w:type="dxa"/>
            <w:tcBorders>
              <w:top w:val="single" w:sz="4" w:space="0" w:color="auto"/>
              <w:left w:val="single" w:sz="4" w:space="0" w:color="auto"/>
              <w:bottom w:val="single" w:sz="4" w:space="0" w:color="auto"/>
              <w:right w:val="single" w:sz="4" w:space="0" w:color="auto"/>
            </w:tcBorders>
            <w:hideMark/>
          </w:tcPr>
          <w:p w14:paraId="37B6A403" w14:textId="77777777" w:rsidR="00F12546" w:rsidRPr="008A612C" w:rsidRDefault="00F12546" w:rsidP="00F12546">
            <w:pPr>
              <w:adjustRightInd w:val="0"/>
              <w:jc w:val="center"/>
              <w:rPr>
                <w:rFonts w:ascii="Times New Roman" w:eastAsia="Times New Roman" w:hAnsi="Times New Roman" w:cs="Times New Roman"/>
                <w:b/>
                <w:bCs/>
                <w:sz w:val="28"/>
                <w:szCs w:val="28"/>
                <w:lang w:eastAsia="ru-RU"/>
              </w:rPr>
            </w:pPr>
            <w:r w:rsidRPr="008A612C">
              <w:rPr>
                <w:rFonts w:ascii="Times New Roman" w:eastAsia="Times New Roman" w:hAnsi="Times New Roman" w:cs="Times New Roman"/>
                <w:b/>
                <w:bCs/>
                <w:sz w:val="28"/>
                <w:szCs w:val="28"/>
                <w:lang w:eastAsia="ru-RU"/>
              </w:rPr>
              <w:t>Количество кустарников, шт.</w:t>
            </w:r>
          </w:p>
        </w:tc>
      </w:tr>
      <w:tr w:rsidR="00F12546" w:rsidRPr="008A612C" w14:paraId="19D3DB03" w14:textId="77777777" w:rsidTr="00F12546">
        <w:trPr>
          <w:trHeight w:hRule="exact" w:val="280"/>
        </w:trPr>
        <w:tc>
          <w:tcPr>
            <w:tcW w:w="731" w:type="dxa"/>
            <w:tcBorders>
              <w:top w:val="single" w:sz="4" w:space="0" w:color="auto"/>
              <w:left w:val="single" w:sz="4" w:space="0" w:color="auto"/>
              <w:bottom w:val="single" w:sz="4" w:space="0" w:color="auto"/>
              <w:right w:val="single" w:sz="4" w:space="0" w:color="auto"/>
            </w:tcBorders>
            <w:vAlign w:val="center"/>
            <w:hideMark/>
          </w:tcPr>
          <w:p w14:paraId="56EADD1C" w14:textId="77777777" w:rsidR="00F12546" w:rsidRPr="008A612C" w:rsidRDefault="00F12546" w:rsidP="00F12546">
            <w:pPr>
              <w:contextualSpacing/>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1</w:t>
            </w:r>
          </w:p>
        </w:tc>
        <w:tc>
          <w:tcPr>
            <w:tcW w:w="4056" w:type="dxa"/>
            <w:tcBorders>
              <w:top w:val="single" w:sz="4" w:space="0" w:color="auto"/>
              <w:left w:val="single" w:sz="4" w:space="0" w:color="auto"/>
              <w:bottom w:val="single" w:sz="4" w:space="0" w:color="auto"/>
              <w:right w:val="single" w:sz="4" w:space="0" w:color="auto"/>
            </w:tcBorders>
            <w:vAlign w:val="center"/>
            <w:hideMark/>
          </w:tcPr>
          <w:p w14:paraId="0B3163B3" w14:textId="77777777" w:rsidR="00F12546" w:rsidRPr="008A612C" w:rsidRDefault="00F12546" w:rsidP="00F12546">
            <w:pPr>
              <w:contextualSpacing/>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1-й Новоподмосковный пер.</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0CA8C6B" w14:textId="77777777" w:rsidR="00F12546" w:rsidRPr="008A612C" w:rsidRDefault="00F12546" w:rsidP="00F12546">
            <w:pPr>
              <w:contextualSpacing/>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ОДХ</w:t>
            </w:r>
          </w:p>
        </w:tc>
        <w:tc>
          <w:tcPr>
            <w:tcW w:w="1843" w:type="dxa"/>
            <w:tcBorders>
              <w:top w:val="single" w:sz="4" w:space="0" w:color="auto"/>
              <w:left w:val="single" w:sz="4" w:space="0" w:color="auto"/>
              <w:bottom w:val="single" w:sz="4" w:space="0" w:color="auto"/>
              <w:right w:val="single" w:sz="4" w:space="0" w:color="auto"/>
            </w:tcBorders>
            <w:noWrap/>
            <w:vAlign w:val="center"/>
          </w:tcPr>
          <w:p w14:paraId="757995CC" w14:textId="77777777" w:rsidR="00F12546" w:rsidRPr="008A612C" w:rsidRDefault="00F12546" w:rsidP="00F12546">
            <w:pPr>
              <w:contextualSpacing/>
              <w:jc w:val="center"/>
              <w:rPr>
                <w:rFonts w:ascii="Times New Roman" w:eastAsia="Times New Roman" w:hAnsi="Times New Roman" w:cs="Times New Roman"/>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5474A467" w14:textId="77777777" w:rsidR="00F12546" w:rsidRPr="008A612C" w:rsidRDefault="00F12546" w:rsidP="00F12546">
            <w:pPr>
              <w:contextualSpacing/>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550</w:t>
            </w:r>
          </w:p>
        </w:tc>
      </w:tr>
      <w:tr w:rsidR="00F12546" w:rsidRPr="008A612C" w14:paraId="65BA5905" w14:textId="77777777" w:rsidTr="00F12546">
        <w:trPr>
          <w:trHeight w:hRule="exact" w:val="284"/>
        </w:trPr>
        <w:tc>
          <w:tcPr>
            <w:tcW w:w="731" w:type="dxa"/>
            <w:tcBorders>
              <w:top w:val="single" w:sz="4" w:space="0" w:color="auto"/>
              <w:left w:val="single" w:sz="4" w:space="0" w:color="auto"/>
              <w:bottom w:val="single" w:sz="4" w:space="0" w:color="auto"/>
              <w:right w:val="single" w:sz="4" w:space="0" w:color="auto"/>
            </w:tcBorders>
            <w:vAlign w:val="center"/>
            <w:hideMark/>
          </w:tcPr>
          <w:p w14:paraId="6F85C287" w14:textId="77777777" w:rsidR="00F12546" w:rsidRPr="008A612C" w:rsidRDefault="00F12546" w:rsidP="00F12546">
            <w:pPr>
              <w:contextualSpacing/>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2</w:t>
            </w:r>
          </w:p>
        </w:tc>
        <w:tc>
          <w:tcPr>
            <w:tcW w:w="4056" w:type="dxa"/>
            <w:tcBorders>
              <w:top w:val="single" w:sz="4" w:space="0" w:color="auto"/>
              <w:left w:val="single" w:sz="4" w:space="0" w:color="auto"/>
              <w:bottom w:val="single" w:sz="4" w:space="0" w:color="auto"/>
              <w:right w:val="single" w:sz="4" w:space="0" w:color="auto"/>
            </w:tcBorders>
            <w:vAlign w:val="center"/>
            <w:hideMark/>
          </w:tcPr>
          <w:p w14:paraId="798496F9" w14:textId="77777777" w:rsidR="00F12546" w:rsidRPr="008A612C" w:rsidRDefault="00F12546" w:rsidP="00F12546">
            <w:pPr>
              <w:contextualSpacing/>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Старопетровский сквер</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EA0B7E1" w14:textId="77777777" w:rsidR="00F12546" w:rsidRPr="008A612C" w:rsidRDefault="00F12546" w:rsidP="00F12546">
            <w:pPr>
              <w:contextualSpacing/>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Сквер</w:t>
            </w:r>
          </w:p>
        </w:tc>
        <w:tc>
          <w:tcPr>
            <w:tcW w:w="1843" w:type="dxa"/>
            <w:tcBorders>
              <w:top w:val="single" w:sz="4" w:space="0" w:color="auto"/>
              <w:left w:val="single" w:sz="4" w:space="0" w:color="auto"/>
              <w:bottom w:val="single" w:sz="4" w:space="0" w:color="auto"/>
              <w:right w:val="single" w:sz="4" w:space="0" w:color="auto"/>
            </w:tcBorders>
            <w:noWrap/>
            <w:vAlign w:val="center"/>
          </w:tcPr>
          <w:p w14:paraId="26BB2275" w14:textId="77777777" w:rsidR="00F12546" w:rsidRPr="008A612C" w:rsidRDefault="00F12546" w:rsidP="00F12546">
            <w:pPr>
              <w:contextualSpacing/>
              <w:jc w:val="center"/>
              <w:rPr>
                <w:rFonts w:ascii="Times New Roman" w:eastAsia="Times New Roman" w:hAnsi="Times New Roman" w:cs="Times New Roman"/>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noWrap/>
            <w:vAlign w:val="center"/>
            <w:hideMark/>
          </w:tcPr>
          <w:p w14:paraId="7425B5BF" w14:textId="77777777" w:rsidR="00F12546" w:rsidRPr="008A612C" w:rsidRDefault="00F12546" w:rsidP="00F12546">
            <w:pPr>
              <w:contextualSpacing/>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2390</w:t>
            </w:r>
          </w:p>
        </w:tc>
      </w:tr>
      <w:tr w:rsidR="00F12546" w:rsidRPr="008A612C" w14:paraId="7CC45763" w14:textId="77777777" w:rsidTr="00F12546">
        <w:trPr>
          <w:trHeight w:hRule="exact" w:val="284"/>
        </w:trPr>
        <w:tc>
          <w:tcPr>
            <w:tcW w:w="731" w:type="dxa"/>
            <w:tcBorders>
              <w:top w:val="single" w:sz="4" w:space="0" w:color="auto"/>
              <w:left w:val="single" w:sz="4" w:space="0" w:color="auto"/>
              <w:bottom w:val="single" w:sz="4" w:space="0" w:color="auto"/>
              <w:right w:val="single" w:sz="4" w:space="0" w:color="auto"/>
            </w:tcBorders>
            <w:vAlign w:val="center"/>
            <w:hideMark/>
          </w:tcPr>
          <w:p w14:paraId="38F5FF97" w14:textId="77777777" w:rsidR="00F12546" w:rsidRPr="008A612C" w:rsidRDefault="00F12546" w:rsidP="00F12546">
            <w:pPr>
              <w:contextualSpacing/>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3</w:t>
            </w:r>
          </w:p>
        </w:tc>
        <w:tc>
          <w:tcPr>
            <w:tcW w:w="4056" w:type="dxa"/>
            <w:tcBorders>
              <w:top w:val="single" w:sz="4" w:space="0" w:color="auto"/>
              <w:left w:val="single" w:sz="4" w:space="0" w:color="auto"/>
              <w:bottom w:val="single" w:sz="4" w:space="0" w:color="auto"/>
              <w:right w:val="single" w:sz="4" w:space="0" w:color="auto"/>
            </w:tcBorders>
            <w:vAlign w:val="center"/>
            <w:hideMark/>
          </w:tcPr>
          <w:p w14:paraId="505B177A" w14:textId="77777777" w:rsidR="00F12546" w:rsidRPr="008A612C" w:rsidRDefault="00F12546" w:rsidP="00F12546">
            <w:pPr>
              <w:contextualSpacing/>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Ул. Нарвская, 1а к.2</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1A07212" w14:textId="77777777" w:rsidR="00F12546" w:rsidRPr="008A612C" w:rsidRDefault="00F12546" w:rsidP="00F12546">
            <w:pPr>
              <w:contextualSpacing/>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ДТ</w:t>
            </w:r>
          </w:p>
        </w:tc>
        <w:tc>
          <w:tcPr>
            <w:tcW w:w="1843" w:type="dxa"/>
            <w:tcBorders>
              <w:top w:val="single" w:sz="4" w:space="0" w:color="auto"/>
              <w:left w:val="single" w:sz="4" w:space="0" w:color="auto"/>
              <w:bottom w:val="single" w:sz="4" w:space="0" w:color="auto"/>
              <w:right w:val="single" w:sz="4" w:space="0" w:color="auto"/>
            </w:tcBorders>
            <w:noWrap/>
            <w:vAlign w:val="center"/>
          </w:tcPr>
          <w:p w14:paraId="1344F2B6" w14:textId="77777777" w:rsidR="00F12546" w:rsidRPr="008A612C" w:rsidRDefault="00F12546" w:rsidP="00F12546">
            <w:pPr>
              <w:contextualSpacing/>
              <w:jc w:val="center"/>
              <w:rPr>
                <w:rFonts w:ascii="Times New Roman" w:eastAsia="Times New Roman" w:hAnsi="Times New Roman" w:cs="Times New Roman"/>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noWrap/>
            <w:vAlign w:val="center"/>
            <w:hideMark/>
          </w:tcPr>
          <w:p w14:paraId="571FDF3F" w14:textId="77777777" w:rsidR="00F12546" w:rsidRPr="008A612C" w:rsidRDefault="00F12546" w:rsidP="00F12546">
            <w:pPr>
              <w:contextualSpacing/>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300</w:t>
            </w:r>
          </w:p>
        </w:tc>
      </w:tr>
      <w:tr w:rsidR="00F12546" w:rsidRPr="008A612C" w14:paraId="7FDD6AB3" w14:textId="77777777" w:rsidTr="00F12546">
        <w:trPr>
          <w:trHeight w:hRule="exact" w:val="284"/>
        </w:trPr>
        <w:tc>
          <w:tcPr>
            <w:tcW w:w="731" w:type="dxa"/>
            <w:tcBorders>
              <w:top w:val="single" w:sz="4" w:space="0" w:color="auto"/>
              <w:left w:val="single" w:sz="4" w:space="0" w:color="auto"/>
              <w:bottom w:val="single" w:sz="4" w:space="0" w:color="auto"/>
              <w:right w:val="single" w:sz="4" w:space="0" w:color="auto"/>
            </w:tcBorders>
            <w:vAlign w:val="center"/>
            <w:hideMark/>
          </w:tcPr>
          <w:p w14:paraId="13597990"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4</w:t>
            </w:r>
          </w:p>
        </w:tc>
        <w:tc>
          <w:tcPr>
            <w:tcW w:w="4056" w:type="dxa"/>
            <w:tcBorders>
              <w:top w:val="single" w:sz="4" w:space="0" w:color="auto"/>
              <w:left w:val="single" w:sz="4" w:space="0" w:color="auto"/>
              <w:bottom w:val="single" w:sz="4" w:space="0" w:color="auto"/>
              <w:right w:val="single" w:sz="4" w:space="0" w:color="auto"/>
            </w:tcBorders>
            <w:vAlign w:val="center"/>
            <w:hideMark/>
          </w:tcPr>
          <w:p w14:paraId="6A9941E2"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1-я Радиаторская, д.9</w:t>
            </w:r>
          </w:p>
        </w:tc>
        <w:tc>
          <w:tcPr>
            <w:tcW w:w="1558" w:type="dxa"/>
            <w:tcBorders>
              <w:top w:val="single" w:sz="4" w:space="0" w:color="auto"/>
              <w:left w:val="single" w:sz="4" w:space="0" w:color="auto"/>
              <w:bottom w:val="single" w:sz="4" w:space="0" w:color="auto"/>
              <w:right w:val="single" w:sz="4" w:space="0" w:color="auto"/>
            </w:tcBorders>
            <w:vAlign w:val="center"/>
            <w:hideMark/>
          </w:tcPr>
          <w:p w14:paraId="14815A43"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ДТ</w:t>
            </w:r>
          </w:p>
        </w:tc>
        <w:tc>
          <w:tcPr>
            <w:tcW w:w="1843" w:type="dxa"/>
            <w:tcBorders>
              <w:top w:val="single" w:sz="4" w:space="0" w:color="auto"/>
              <w:left w:val="single" w:sz="4" w:space="0" w:color="auto"/>
              <w:bottom w:val="single" w:sz="4" w:space="0" w:color="auto"/>
              <w:right w:val="single" w:sz="4" w:space="0" w:color="auto"/>
            </w:tcBorders>
            <w:noWrap/>
            <w:vAlign w:val="center"/>
          </w:tcPr>
          <w:p w14:paraId="41708A0A"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noWrap/>
            <w:vAlign w:val="center"/>
            <w:hideMark/>
          </w:tcPr>
          <w:p w14:paraId="156C8956"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818</w:t>
            </w:r>
          </w:p>
        </w:tc>
      </w:tr>
      <w:tr w:rsidR="00F12546" w:rsidRPr="008A612C" w14:paraId="7510EC4E" w14:textId="77777777" w:rsidTr="00F12546">
        <w:trPr>
          <w:trHeight w:hRule="exact" w:val="984"/>
        </w:trPr>
        <w:tc>
          <w:tcPr>
            <w:tcW w:w="731" w:type="dxa"/>
            <w:tcBorders>
              <w:top w:val="single" w:sz="4" w:space="0" w:color="auto"/>
              <w:left w:val="single" w:sz="4" w:space="0" w:color="auto"/>
              <w:bottom w:val="single" w:sz="4" w:space="0" w:color="auto"/>
              <w:right w:val="single" w:sz="4" w:space="0" w:color="auto"/>
            </w:tcBorders>
            <w:vAlign w:val="center"/>
            <w:hideMark/>
          </w:tcPr>
          <w:p w14:paraId="6C5359A6"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lastRenderedPageBreak/>
              <w:t>5</w:t>
            </w:r>
          </w:p>
        </w:tc>
        <w:tc>
          <w:tcPr>
            <w:tcW w:w="4056" w:type="dxa"/>
            <w:tcBorders>
              <w:top w:val="single" w:sz="4" w:space="0" w:color="auto"/>
              <w:left w:val="single" w:sz="4" w:space="0" w:color="auto"/>
              <w:bottom w:val="single" w:sz="4" w:space="0" w:color="auto"/>
              <w:right w:val="single" w:sz="4" w:space="0" w:color="auto"/>
            </w:tcBorders>
            <w:vAlign w:val="center"/>
            <w:hideMark/>
          </w:tcPr>
          <w:p w14:paraId="54A32279"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4-й Войковский пр.,д.9, 1-я Радиаторская ул., д.11, 2-я Радиаторская ул., д.10,12</w:t>
            </w:r>
          </w:p>
        </w:tc>
        <w:tc>
          <w:tcPr>
            <w:tcW w:w="1558" w:type="dxa"/>
            <w:tcBorders>
              <w:top w:val="single" w:sz="4" w:space="0" w:color="auto"/>
              <w:left w:val="single" w:sz="4" w:space="0" w:color="auto"/>
              <w:bottom w:val="single" w:sz="4" w:space="0" w:color="auto"/>
              <w:right w:val="single" w:sz="4" w:space="0" w:color="auto"/>
            </w:tcBorders>
            <w:vAlign w:val="center"/>
            <w:hideMark/>
          </w:tcPr>
          <w:p w14:paraId="116E6ED3"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ДТ</w:t>
            </w:r>
          </w:p>
        </w:tc>
        <w:tc>
          <w:tcPr>
            <w:tcW w:w="1843" w:type="dxa"/>
            <w:tcBorders>
              <w:top w:val="single" w:sz="4" w:space="0" w:color="auto"/>
              <w:left w:val="single" w:sz="4" w:space="0" w:color="auto"/>
              <w:bottom w:val="single" w:sz="4" w:space="0" w:color="auto"/>
              <w:right w:val="single" w:sz="4" w:space="0" w:color="auto"/>
            </w:tcBorders>
            <w:noWrap/>
            <w:vAlign w:val="center"/>
          </w:tcPr>
          <w:p w14:paraId="549E5996"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noWrap/>
            <w:vAlign w:val="center"/>
            <w:hideMark/>
          </w:tcPr>
          <w:p w14:paraId="59DFAD87"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1085</w:t>
            </w:r>
          </w:p>
        </w:tc>
      </w:tr>
      <w:tr w:rsidR="00F12546" w:rsidRPr="008A612C" w14:paraId="7818F770" w14:textId="77777777" w:rsidTr="00F12546">
        <w:trPr>
          <w:trHeight w:hRule="exact" w:val="284"/>
        </w:trPr>
        <w:tc>
          <w:tcPr>
            <w:tcW w:w="731" w:type="dxa"/>
            <w:tcBorders>
              <w:top w:val="single" w:sz="4" w:space="0" w:color="auto"/>
              <w:left w:val="single" w:sz="4" w:space="0" w:color="auto"/>
              <w:bottom w:val="single" w:sz="4" w:space="0" w:color="auto"/>
              <w:right w:val="single" w:sz="4" w:space="0" w:color="auto"/>
            </w:tcBorders>
            <w:vAlign w:val="center"/>
            <w:hideMark/>
          </w:tcPr>
          <w:p w14:paraId="25466B7E"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6</w:t>
            </w:r>
          </w:p>
        </w:tc>
        <w:tc>
          <w:tcPr>
            <w:tcW w:w="4056" w:type="dxa"/>
            <w:tcBorders>
              <w:top w:val="single" w:sz="4" w:space="0" w:color="auto"/>
              <w:left w:val="single" w:sz="4" w:space="0" w:color="auto"/>
              <w:bottom w:val="single" w:sz="4" w:space="0" w:color="auto"/>
              <w:right w:val="single" w:sz="4" w:space="0" w:color="auto"/>
            </w:tcBorders>
            <w:vAlign w:val="center"/>
            <w:hideMark/>
          </w:tcPr>
          <w:p w14:paraId="19967DB1"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5-й Войковский пр.14 Космодемьянских ул. 10</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D60BCA1"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ДТ</w:t>
            </w:r>
          </w:p>
        </w:tc>
        <w:tc>
          <w:tcPr>
            <w:tcW w:w="1843" w:type="dxa"/>
            <w:tcBorders>
              <w:top w:val="single" w:sz="4" w:space="0" w:color="auto"/>
              <w:left w:val="single" w:sz="4" w:space="0" w:color="auto"/>
              <w:bottom w:val="single" w:sz="4" w:space="0" w:color="auto"/>
              <w:right w:val="single" w:sz="4" w:space="0" w:color="auto"/>
            </w:tcBorders>
            <w:noWrap/>
            <w:vAlign w:val="center"/>
          </w:tcPr>
          <w:p w14:paraId="43313159"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noWrap/>
            <w:vAlign w:val="center"/>
            <w:hideMark/>
          </w:tcPr>
          <w:p w14:paraId="513EFA66"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60</w:t>
            </w:r>
          </w:p>
        </w:tc>
      </w:tr>
      <w:tr w:rsidR="00F12546" w:rsidRPr="008A612C" w14:paraId="4043D810" w14:textId="77777777" w:rsidTr="00F12546">
        <w:trPr>
          <w:trHeight w:hRule="exact" w:val="277"/>
        </w:trPr>
        <w:tc>
          <w:tcPr>
            <w:tcW w:w="731" w:type="dxa"/>
            <w:tcBorders>
              <w:top w:val="single" w:sz="4" w:space="0" w:color="auto"/>
              <w:left w:val="single" w:sz="4" w:space="0" w:color="auto"/>
              <w:bottom w:val="single" w:sz="4" w:space="0" w:color="auto"/>
              <w:right w:val="single" w:sz="4" w:space="0" w:color="auto"/>
            </w:tcBorders>
            <w:vAlign w:val="center"/>
            <w:hideMark/>
          </w:tcPr>
          <w:p w14:paraId="70D98277"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7</w:t>
            </w:r>
          </w:p>
        </w:tc>
        <w:tc>
          <w:tcPr>
            <w:tcW w:w="4056" w:type="dxa"/>
            <w:tcBorders>
              <w:top w:val="single" w:sz="4" w:space="0" w:color="auto"/>
              <w:left w:val="single" w:sz="4" w:space="0" w:color="auto"/>
              <w:bottom w:val="single" w:sz="4" w:space="0" w:color="auto"/>
              <w:right w:val="single" w:sz="4" w:space="0" w:color="auto"/>
            </w:tcBorders>
            <w:vAlign w:val="center"/>
            <w:hideMark/>
          </w:tcPr>
          <w:p w14:paraId="636EF5F5"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Ленинградское шоссе 36 корп.2</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2DE930B"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ДТ</w:t>
            </w:r>
          </w:p>
        </w:tc>
        <w:tc>
          <w:tcPr>
            <w:tcW w:w="1843" w:type="dxa"/>
            <w:tcBorders>
              <w:top w:val="single" w:sz="4" w:space="0" w:color="auto"/>
              <w:left w:val="single" w:sz="4" w:space="0" w:color="auto"/>
              <w:bottom w:val="single" w:sz="4" w:space="0" w:color="auto"/>
              <w:right w:val="single" w:sz="4" w:space="0" w:color="auto"/>
            </w:tcBorders>
            <w:noWrap/>
            <w:vAlign w:val="center"/>
          </w:tcPr>
          <w:p w14:paraId="1FBBDB13"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noWrap/>
            <w:vAlign w:val="center"/>
            <w:hideMark/>
          </w:tcPr>
          <w:p w14:paraId="04D025B9"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220</w:t>
            </w:r>
          </w:p>
        </w:tc>
      </w:tr>
      <w:tr w:rsidR="00F12546" w:rsidRPr="008A612C" w14:paraId="276892C1" w14:textId="77777777" w:rsidTr="00F12546">
        <w:trPr>
          <w:trHeight w:hRule="exact" w:val="284"/>
        </w:trPr>
        <w:tc>
          <w:tcPr>
            <w:tcW w:w="731" w:type="dxa"/>
            <w:tcBorders>
              <w:top w:val="single" w:sz="4" w:space="0" w:color="auto"/>
              <w:left w:val="single" w:sz="4" w:space="0" w:color="auto"/>
              <w:bottom w:val="single" w:sz="4" w:space="0" w:color="auto"/>
              <w:right w:val="single" w:sz="4" w:space="0" w:color="auto"/>
            </w:tcBorders>
            <w:vAlign w:val="center"/>
            <w:hideMark/>
          </w:tcPr>
          <w:p w14:paraId="05C4BDF3"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8</w:t>
            </w:r>
          </w:p>
        </w:tc>
        <w:tc>
          <w:tcPr>
            <w:tcW w:w="4056" w:type="dxa"/>
            <w:tcBorders>
              <w:top w:val="single" w:sz="4" w:space="0" w:color="auto"/>
              <w:left w:val="single" w:sz="4" w:space="0" w:color="auto"/>
              <w:bottom w:val="single" w:sz="4" w:space="0" w:color="auto"/>
              <w:right w:val="single" w:sz="4" w:space="0" w:color="auto"/>
            </w:tcBorders>
            <w:vAlign w:val="center"/>
            <w:hideMark/>
          </w:tcPr>
          <w:p w14:paraId="67B7C879"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Вокзальный пер. 9</w:t>
            </w:r>
          </w:p>
        </w:tc>
        <w:tc>
          <w:tcPr>
            <w:tcW w:w="1558" w:type="dxa"/>
            <w:tcBorders>
              <w:top w:val="single" w:sz="4" w:space="0" w:color="auto"/>
              <w:left w:val="single" w:sz="4" w:space="0" w:color="auto"/>
              <w:bottom w:val="single" w:sz="4" w:space="0" w:color="auto"/>
              <w:right w:val="single" w:sz="4" w:space="0" w:color="auto"/>
            </w:tcBorders>
            <w:vAlign w:val="center"/>
            <w:hideMark/>
          </w:tcPr>
          <w:p w14:paraId="1092C8D0"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ДТ</w:t>
            </w:r>
          </w:p>
        </w:tc>
        <w:tc>
          <w:tcPr>
            <w:tcW w:w="1843" w:type="dxa"/>
            <w:tcBorders>
              <w:top w:val="single" w:sz="4" w:space="0" w:color="auto"/>
              <w:left w:val="single" w:sz="4" w:space="0" w:color="auto"/>
              <w:bottom w:val="single" w:sz="4" w:space="0" w:color="auto"/>
              <w:right w:val="single" w:sz="4" w:space="0" w:color="auto"/>
            </w:tcBorders>
            <w:noWrap/>
            <w:vAlign w:val="center"/>
          </w:tcPr>
          <w:p w14:paraId="6A2E9AE4"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noWrap/>
            <w:vAlign w:val="center"/>
            <w:hideMark/>
          </w:tcPr>
          <w:p w14:paraId="18F91A09"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382</w:t>
            </w:r>
          </w:p>
        </w:tc>
      </w:tr>
      <w:tr w:rsidR="00F12546" w:rsidRPr="008A612C" w14:paraId="57E20223" w14:textId="77777777" w:rsidTr="00F12546">
        <w:trPr>
          <w:trHeight w:hRule="exact" w:val="688"/>
        </w:trPr>
        <w:tc>
          <w:tcPr>
            <w:tcW w:w="731" w:type="dxa"/>
            <w:tcBorders>
              <w:top w:val="single" w:sz="4" w:space="0" w:color="auto"/>
              <w:left w:val="single" w:sz="4" w:space="0" w:color="auto"/>
              <w:bottom w:val="single" w:sz="4" w:space="0" w:color="auto"/>
              <w:right w:val="single" w:sz="4" w:space="0" w:color="auto"/>
            </w:tcBorders>
            <w:vAlign w:val="center"/>
            <w:hideMark/>
          </w:tcPr>
          <w:p w14:paraId="71D2B487"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9</w:t>
            </w:r>
          </w:p>
        </w:tc>
        <w:tc>
          <w:tcPr>
            <w:tcW w:w="4056" w:type="dxa"/>
            <w:tcBorders>
              <w:top w:val="single" w:sz="4" w:space="0" w:color="auto"/>
              <w:left w:val="single" w:sz="4" w:space="0" w:color="auto"/>
              <w:bottom w:val="single" w:sz="4" w:space="0" w:color="auto"/>
              <w:right w:val="single" w:sz="4" w:space="0" w:color="auto"/>
            </w:tcBorders>
            <w:vAlign w:val="center"/>
            <w:hideMark/>
          </w:tcPr>
          <w:p w14:paraId="3B6484A5"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Зои и Александра Космодемьянских,д.24а, ул. Клары Цеткин, 19</w:t>
            </w:r>
          </w:p>
        </w:tc>
        <w:tc>
          <w:tcPr>
            <w:tcW w:w="1558" w:type="dxa"/>
            <w:tcBorders>
              <w:top w:val="single" w:sz="4" w:space="0" w:color="auto"/>
              <w:left w:val="single" w:sz="4" w:space="0" w:color="auto"/>
              <w:bottom w:val="single" w:sz="4" w:space="0" w:color="auto"/>
              <w:right w:val="single" w:sz="4" w:space="0" w:color="auto"/>
            </w:tcBorders>
            <w:vAlign w:val="center"/>
            <w:hideMark/>
          </w:tcPr>
          <w:p w14:paraId="1A419379"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ДТ</w:t>
            </w:r>
          </w:p>
        </w:tc>
        <w:tc>
          <w:tcPr>
            <w:tcW w:w="1843" w:type="dxa"/>
            <w:tcBorders>
              <w:top w:val="single" w:sz="4" w:space="0" w:color="auto"/>
              <w:left w:val="single" w:sz="4" w:space="0" w:color="auto"/>
              <w:bottom w:val="single" w:sz="4" w:space="0" w:color="auto"/>
              <w:right w:val="single" w:sz="4" w:space="0" w:color="auto"/>
            </w:tcBorders>
            <w:noWrap/>
            <w:vAlign w:val="center"/>
          </w:tcPr>
          <w:p w14:paraId="60C34127"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noWrap/>
            <w:vAlign w:val="center"/>
            <w:hideMark/>
          </w:tcPr>
          <w:p w14:paraId="3DA757D9"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175</w:t>
            </w:r>
          </w:p>
        </w:tc>
      </w:tr>
      <w:tr w:rsidR="00F12546" w:rsidRPr="008A612C" w14:paraId="648B6563" w14:textId="77777777" w:rsidTr="00F12546">
        <w:trPr>
          <w:trHeight w:hRule="exact" w:val="275"/>
        </w:trPr>
        <w:tc>
          <w:tcPr>
            <w:tcW w:w="731" w:type="dxa"/>
            <w:tcBorders>
              <w:top w:val="single" w:sz="4" w:space="0" w:color="auto"/>
              <w:left w:val="single" w:sz="4" w:space="0" w:color="auto"/>
              <w:bottom w:val="single" w:sz="4" w:space="0" w:color="auto"/>
              <w:right w:val="single" w:sz="4" w:space="0" w:color="auto"/>
            </w:tcBorders>
            <w:vAlign w:val="center"/>
            <w:hideMark/>
          </w:tcPr>
          <w:p w14:paraId="1478DE8C"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10</w:t>
            </w:r>
          </w:p>
        </w:tc>
        <w:tc>
          <w:tcPr>
            <w:tcW w:w="4056" w:type="dxa"/>
            <w:tcBorders>
              <w:top w:val="single" w:sz="4" w:space="0" w:color="auto"/>
              <w:left w:val="single" w:sz="4" w:space="0" w:color="auto"/>
              <w:bottom w:val="single" w:sz="4" w:space="0" w:color="auto"/>
              <w:right w:val="single" w:sz="4" w:space="0" w:color="auto"/>
            </w:tcBorders>
            <w:vAlign w:val="center"/>
            <w:hideMark/>
          </w:tcPr>
          <w:p w14:paraId="7BFE4E90"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Ленинградское шоссе 13 корп.1,2</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618E2DF"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ДТ</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3C468E4"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10</w:t>
            </w:r>
          </w:p>
        </w:tc>
        <w:tc>
          <w:tcPr>
            <w:tcW w:w="1844" w:type="dxa"/>
            <w:tcBorders>
              <w:top w:val="single" w:sz="4" w:space="0" w:color="auto"/>
              <w:left w:val="single" w:sz="4" w:space="0" w:color="auto"/>
              <w:bottom w:val="single" w:sz="4" w:space="0" w:color="auto"/>
              <w:right w:val="single" w:sz="4" w:space="0" w:color="auto"/>
            </w:tcBorders>
            <w:noWrap/>
            <w:vAlign w:val="center"/>
            <w:hideMark/>
          </w:tcPr>
          <w:p w14:paraId="00F8D18B"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790</w:t>
            </w:r>
          </w:p>
        </w:tc>
      </w:tr>
      <w:tr w:rsidR="00F12546" w:rsidRPr="008A612C" w14:paraId="731D5BE3" w14:textId="77777777" w:rsidTr="00F12546">
        <w:trPr>
          <w:trHeight w:hRule="exact" w:val="283"/>
        </w:trPr>
        <w:tc>
          <w:tcPr>
            <w:tcW w:w="731" w:type="dxa"/>
            <w:tcBorders>
              <w:top w:val="single" w:sz="4" w:space="0" w:color="auto"/>
              <w:left w:val="single" w:sz="4" w:space="0" w:color="auto"/>
              <w:bottom w:val="single" w:sz="4" w:space="0" w:color="auto"/>
              <w:right w:val="single" w:sz="4" w:space="0" w:color="auto"/>
            </w:tcBorders>
            <w:vAlign w:val="center"/>
            <w:hideMark/>
          </w:tcPr>
          <w:p w14:paraId="52BD6107"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11</w:t>
            </w:r>
          </w:p>
        </w:tc>
        <w:tc>
          <w:tcPr>
            <w:tcW w:w="4056" w:type="dxa"/>
            <w:tcBorders>
              <w:top w:val="single" w:sz="4" w:space="0" w:color="auto"/>
              <w:left w:val="single" w:sz="4" w:space="0" w:color="auto"/>
              <w:bottom w:val="single" w:sz="4" w:space="0" w:color="auto"/>
              <w:right w:val="single" w:sz="4" w:space="0" w:color="auto"/>
            </w:tcBorders>
            <w:vAlign w:val="center"/>
            <w:hideMark/>
          </w:tcPr>
          <w:p w14:paraId="46403B95"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Ленинградское шоссе 8 корп.1,2,3</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93AAE81"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ДТ</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4B454981"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noWrap/>
            <w:vAlign w:val="center"/>
            <w:hideMark/>
          </w:tcPr>
          <w:p w14:paraId="3C21AE02"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10</w:t>
            </w:r>
          </w:p>
        </w:tc>
      </w:tr>
      <w:tr w:rsidR="00F12546" w:rsidRPr="008A612C" w14:paraId="1B24D842" w14:textId="77777777" w:rsidTr="00F12546">
        <w:trPr>
          <w:trHeight w:hRule="exact" w:val="262"/>
        </w:trPr>
        <w:tc>
          <w:tcPr>
            <w:tcW w:w="731" w:type="dxa"/>
            <w:tcBorders>
              <w:top w:val="single" w:sz="4" w:space="0" w:color="auto"/>
              <w:left w:val="single" w:sz="4" w:space="0" w:color="auto"/>
              <w:bottom w:val="single" w:sz="4" w:space="0" w:color="auto"/>
              <w:right w:val="single" w:sz="4" w:space="0" w:color="auto"/>
            </w:tcBorders>
            <w:vAlign w:val="center"/>
            <w:hideMark/>
          </w:tcPr>
          <w:p w14:paraId="485B1983"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12</w:t>
            </w:r>
          </w:p>
        </w:tc>
        <w:tc>
          <w:tcPr>
            <w:tcW w:w="4056" w:type="dxa"/>
            <w:tcBorders>
              <w:top w:val="single" w:sz="4" w:space="0" w:color="auto"/>
              <w:left w:val="single" w:sz="4" w:space="0" w:color="auto"/>
              <w:bottom w:val="single" w:sz="4" w:space="0" w:color="auto"/>
              <w:right w:val="single" w:sz="4" w:space="0" w:color="auto"/>
            </w:tcBorders>
            <w:vAlign w:val="center"/>
            <w:hideMark/>
          </w:tcPr>
          <w:p w14:paraId="69EE8EC7"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Ул. Адмирала Макарова, д.11,13</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FE86079"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ДТ</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10CA0FA6"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4</w:t>
            </w:r>
          </w:p>
        </w:tc>
        <w:tc>
          <w:tcPr>
            <w:tcW w:w="1844" w:type="dxa"/>
            <w:tcBorders>
              <w:top w:val="single" w:sz="4" w:space="0" w:color="auto"/>
              <w:left w:val="single" w:sz="4" w:space="0" w:color="auto"/>
              <w:bottom w:val="single" w:sz="4" w:space="0" w:color="auto"/>
              <w:right w:val="single" w:sz="4" w:space="0" w:color="auto"/>
            </w:tcBorders>
            <w:noWrap/>
            <w:vAlign w:val="center"/>
            <w:hideMark/>
          </w:tcPr>
          <w:p w14:paraId="32C7195D"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105</w:t>
            </w:r>
          </w:p>
        </w:tc>
      </w:tr>
      <w:tr w:rsidR="00F12546" w:rsidRPr="008A612C" w14:paraId="00D162A3" w14:textId="77777777" w:rsidTr="00F12546">
        <w:trPr>
          <w:trHeight w:hRule="exact" w:val="315"/>
        </w:trPr>
        <w:tc>
          <w:tcPr>
            <w:tcW w:w="731" w:type="dxa"/>
            <w:tcBorders>
              <w:top w:val="single" w:sz="4" w:space="0" w:color="auto"/>
              <w:left w:val="single" w:sz="4" w:space="0" w:color="auto"/>
              <w:bottom w:val="single" w:sz="4" w:space="0" w:color="auto"/>
              <w:right w:val="single" w:sz="4" w:space="0" w:color="auto"/>
            </w:tcBorders>
            <w:vAlign w:val="center"/>
            <w:hideMark/>
          </w:tcPr>
          <w:p w14:paraId="6F891CC9"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13</w:t>
            </w:r>
          </w:p>
        </w:tc>
        <w:tc>
          <w:tcPr>
            <w:tcW w:w="4056" w:type="dxa"/>
            <w:tcBorders>
              <w:top w:val="single" w:sz="4" w:space="0" w:color="auto"/>
              <w:left w:val="single" w:sz="4" w:space="0" w:color="auto"/>
              <w:bottom w:val="single" w:sz="4" w:space="0" w:color="auto"/>
              <w:right w:val="single" w:sz="4" w:space="0" w:color="auto"/>
            </w:tcBorders>
            <w:vAlign w:val="center"/>
            <w:hideMark/>
          </w:tcPr>
          <w:p w14:paraId="7A224FCA"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Ул. Адмирала Макарова, д.39, 41 корп.2</w:t>
            </w:r>
          </w:p>
        </w:tc>
        <w:tc>
          <w:tcPr>
            <w:tcW w:w="1558" w:type="dxa"/>
            <w:tcBorders>
              <w:top w:val="single" w:sz="4" w:space="0" w:color="auto"/>
              <w:left w:val="single" w:sz="4" w:space="0" w:color="auto"/>
              <w:bottom w:val="single" w:sz="4" w:space="0" w:color="auto"/>
              <w:right w:val="single" w:sz="4" w:space="0" w:color="auto"/>
            </w:tcBorders>
            <w:vAlign w:val="center"/>
            <w:hideMark/>
          </w:tcPr>
          <w:p w14:paraId="115BF37E"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ДТ</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F98ED09"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noWrap/>
            <w:vAlign w:val="center"/>
            <w:hideMark/>
          </w:tcPr>
          <w:p w14:paraId="78CA37F3"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363</w:t>
            </w:r>
          </w:p>
        </w:tc>
      </w:tr>
      <w:tr w:rsidR="00F12546" w:rsidRPr="008A612C" w14:paraId="1EDADD86" w14:textId="77777777" w:rsidTr="00F12546">
        <w:trPr>
          <w:trHeight w:hRule="exact" w:val="281"/>
        </w:trPr>
        <w:tc>
          <w:tcPr>
            <w:tcW w:w="731" w:type="dxa"/>
            <w:tcBorders>
              <w:top w:val="single" w:sz="4" w:space="0" w:color="auto"/>
              <w:left w:val="single" w:sz="4" w:space="0" w:color="auto"/>
              <w:bottom w:val="single" w:sz="4" w:space="0" w:color="auto"/>
              <w:right w:val="single" w:sz="4" w:space="0" w:color="auto"/>
            </w:tcBorders>
            <w:vAlign w:val="center"/>
            <w:hideMark/>
          </w:tcPr>
          <w:p w14:paraId="7BC1B657"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14</w:t>
            </w:r>
          </w:p>
        </w:tc>
        <w:tc>
          <w:tcPr>
            <w:tcW w:w="4056" w:type="dxa"/>
            <w:tcBorders>
              <w:top w:val="single" w:sz="4" w:space="0" w:color="auto"/>
              <w:left w:val="single" w:sz="4" w:space="0" w:color="auto"/>
              <w:bottom w:val="single" w:sz="4" w:space="0" w:color="auto"/>
              <w:right w:val="single" w:sz="4" w:space="0" w:color="auto"/>
            </w:tcBorders>
            <w:vAlign w:val="center"/>
            <w:hideMark/>
          </w:tcPr>
          <w:p w14:paraId="517D3179"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ул. Клары Цеткин, 17</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ADFDCBA"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ДТ</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923A962"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844" w:type="dxa"/>
            <w:tcBorders>
              <w:top w:val="single" w:sz="4" w:space="0" w:color="auto"/>
              <w:left w:val="single" w:sz="4" w:space="0" w:color="auto"/>
              <w:bottom w:val="single" w:sz="4" w:space="0" w:color="auto"/>
              <w:right w:val="single" w:sz="4" w:space="0" w:color="auto"/>
            </w:tcBorders>
            <w:noWrap/>
            <w:vAlign w:val="center"/>
            <w:hideMark/>
          </w:tcPr>
          <w:p w14:paraId="3825D7F7"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142</w:t>
            </w:r>
          </w:p>
        </w:tc>
      </w:tr>
      <w:tr w:rsidR="00F12546" w:rsidRPr="008A612C" w14:paraId="04C2F6C0" w14:textId="77777777" w:rsidTr="00F12546">
        <w:trPr>
          <w:trHeight w:hRule="exact" w:val="556"/>
        </w:trPr>
        <w:tc>
          <w:tcPr>
            <w:tcW w:w="731" w:type="dxa"/>
            <w:tcBorders>
              <w:top w:val="single" w:sz="4" w:space="0" w:color="auto"/>
              <w:left w:val="single" w:sz="4" w:space="0" w:color="auto"/>
              <w:bottom w:val="single" w:sz="4" w:space="0" w:color="auto"/>
              <w:right w:val="single" w:sz="4" w:space="0" w:color="auto"/>
            </w:tcBorders>
            <w:vAlign w:val="center"/>
            <w:hideMark/>
          </w:tcPr>
          <w:p w14:paraId="4D711966"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15</w:t>
            </w:r>
          </w:p>
        </w:tc>
        <w:tc>
          <w:tcPr>
            <w:tcW w:w="4056" w:type="dxa"/>
            <w:tcBorders>
              <w:top w:val="single" w:sz="4" w:space="0" w:color="auto"/>
              <w:left w:val="single" w:sz="4" w:space="0" w:color="auto"/>
              <w:bottom w:val="single" w:sz="4" w:space="0" w:color="auto"/>
              <w:right w:val="single" w:sz="4" w:space="0" w:color="auto"/>
            </w:tcBorders>
            <w:vAlign w:val="center"/>
            <w:hideMark/>
          </w:tcPr>
          <w:p w14:paraId="06E82EFB"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ул. Клары Цеткин, 7</w:t>
            </w:r>
          </w:p>
        </w:tc>
        <w:tc>
          <w:tcPr>
            <w:tcW w:w="1558" w:type="dxa"/>
            <w:tcBorders>
              <w:top w:val="single" w:sz="4" w:space="0" w:color="auto"/>
              <w:left w:val="single" w:sz="4" w:space="0" w:color="auto"/>
              <w:bottom w:val="single" w:sz="4" w:space="0" w:color="auto"/>
              <w:right w:val="single" w:sz="4" w:space="0" w:color="auto"/>
            </w:tcBorders>
            <w:vAlign w:val="center"/>
            <w:hideMark/>
          </w:tcPr>
          <w:p w14:paraId="145F0D42" w14:textId="77777777" w:rsidR="00F12546" w:rsidRPr="008A612C" w:rsidRDefault="00F12546" w:rsidP="00F12546">
            <w:pPr>
              <w:adjustRightInd w:val="0"/>
              <w:jc w:val="center"/>
              <w:rPr>
                <w:rFonts w:ascii="Times New Roman" w:eastAsia="Times New Roman" w:hAnsi="Times New Roman" w:cs="Times New Roman"/>
                <w:bCs/>
                <w:sz w:val="28"/>
                <w:szCs w:val="28"/>
                <w:lang w:eastAsia="ru-RU"/>
              </w:rPr>
            </w:pPr>
            <w:r w:rsidRPr="008A612C">
              <w:rPr>
                <w:rFonts w:ascii="Times New Roman" w:eastAsia="Times New Roman" w:hAnsi="Times New Roman" w:cs="Times New Roman"/>
                <w:bCs/>
                <w:sz w:val="28"/>
                <w:szCs w:val="28"/>
                <w:lang w:eastAsia="ru-RU"/>
              </w:rPr>
              <w:t>ДТ</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1D8C47B0"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2</w:t>
            </w:r>
          </w:p>
        </w:tc>
        <w:tc>
          <w:tcPr>
            <w:tcW w:w="1844" w:type="dxa"/>
            <w:tcBorders>
              <w:top w:val="single" w:sz="4" w:space="0" w:color="auto"/>
              <w:left w:val="single" w:sz="4" w:space="0" w:color="auto"/>
              <w:bottom w:val="single" w:sz="4" w:space="0" w:color="auto"/>
              <w:right w:val="single" w:sz="4" w:space="0" w:color="auto"/>
            </w:tcBorders>
            <w:noWrap/>
            <w:vAlign w:val="center"/>
            <w:hideMark/>
          </w:tcPr>
          <w:p w14:paraId="29A6F2F2" w14:textId="77777777" w:rsidR="00F12546" w:rsidRPr="008A612C" w:rsidRDefault="00F12546" w:rsidP="00F12546">
            <w:pPr>
              <w:jc w:val="center"/>
              <w:rPr>
                <w:rFonts w:ascii="Times New Roman" w:eastAsia="Times New Roman" w:hAnsi="Times New Roman" w:cs="Times New Roman"/>
                <w:sz w:val="28"/>
                <w:szCs w:val="28"/>
                <w:lang w:eastAsia="ru-RU"/>
              </w:rPr>
            </w:pPr>
          </w:p>
        </w:tc>
      </w:tr>
    </w:tbl>
    <w:p w14:paraId="4680C624" w14:textId="77777777" w:rsidR="00F12546" w:rsidRDefault="00F12546" w:rsidP="00F12546">
      <w:pPr>
        <w:adjustRightInd w:val="0"/>
        <w:jc w:val="both"/>
        <w:rPr>
          <w:rFonts w:ascii="Times New Roman" w:eastAsia="Times New Roman" w:hAnsi="Times New Roman" w:cs="Times New Roman"/>
          <w:sz w:val="28"/>
          <w:szCs w:val="28"/>
          <w:lang w:eastAsia="ru-RU"/>
        </w:rPr>
      </w:pPr>
    </w:p>
    <w:p w14:paraId="553E3B3A" w14:textId="77777777" w:rsidR="00F12546" w:rsidRPr="008A612C" w:rsidRDefault="00F12546" w:rsidP="00F12546">
      <w:pPr>
        <w:adjustRightInd w:val="0"/>
        <w:ind w:firstLine="709"/>
        <w:jc w:val="both"/>
        <w:rPr>
          <w:rFonts w:ascii="Times New Roman" w:eastAsia="Times New Roman" w:hAnsi="Times New Roman" w:cs="Times New Roman"/>
          <w:sz w:val="28"/>
          <w:szCs w:val="28"/>
          <w:lang w:eastAsia="ru-RU"/>
        </w:rPr>
      </w:pPr>
    </w:p>
    <w:p w14:paraId="4F730C57" w14:textId="77777777" w:rsidR="00F12546" w:rsidRPr="008A612C" w:rsidRDefault="00F12546" w:rsidP="00F12546">
      <w:pPr>
        <w:adjustRightInd w:val="0"/>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В осенний период проведена посадка 18 деревьев и 597 кустарников:</w:t>
      </w:r>
    </w:p>
    <w:tbl>
      <w:tblPr>
        <w:tblW w:w="102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95"/>
        <w:gridCol w:w="992"/>
        <w:gridCol w:w="1135"/>
        <w:gridCol w:w="1560"/>
        <w:gridCol w:w="1560"/>
        <w:gridCol w:w="1561"/>
      </w:tblGrid>
      <w:tr w:rsidR="00F12546" w:rsidRPr="008A612C" w14:paraId="6A7F3A18" w14:textId="77777777" w:rsidTr="00F12546">
        <w:trPr>
          <w:trHeight w:hRule="exact" w:val="660"/>
        </w:trPr>
        <w:tc>
          <w:tcPr>
            <w:tcW w:w="709" w:type="dxa"/>
            <w:tcBorders>
              <w:top w:val="single" w:sz="4" w:space="0" w:color="auto"/>
              <w:left w:val="single" w:sz="4" w:space="0" w:color="auto"/>
              <w:bottom w:val="single" w:sz="4" w:space="0" w:color="auto"/>
              <w:right w:val="single" w:sz="4" w:space="0" w:color="auto"/>
            </w:tcBorders>
            <w:noWrap/>
            <w:vAlign w:val="bottom"/>
            <w:hideMark/>
          </w:tcPr>
          <w:p w14:paraId="0BAD5181" w14:textId="77777777" w:rsidR="00F12546" w:rsidRPr="008A612C" w:rsidRDefault="00F12546" w:rsidP="00F12546">
            <w:pPr>
              <w:adjustRightInd w:val="0"/>
              <w:jc w:val="center"/>
              <w:rPr>
                <w:rFonts w:ascii="Times New Roman" w:eastAsia="Times New Roman" w:hAnsi="Times New Roman" w:cs="Times New Roman"/>
                <w:b/>
                <w:sz w:val="28"/>
                <w:szCs w:val="28"/>
                <w:lang w:eastAsia="ru-RU"/>
              </w:rPr>
            </w:pPr>
            <w:r w:rsidRPr="008A612C">
              <w:rPr>
                <w:rFonts w:ascii="Times New Roman" w:eastAsia="Times New Roman" w:hAnsi="Times New Roman" w:cs="Times New Roman"/>
                <w:b/>
                <w:sz w:val="28"/>
                <w:szCs w:val="28"/>
                <w:lang w:eastAsia="ru-RU"/>
              </w:rPr>
              <w:t>п/п</w:t>
            </w:r>
          </w:p>
        </w:tc>
        <w:tc>
          <w:tcPr>
            <w:tcW w:w="2695" w:type="dxa"/>
            <w:tcBorders>
              <w:top w:val="single" w:sz="4" w:space="0" w:color="auto"/>
              <w:left w:val="single" w:sz="4" w:space="0" w:color="auto"/>
              <w:bottom w:val="single" w:sz="4" w:space="0" w:color="auto"/>
              <w:right w:val="single" w:sz="4" w:space="0" w:color="auto"/>
            </w:tcBorders>
            <w:vAlign w:val="bottom"/>
            <w:hideMark/>
          </w:tcPr>
          <w:p w14:paraId="131C8AEC" w14:textId="77777777" w:rsidR="00F12546" w:rsidRPr="008A612C" w:rsidRDefault="00F12546" w:rsidP="00F12546">
            <w:pPr>
              <w:adjustRightInd w:val="0"/>
              <w:jc w:val="center"/>
              <w:rPr>
                <w:rFonts w:ascii="Times New Roman" w:eastAsia="Times New Roman" w:hAnsi="Times New Roman" w:cs="Times New Roman"/>
                <w:b/>
                <w:sz w:val="28"/>
                <w:szCs w:val="28"/>
                <w:lang w:eastAsia="ru-RU"/>
              </w:rPr>
            </w:pPr>
            <w:r w:rsidRPr="008A612C">
              <w:rPr>
                <w:rFonts w:ascii="Times New Roman" w:eastAsia="Times New Roman" w:hAnsi="Times New Roman" w:cs="Times New Roman"/>
                <w:b/>
                <w:sz w:val="28"/>
                <w:szCs w:val="28"/>
                <w:lang w:eastAsia="ru-RU"/>
              </w:rPr>
              <w:t>Адрес</w:t>
            </w:r>
          </w:p>
        </w:tc>
        <w:tc>
          <w:tcPr>
            <w:tcW w:w="992" w:type="dxa"/>
            <w:tcBorders>
              <w:top w:val="single" w:sz="4" w:space="0" w:color="auto"/>
              <w:left w:val="single" w:sz="4" w:space="0" w:color="auto"/>
              <w:bottom w:val="single" w:sz="4" w:space="0" w:color="auto"/>
              <w:right w:val="single" w:sz="4" w:space="0" w:color="auto"/>
            </w:tcBorders>
            <w:vAlign w:val="bottom"/>
            <w:hideMark/>
          </w:tcPr>
          <w:p w14:paraId="490A3708" w14:textId="77777777" w:rsidR="00F12546" w:rsidRPr="008A612C" w:rsidRDefault="00F12546" w:rsidP="00F12546">
            <w:pPr>
              <w:adjustRightInd w:val="0"/>
              <w:jc w:val="center"/>
              <w:rPr>
                <w:rFonts w:ascii="Times New Roman" w:eastAsia="Times New Roman" w:hAnsi="Times New Roman" w:cs="Times New Roman"/>
                <w:b/>
                <w:sz w:val="28"/>
                <w:szCs w:val="28"/>
                <w:lang w:eastAsia="ru-RU"/>
              </w:rPr>
            </w:pPr>
            <w:r w:rsidRPr="008A612C">
              <w:rPr>
                <w:rFonts w:ascii="Times New Roman" w:eastAsia="Times New Roman" w:hAnsi="Times New Roman" w:cs="Times New Roman"/>
                <w:b/>
                <w:sz w:val="28"/>
                <w:szCs w:val="28"/>
                <w:lang w:eastAsia="ru-RU"/>
              </w:rPr>
              <w:t>Категория</w:t>
            </w:r>
          </w:p>
        </w:tc>
        <w:tc>
          <w:tcPr>
            <w:tcW w:w="1135" w:type="dxa"/>
            <w:tcBorders>
              <w:top w:val="single" w:sz="4" w:space="0" w:color="auto"/>
              <w:left w:val="single" w:sz="4" w:space="0" w:color="auto"/>
              <w:bottom w:val="single" w:sz="4" w:space="0" w:color="auto"/>
              <w:right w:val="single" w:sz="4" w:space="0" w:color="auto"/>
            </w:tcBorders>
            <w:vAlign w:val="bottom"/>
            <w:hideMark/>
          </w:tcPr>
          <w:p w14:paraId="27EE09B2" w14:textId="77777777" w:rsidR="00F12546" w:rsidRPr="008A612C" w:rsidRDefault="00F12546" w:rsidP="00F12546">
            <w:pPr>
              <w:adjustRightInd w:val="0"/>
              <w:jc w:val="center"/>
              <w:rPr>
                <w:rFonts w:ascii="Times New Roman" w:eastAsia="Times New Roman" w:hAnsi="Times New Roman" w:cs="Times New Roman"/>
                <w:b/>
                <w:sz w:val="28"/>
                <w:szCs w:val="28"/>
                <w:lang w:eastAsia="ru-RU"/>
              </w:rPr>
            </w:pPr>
            <w:r w:rsidRPr="008A612C">
              <w:rPr>
                <w:rFonts w:ascii="Times New Roman" w:eastAsia="Times New Roman" w:hAnsi="Times New Roman" w:cs="Times New Roman"/>
                <w:b/>
                <w:sz w:val="28"/>
                <w:szCs w:val="28"/>
                <w:lang w:eastAsia="ru-RU"/>
              </w:rPr>
              <w:t>Деревья сорт</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1F6B8B2" w14:textId="77777777" w:rsidR="00F12546" w:rsidRPr="008A612C" w:rsidRDefault="00F12546" w:rsidP="00F12546">
            <w:pPr>
              <w:adjustRightInd w:val="0"/>
              <w:jc w:val="center"/>
              <w:rPr>
                <w:rFonts w:ascii="Times New Roman" w:eastAsia="Times New Roman" w:hAnsi="Times New Roman" w:cs="Times New Roman"/>
                <w:b/>
                <w:sz w:val="28"/>
                <w:szCs w:val="28"/>
                <w:lang w:eastAsia="ru-RU"/>
              </w:rPr>
            </w:pPr>
            <w:r w:rsidRPr="008A612C">
              <w:rPr>
                <w:rFonts w:ascii="Times New Roman" w:eastAsia="Times New Roman" w:hAnsi="Times New Roman" w:cs="Times New Roman"/>
                <w:b/>
                <w:sz w:val="28"/>
                <w:szCs w:val="28"/>
                <w:lang w:eastAsia="ru-RU"/>
              </w:rPr>
              <w:t>Количество, шт</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1186600" w14:textId="77777777" w:rsidR="00F12546" w:rsidRPr="008A612C" w:rsidRDefault="00F12546" w:rsidP="00F12546">
            <w:pPr>
              <w:adjustRightInd w:val="0"/>
              <w:jc w:val="center"/>
              <w:rPr>
                <w:rFonts w:ascii="Times New Roman" w:eastAsia="Times New Roman" w:hAnsi="Times New Roman" w:cs="Times New Roman"/>
                <w:b/>
                <w:sz w:val="28"/>
                <w:szCs w:val="28"/>
                <w:lang w:eastAsia="ru-RU"/>
              </w:rPr>
            </w:pPr>
            <w:r w:rsidRPr="008A612C">
              <w:rPr>
                <w:rFonts w:ascii="Times New Roman" w:eastAsia="Times New Roman" w:hAnsi="Times New Roman" w:cs="Times New Roman"/>
                <w:b/>
                <w:sz w:val="28"/>
                <w:szCs w:val="28"/>
                <w:lang w:eastAsia="ru-RU"/>
              </w:rPr>
              <w:t>Кустарники сорт</w:t>
            </w:r>
          </w:p>
        </w:tc>
        <w:tc>
          <w:tcPr>
            <w:tcW w:w="1561" w:type="dxa"/>
            <w:tcBorders>
              <w:top w:val="single" w:sz="4" w:space="0" w:color="auto"/>
              <w:left w:val="single" w:sz="4" w:space="0" w:color="auto"/>
              <w:bottom w:val="single" w:sz="4" w:space="0" w:color="auto"/>
              <w:right w:val="single" w:sz="4" w:space="0" w:color="auto"/>
            </w:tcBorders>
            <w:vAlign w:val="bottom"/>
            <w:hideMark/>
          </w:tcPr>
          <w:p w14:paraId="400DBFAE" w14:textId="77777777" w:rsidR="00F12546" w:rsidRPr="008A612C" w:rsidRDefault="00F12546" w:rsidP="00F12546">
            <w:pPr>
              <w:adjustRightInd w:val="0"/>
              <w:jc w:val="center"/>
              <w:rPr>
                <w:rFonts w:ascii="Times New Roman" w:eastAsia="Times New Roman" w:hAnsi="Times New Roman" w:cs="Times New Roman"/>
                <w:b/>
                <w:sz w:val="28"/>
                <w:szCs w:val="28"/>
                <w:lang w:eastAsia="ru-RU"/>
              </w:rPr>
            </w:pPr>
            <w:r w:rsidRPr="008A612C">
              <w:rPr>
                <w:rFonts w:ascii="Times New Roman" w:eastAsia="Times New Roman" w:hAnsi="Times New Roman" w:cs="Times New Roman"/>
                <w:b/>
                <w:sz w:val="28"/>
                <w:szCs w:val="28"/>
                <w:lang w:eastAsia="ru-RU"/>
              </w:rPr>
              <w:t>Количество,шт.</w:t>
            </w:r>
          </w:p>
        </w:tc>
      </w:tr>
      <w:tr w:rsidR="00F12546" w:rsidRPr="008A612C" w14:paraId="471F7BBA" w14:textId="77777777" w:rsidTr="00F12546">
        <w:trPr>
          <w:trHeight w:val="357"/>
        </w:trPr>
        <w:tc>
          <w:tcPr>
            <w:tcW w:w="709" w:type="dxa"/>
            <w:tcBorders>
              <w:top w:val="single" w:sz="4" w:space="0" w:color="auto"/>
              <w:left w:val="single" w:sz="4" w:space="0" w:color="auto"/>
              <w:bottom w:val="single" w:sz="4" w:space="0" w:color="auto"/>
              <w:right w:val="single" w:sz="4" w:space="0" w:color="auto"/>
            </w:tcBorders>
            <w:noWrap/>
            <w:vAlign w:val="bottom"/>
            <w:hideMark/>
          </w:tcPr>
          <w:p w14:paraId="2DE49A4A"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1</w:t>
            </w:r>
          </w:p>
        </w:tc>
        <w:tc>
          <w:tcPr>
            <w:tcW w:w="2695" w:type="dxa"/>
            <w:tcBorders>
              <w:top w:val="single" w:sz="4" w:space="0" w:color="auto"/>
              <w:left w:val="single" w:sz="4" w:space="0" w:color="auto"/>
              <w:bottom w:val="single" w:sz="4" w:space="0" w:color="auto"/>
              <w:right w:val="single" w:sz="4" w:space="0" w:color="auto"/>
            </w:tcBorders>
            <w:vAlign w:val="bottom"/>
            <w:hideMark/>
          </w:tcPr>
          <w:p w14:paraId="35FFCE1E"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Ул. Зои и Александра Космодемьянских,д.6</w:t>
            </w:r>
          </w:p>
        </w:tc>
        <w:tc>
          <w:tcPr>
            <w:tcW w:w="992" w:type="dxa"/>
            <w:tcBorders>
              <w:top w:val="single" w:sz="4" w:space="0" w:color="auto"/>
              <w:left w:val="single" w:sz="4" w:space="0" w:color="auto"/>
              <w:bottom w:val="single" w:sz="4" w:space="0" w:color="auto"/>
              <w:right w:val="single" w:sz="4" w:space="0" w:color="auto"/>
            </w:tcBorders>
            <w:vAlign w:val="bottom"/>
            <w:hideMark/>
          </w:tcPr>
          <w:p w14:paraId="31932872"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ДТ</w:t>
            </w:r>
          </w:p>
        </w:tc>
        <w:tc>
          <w:tcPr>
            <w:tcW w:w="1135" w:type="dxa"/>
            <w:tcBorders>
              <w:top w:val="single" w:sz="4" w:space="0" w:color="auto"/>
              <w:left w:val="single" w:sz="4" w:space="0" w:color="auto"/>
              <w:bottom w:val="single" w:sz="4" w:space="0" w:color="auto"/>
              <w:right w:val="single" w:sz="4" w:space="0" w:color="auto"/>
            </w:tcBorders>
            <w:vAlign w:val="bottom"/>
            <w:hideMark/>
          </w:tcPr>
          <w:p w14:paraId="75836531"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Рябина</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4CCE0974"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4</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74D7C56"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561" w:type="dxa"/>
            <w:tcBorders>
              <w:top w:val="single" w:sz="4" w:space="0" w:color="auto"/>
              <w:left w:val="single" w:sz="4" w:space="0" w:color="auto"/>
              <w:bottom w:val="single" w:sz="4" w:space="0" w:color="auto"/>
              <w:right w:val="single" w:sz="4" w:space="0" w:color="auto"/>
            </w:tcBorders>
            <w:noWrap/>
            <w:vAlign w:val="bottom"/>
            <w:hideMark/>
          </w:tcPr>
          <w:p w14:paraId="12A7B6E0" w14:textId="77777777" w:rsidR="00F12546" w:rsidRPr="008A612C" w:rsidRDefault="00F12546" w:rsidP="00F12546">
            <w:pPr>
              <w:jc w:val="center"/>
              <w:rPr>
                <w:rFonts w:ascii="Times New Roman" w:eastAsia="Times New Roman" w:hAnsi="Times New Roman" w:cs="Times New Roman"/>
                <w:sz w:val="28"/>
                <w:szCs w:val="28"/>
                <w:lang w:eastAsia="ru-RU"/>
              </w:rPr>
            </w:pPr>
          </w:p>
        </w:tc>
      </w:tr>
      <w:tr w:rsidR="00F12546" w:rsidRPr="008A612C" w14:paraId="0073E469" w14:textId="77777777" w:rsidTr="00F12546">
        <w:trPr>
          <w:trHeight w:hRule="exact" w:val="273"/>
        </w:trPr>
        <w:tc>
          <w:tcPr>
            <w:tcW w:w="709" w:type="dxa"/>
            <w:vMerge w:val="restart"/>
            <w:tcBorders>
              <w:top w:val="single" w:sz="4" w:space="0" w:color="auto"/>
              <w:left w:val="single" w:sz="4" w:space="0" w:color="auto"/>
              <w:bottom w:val="single" w:sz="4" w:space="0" w:color="auto"/>
              <w:right w:val="single" w:sz="4" w:space="0" w:color="auto"/>
            </w:tcBorders>
            <w:noWrap/>
            <w:vAlign w:val="bottom"/>
            <w:hideMark/>
          </w:tcPr>
          <w:p w14:paraId="1DDA6BEF"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2</w:t>
            </w:r>
          </w:p>
        </w:tc>
        <w:tc>
          <w:tcPr>
            <w:tcW w:w="2695" w:type="dxa"/>
            <w:vMerge w:val="restart"/>
            <w:tcBorders>
              <w:top w:val="single" w:sz="4" w:space="0" w:color="auto"/>
              <w:left w:val="single" w:sz="4" w:space="0" w:color="auto"/>
              <w:bottom w:val="single" w:sz="4" w:space="0" w:color="auto"/>
              <w:right w:val="single" w:sz="4" w:space="0" w:color="auto"/>
            </w:tcBorders>
            <w:vAlign w:val="bottom"/>
            <w:hideMark/>
          </w:tcPr>
          <w:p w14:paraId="5F6B6FBD"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bCs/>
                <w:sz w:val="28"/>
                <w:szCs w:val="28"/>
                <w:lang w:eastAsia="ru-RU"/>
              </w:rPr>
              <w:t>Ул. Адмирала Макарова, д.14</w:t>
            </w:r>
          </w:p>
        </w:tc>
        <w:tc>
          <w:tcPr>
            <w:tcW w:w="992" w:type="dxa"/>
            <w:vMerge w:val="restart"/>
            <w:tcBorders>
              <w:top w:val="single" w:sz="4" w:space="0" w:color="auto"/>
              <w:left w:val="single" w:sz="4" w:space="0" w:color="auto"/>
              <w:bottom w:val="single" w:sz="4" w:space="0" w:color="auto"/>
              <w:right w:val="single" w:sz="4" w:space="0" w:color="auto"/>
            </w:tcBorders>
            <w:vAlign w:val="bottom"/>
            <w:hideMark/>
          </w:tcPr>
          <w:p w14:paraId="37AA7D2D"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ДТ</w:t>
            </w:r>
          </w:p>
        </w:tc>
        <w:tc>
          <w:tcPr>
            <w:tcW w:w="1135" w:type="dxa"/>
            <w:tcBorders>
              <w:top w:val="single" w:sz="4" w:space="0" w:color="auto"/>
              <w:left w:val="single" w:sz="4" w:space="0" w:color="auto"/>
              <w:bottom w:val="single" w:sz="4" w:space="0" w:color="auto"/>
              <w:right w:val="single" w:sz="4" w:space="0" w:color="auto"/>
            </w:tcBorders>
            <w:vAlign w:val="bottom"/>
            <w:hideMark/>
          </w:tcPr>
          <w:p w14:paraId="2291072F"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Липа</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30CD55C4"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2</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06002D0"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дерен белый</w:t>
            </w:r>
          </w:p>
        </w:tc>
        <w:tc>
          <w:tcPr>
            <w:tcW w:w="1561" w:type="dxa"/>
            <w:tcBorders>
              <w:top w:val="single" w:sz="4" w:space="0" w:color="auto"/>
              <w:left w:val="single" w:sz="4" w:space="0" w:color="auto"/>
              <w:bottom w:val="single" w:sz="4" w:space="0" w:color="auto"/>
              <w:right w:val="single" w:sz="4" w:space="0" w:color="auto"/>
            </w:tcBorders>
            <w:noWrap/>
            <w:vAlign w:val="bottom"/>
            <w:hideMark/>
          </w:tcPr>
          <w:p w14:paraId="0E58D1C3"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260</w:t>
            </w:r>
          </w:p>
        </w:tc>
      </w:tr>
      <w:tr w:rsidR="00F12546" w:rsidRPr="008A612C" w14:paraId="2D3E9F35" w14:textId="77777777" w:rsidTr="00F12546">
        <w:trPr>
          <w:trHeight w:hRule="exact" w:val="281"/>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0E36F4"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2695" w:type="dxa"/>
            <w:vMerge/>
            <w:tcBorders>
              <w:top w:val="single" w:sz="4" w:space="0" w:color="auto"/>
              <w:left w:val="single" w:sz="4" w:space="0" w:color="auto"/>
              <w:bottom w:val="single" w:sz="4" w:space="0" w:color="auto"/>
              <w:right w:val="single" w:sz="4" w:space="0" w:color="auto"/>
            </w:tcBorders>
            <w:vAlign w:val="center"/>
            <w:hideMark/>
          </w:tcPr>
          <w:p w14:paraId="315F324B"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C192BA8"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135" w:type="dxa"/>
            <w:tcBorders>
              <w:top w:val="single" w:sz="4" w:space="0" w:color="auto"/>
              <w:left w:val="single" w:sz="4" w:space="0" w:color="auto"/>
              <w:bottom w:val="single" w:sz="4" w:space="0" w:color="auto"/>
              <w:right w:val="single" w:sz="4" w:space="0" w:color="auto"/>
            </w:tcBorders>
            <w:vAlign w:val="bottom"/>
            <w:hideMark/>
          </w:tcPr>
          <w:p w14:paraId="5CAC9FA6"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Рябина</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6575986A"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4</w:t>
            </w:r>
          </w:p>
        </w:tc>
        <w:tc>
          <w:tcPr>
            <w:tcW w:w="1560" w:type="dxa"/>
            <w:vMerge w:val="restart"/>
            <w:tcBorders>
              <w:top w:val="single" w:sz="4" w:space="0" w:color="auto"/>
              <w:left w:val="single" w:sz="4" w:space="0" w:color="auto"/>
              <w:bottom w:val="single" w:sz="4" w:space="0" w:color="auto"/>
              <w:right w:val="single" w:sz="4" w:space="0" w:color="auto"/>
            </w:tcBorders>
            <w:vAlign w:val="bottom"/>
            <w:hideMark/>
          </w:tcPr>
          <w:p w14:paraId="6B651709"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Чубушник гибридный</w:t>
            </w:r>
          </w:p>
        </w:tc>
        <w:tc>
          <w:tcPr>
            <w:tcW w:w="1561" w:type="dxa"/>
            <w:vMerge w:val="restart"/>
            <w:tcBorders>
              <w:top w:val="single" w:sz="4" w:space="0" w:color="auto"/>
              <w:left w:val="single" w:sz="4" w:space="0" w:color="auto"/>
              <w:bottom w:val="single" w:sz="4" w:space="0" w:color="auto"/>
              <w:right w:val="single" w:sz="4" w:space="0" w:color="auto"/>
            </w:tcBorders>
            <w:noWrap/>
            <w:vAlign w:val="bottom"/>
            <w:hideMark/>
          </w:tcPr>
          <w:p w14:paraId="2031B021"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4</w:t>
            </w:r>
          </w:p>
        </w:tc>
      </w:tr>
      <w:tr w:rsidR="00F12546" w:rsidRPr="008A612C" w14:paraId="6F0EDDFB" w14:textId="77777777" w:rsidTr="00F12546">
        <w:trPr>
          <w:trHeight w:hRule="exact" w:val="281"/>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66E7717"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2695" w:type="dxa"/>
            <w:vMerge/>
            <w:tcBorders>
              <w:top w:val="single" w:sz="4" w:space="0" w:color="auto"/>
              <w:left w:val="single" w:sz="4" w:space="0" w:color="auto"/>
              <w:bottom w:val="single" w:sz="4" w:space="0" w:color="auto"/>
              <w:right w:val="single" w:sz="4" w:space="0" w:color="auto"/>
            </w:tcBorders>
            <w:vAlign w:val="center"/>
            <w:hideMark/>
          </w:tcPr>
          <w:p w14:paraId="66DB8817"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F00D94A"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135" w:type="dxa"/>
            <w:tcBorders>
              <w:top w:val="single" w:sz="4" w:space="0" w:color="auto"/>
              <w:left w:val="single" w:sz="4" w:space="0" w:color="auto"/>
              <w:bottom w:val="single" w:sz="4" w:space="0" w:color="auto"/>
              <w:right w:val="single" w:sz="4" w:space="0" w:color="auto"/>
            </w:tcBorders>
            <w:vAlign w:val="bottom"/>
            <w:hideMark/>
          </w:tcPr>
          <w:p w14:paraId="2E9C93D2"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47DFB202"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BBCE4F2"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14:paraId="48A7F92C" w14:textId="77777777" w:rsidR="00F12546" w:rsidRPr="008A612C" w:rsidRDefault="00F12546" w:rsidP="00F12546">
            <w:pPr>
              <w:jc w:val="center"/>
              <w:rPr>
                <w:rFonts w:ascii="Times New Roman" w:eastAsia="Times New Roman" w:hAnsi="Times New Roman" w:cs="Times New Roman"/>
                <w:sz w:val="28"/>
                <w:szCs w:val="28"/>
                <w:lang w:eastAsia="ru-RU"/>
              </w:rPr>
            </w:pPr>
          </w:p>
        </w:tc>
      </w:tr>
      <w:tr w:rsidR="00F12546" w:rsidRPr="008A612C" w14:paraId="6AB50AFA" w14:textId="77777777" w:rsidTr="00F12546">
        <w:trPr>
          <w:trHeight w:hRule="exact" w:val="285"/>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66CD96"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2695" w:type="dxa"/>
            <w:vMerge/>
            <w:tcBorders>
              <w:top w:val="single" w:sz="4" w:space="0" w:color="auto"/>
              <w:left w:val="single" w:sz="4" w:space="0" w:color="auto"/>
              <w:bottom w:val="single" w:sz="4" w:space="0" w:color="auto"/>
              <w:right w:val="single" w:sz="4" w:space="0" w:color="auto"/>
            </w:tcBorders>
            <w:vAlign w:val="center"/>
            <w:hideMark/>
          </w:tcPr>
          <w:p w14:paraId="0AE9C072"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4889DCB"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135" w:type="dxa"/>
            <w:tcBorders>
              <w:top w:val="single" w:sz="4" w:space="0" w:color="auto"/>
              <w:left w:val="single" w:sz="4" w:space="0" w:color="auto"/>
              <w:bottom w:val="single" w:sz="4" w:space="0" w:color="auto"/>
              <w:right w:val="single" w:sz="4" w:space="0" w:color="auto"/>
            </w:tcBorders>
            <w:vAlign w:val="bottom"/>
            <w:hideMark/>
          </w:tcPr>
          <w:p w14:paraId="481A606B"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36F1C363"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73E1709F"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Кизильник</w:t>
            </w:r>
          </w:p>
        </w:tc>
        <w:tc>
          <w:tcPr>
            <w:tcW w:w="1561" w:type="dxa"/>
            <w:tcBorders>
              <w:top w:val="single" w:sz="4" w:space="0" w:color="auto"/>
              <w:left w:val="single" w:sz="4" w:space="0" w:color="auto"/>
              <w:bottom w:val="single" w:sz="4" w:space="0" w:color="auto"/>
              <w:right w:val="single" w:sz="4" w:space="0" w:color="auto"/>
            </w:tcBorders>
            <w:noWrap/>
            <w:vAlign w:val="bottom"/>
            <w:hideMark/>
          </w:tcPr>
          <w:p w14:paraId="2AAA84CA"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90</w:t>
            </w:r>
          </w:p>
        </w:tc>
      </w:tr>
      <w:tr w:rsidR="00F12546" w:rsidRPr="008A612C" w14:paraId="735685B6" w14:textId="77777777" w:rsidTr="00F12546">
        <w:trPr>
          <w:trHeight w:hRule="exact" w:val="284"/>
        </w:trPr>
        <w:tc>
          <w:tcPr>
            <w:tcW w:w="709" w:type="dxa"/>
            <w:vMerge w:val="restart"/>
            <w:tcBorders>
              <w:top w:val="single" w:sz="4" w:space="0" w:color="auto"/>
              <w:left w:val="single" w:sz="4" w:space="0" w:color="auto"/>
              <w:bottom w:val="single" w:sz="4" w:space="0" w:color="auto"/>
              <w:right w:val="single" w:sz="4" w:space="0" w:color="auto"/>
            </w:tcBorders>
            <w:noWrap/>
            <w:vAlign w:val="bottom"/>
            <w:hideMark/>
          </w:tcPr>
          <w:p w14:paraId="3E73119B"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3</w:t>
            </w:r>
          </w:p>
        </w:tc>
        <w:tc>
          <w:tcPr>
            <w:tcW w:w="2695" w:type="dxa"/>
            <w:vMerge w:val="restart"/>
            <w:tcBorders>
              <w:top w:val="single" w:sz="4" w:space="0" w:color="auto"/>
              <w:left w:val="single" w:sz="4" w:space="0" w:color="auto"/>
              <w:bottom w:val="single" w:sz="4" w:space="0" w:color="auto"/>
              <w:right w:val="single" w:sz="4" w:space="0" w:color="auto"/>
            </w:tcBorders>
            <w:vAlign w:val="bottom"/>
            <w:hideMark/>
          </w:tcPr>
          <w:p w14:paraId="5F7739A7"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Нарвская ул. 11 к.4,5</w:t>
            </w:r>
          </w:p>
        </w:tc>
        <w:tc>
          <w:tcPr>
            <w:tcW w:w="992" w:type="dxa"/>
            <w:vMerge w:val="restart"/>
            <w:tcBorders>
              <w:top w:val="single" w:sz="4" w:space="0" w:color="auto"/>
              <w:left w:val="single" w:sz="4" w:space="0" w:color="auto"/>
              <w:bottom w:val="single" w:sz="4" w:space="0" w:color="auto"/>
              <w:right w:val="single" w:sz="4" w:space="0" w:color="auto"/>
            </w:tcBorders>
            <w:vAlign w:val="bottom"/>
            <w:hideMark/>
          </w:tcPr>
          <w:p w14:paraId="7BEBAD68"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ДТ</w:t>
            </w:r>
          </w:p>
        </w:tc>
        <w:tc>
          <w:tcPr>
            <w:tcW w:w="1135" w:type="dxa"/>
            <w:vMerge w:val="restart"/>
            <w:tcBorders>
              <w:top w:val="single" w:sz="4" w:space="0" w:color="auto"/>
              <w:left w:val="single" w:sz="4" w:space="0" w:color="auto"/>
              <w:bottom w:val="single" w:sz="4" w:space="0" w:color="auto"/>
              <w:right w:val="single" w:sz="4" w:space="0" w:color="auto"/>
            </w:tcBorders>
            <w:vAlign w:val="bottom"/>
            <w:hideMark/>
          </w:tcPr>
          <w:p w14:paraId="1B6864A5"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Клен красный</w:t>
            </w:r>
          </w:p>
        </w:tc>
        <w:tc>
          <w:tcPr>
            <w:tcW w:w="1560" w:type="dxa"/>
            <w:vMerge w:val="restart"/>
            <w:tcBorders>
              <w:top w:val="single" w:sz="4" w:space="0" w:color="auto"/>
              <w:left w:val="single" w:sz="4" w:space="0" w:color="auto"/>
              <w:bottom w:val="single" w:sz="4" w:space="0" w:color="auto"/>
              <w:right w:val="single" w:sz="4" w:space="0" w:color="auto"/>
            </w:tcBorders>
            <w:noWrap/>
            <w:vAlign w:val="bottom"/>
            <w:hideMark/>
          </w:tcPr>
          <w:p w14:paraId="0EE9DD25"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1</w:t>
            </w:r>
          </w:p>
        </w:tc>
        <w:tc>
          <w:tcPr>
            <w:tcW w:w="1560" w:type="dxa"/>
            <w:vMerge w:val="restart"/>
            <w:tcBorders>
              <w:top w:val="single" w:sz="4" w:space="0" w:color="auto"/>
              <w:left w:val="single" w:sz="4" w:space="0" w:color="auto"/>
              <w:bottom w:val="single" w:sz="4" w:space="0" w:color="auto"/>
              <w:right w:val="single" w:sz="4" w:space="0" w:color="auto"/>
            </w:tcBorders>
            <w:vAlign w:val="bottom"/>
            <w:hideMark/>
          </w:tcPr>
          <w:p w14:paraId="3CD587B1"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561" w:type="dxa"/>
            <w:tcBorders>
              <w:top w:val="single" w:sz="4" w:space="0" w:color="auto"/>
              <w:left w:val="single" w:sz="4" w:space="0" w:color="auto"/>
              <w:bottom w:val="single" w:sz="4" w:space="0" w:color="auto"/>
              <w:right w:val="single" w:sz="4" w:space="0" w:color="auto"/>
            </w:tcBorders>
            <w:noWrap/>
            <w:vAlign w:val="bottom"/>
            <w:hideMark/>
          </w:tcPr>
          <w:p w14:paraId="66C3746E" w14:textId="77777777" w:rsidR="00F12546" w:rsidRPr="008A612C" w:rsidRDefault="00F12546" w:rsidP="00F12546">
            <w:pPr>
              <w:jc w:val="center"/>
              <w:rPr>
                <w:rFonts w:ascii="Times New Roman" w:eastAsia="Times New Roman" w:hAnsi="Times New Roman" w:cs="Times New Roman"/>
                <w:sz w:val="28"/>
                <w:szCs w:val="28"/>
                <w:lang w:eastAsia="ru-RU"/>
              </w:rPr>
            </w:pPr>
          </w:p>
        </w:tc>
      </w:tr>
      <w:tr w:rsidR="00F12546" w:rsidRPr="008A612C" w14:paraId="3641B03B" w14:textId="77777777" w:rsidTr="00F12546">
        <w:trPr>
          <w:trHeight w:val="284"/>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548A95"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2695" w:type="dxa"/>
            <w:vMerge/>
            <w:tcBorders>
              <w:top w:val="single" w:sz="4" w:space="0" w:color="auto"/>
              <w:left w:val="single" w:sz="4" w:space="0" w:color="auto"/>
              <w:bottom w:val="single" w:sz="4" w:space="0" w:color="auto"/>
              <w:right w:val="single" w:sz="4" w:space="0" w:color="auto"/>
            </w:tcBorders>
            <w:vAlign w:val="center"/>
            <w:hideMark/>
          </w:tcPr>
          <w:p w14:paraId="1B554C86"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26574B7"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793B679E"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703221D"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E40AD31"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561" w:type="dxa"/>
            <w:tcBorders>
              <w:top w:val="single" w:sz="4" w:space="0" w:color="auto"/>
              <w:left w:val="single" w:sz="4" w:space="0" w:color="auto"/>
              <w:bottom w:val="single" w:sz="4" w:space="0" w:color="auto"/>
              <w:right w:val="single" w:sz="4" w:space="0" w:color="auto"/>
            </w:tcBorders>
            <w:noWrap/>
            <w:vAlign w:val="bottom"/>
            <w:hideMark/>
          </w:tcPr>
          <w:p w14:paraId="224117FB" w14:textId="77777777" w:rsidR="00F12546" w:rsidRPr="008A612C" w:rsidRDefault="00F12546" w:rsidP="00F12546">
            <w:pPr>
              <w:jc w:val="center"/>
              <w:rPr>
                <w:rFonts w:ascii="Times New Roman" w:eastAsia="Times New Roman" w:hAnsi="Times New Roman" w:cs="Times New Roman"/>
                <w:sz w:val="28"/>
                <w:szCs w:val="28"/>
                <w:lang w:eastAsia="ru-RU"/>
              </w:rPr>
            </w:pPr>
          </w:p>
        </w:tc>
      </w:tr>
      <w:tr w:rsidR="00F12546" w:rsidRPr="008A612C" w14:paraId="69121361" w14:textId="77777777" w:rsidTr="00F12546">
        <w:trPr>
          <w:trHeight w:hRule="exact" w:val="393"/>
        </w:trPr>
        <w:tc>
          <w:tcPr>
            <w:tcW w:w="709" w:type="dxa"/>
            <w:vMerge w:val="restart"/>
            <w:tcBorders>
              <w:top w:val="single" w:sz="4" w:space="0" w:color="auto"/>
              <w:left w:val="single" w:sz="4" w:space="0" w:color="auto"/>
              <w:bottom w:val="single" w:sz="4" w:space="0" w:color="auto"/>
              <w:right w:val="single" w:sz="4" w:space="0" w:color="auto"/>
            </w:tcBorders>
            <w:noWrap/>
            <w:vAlign w:val="bottom"/>
            <w:hideMark/>
          </w:tcPr>
          <w:p w14:paraId="11129C2E"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4</w:t>
            </w:r>
          </w:p>
        </w:tc>
        <w:tc>
          <w:tcPr>
            <w:tcW w:w="2695" w:type="dxa"/>
            <w:vMerge w:val="restart"/>
            <w:tcBorders>
              <w:top w:val="single" w:sz="4" w:space="0" w:color="auto"/>
              <w:left w:val="single" w:sz="4" w:space="0" w:color="auto"/>
              <w:bottom w:val="single" w:sz="4" w:space="0" w:color="auto"/>
              <w:right w:val="single" w:sz="4" w:space="0" w:color="auto"/>
            </w:tcBorders>
            <w:vAlign w:val="bottom"/>
            <w:hideMark/>
          </w:tcPr>
          <w:p w14:paraId="11FE54E6"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Радиаторская 2-я ул., 6</w:t>
            </w:r>
          </w:p>
        </w:tc>
        <w:tc>
          <w:tcPr>
            <w:tcW w:w="992" w:type="dxa"/>
            <w:vMerge w:val="restart"/>
            <w:tcBorders>
              <w:top w:val="single" w:sz="4" w:space="0" w:color="auto"/>
              <w:left w:val="single" w:sz="4" w:space="0" w:color="auto"/>
              <w:bottom w:val="single" w:sz="4" w:space="0" w:color="auto"/>
              <w:right w:val="single" w:sz="4" w:space="0" w:color="auto"/>
            </w:tcBorders>
            <w:vAlign w:val="bottom"/>
            <w:hideMark/>
          </w:tcPr>
          <w:p w14:paraId="650BBA45"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ДТ</w:t>
            </w:r>
          </w:p>
        </w:tc>
        <w:tc>
          <w:tcPr>
            <w:tcW w:w="1135" w:type="dxa"/>
            <w:tcBorders>
              <w:top w:val="single" w:sz="4" w:space="0" w:color="auto"/>
              <w:left w:val="single" w:sz="4" w:space="0" w:color="auto"/>
              <w:bottom w:val="single" w:sz="4" w:space="0" w:color="auto"/>
              <w:right w:val="single" w:sz="4" w:space="0" w:color="auto"/>
            </w:tcBorders>
            <w:vAlign w:val="bottom"/>
            <w:hideMark/>
          </w:tcPr>
          <w:p w14:paraId="0DF5C42F"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Клен</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2873EDC2"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2</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274E52D"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Чубушник</w:t>
            </w:r>
          </w:p>
        </w:tc>
        <w:tc>
          <w:tcPr>
            <w:tcW w:w="1561" w:type="dxa"/>
            <w:tcBorders>
              <w:top w:val="single" w:sz="4" w:space="0" w:color="auto"/>
              <w:left w:val="single" w:sz="4" w:space="0" w:color="auto"/>
              <w:bottom w:val="single" w:sz="4" w:space="0" w:color="auto"/>
              <w:right w:val="single" w:sz="4" w:space="0" w:color="auto"/>
            </w:tcBorders>
            <w:noWrap/>
            <w:vAlign w:val="bottom"/>
            <w:hideMark/>
          </w:tcPr>
          <w:p w14:paraId="59889D94"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4</w:t>
            </w:r>
          </w:p>
        </w:tc>
      </w:tr>
      <w:tr w:rsidR="00F12546" w:rsidRPr="008A612C" w14:paraId="0B33409E" w14:textId="77777777" w:rsidTr="00F12546">
        <w:trPr>
          <w:trHeight w:hRule="exact" w:val="413"/>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7E4E32"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2695" w:type="dxa"/>
            <w:vMerge/>
            <w:tcBorders>
              <w:top w:val="single" w:sz="4" w:space="0" w:color="auto"/>
              <w:left w:val="single" w:sz="4" w:space="0" w:color="auto"/>
              <w:bottom w:val="single" w:sz="4" w:space="0" w:color="auto"/>
              <w:right w:val="single" w:sz="4" w:space="0" w:color="auto"/>
            </w:tcBorders>
            <w:vAlign w:val="center"/>
            <w:hideMark/>
          </w:tcPr>
          <w:p w14:paraId="098ACBD4"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CBA3AA4"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135" w:type="dxa"/>
            <w:tcBorders>
              <w:top w:val="single" w:sz="4" w:space="0" w:color="auto"/>
              <w:left w:val="single" w:sz="4" w:space="0" w:color="auto"/>
              <w:bottom w:val="single" w:sz="4" w:space="0" w:color="auto"/>
              <w:right w:val="single" w:sz="4" w:space="0" w:color="auto"/>
            </w:tcBorders>
            <w:vAlign w:val="bottom"/>
            <w:hideMark/>
          </w:tcPr>
          <w:p w14:paraId="7F686903"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Ель</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63918436"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1</w:t>
            </w:r>
          </w:p>
        </w:tc>
        <w:tc>
          <w:tcPr>
            <w:tcW w:w="1560" w:type="dxa"/>
            <w:tcBorders>
              <w:top w:val="single" w:sz="4" w:space="0" w:color="auto"/>
              <w:left w:val="single" w:sz="4" w:space="0" w:color="auto"/>
              <w:bottom w:val="single" w:sz="4" w:space="0" w:color="auto"/>
              <w:right w:val="single" w:sz="4" w:space="0" w:color="auto"/>
            </w:tcBorders>
            <w:vAlign w:val="bottom"/>
            <w:hideMark/>
          </w:tcPr>
          <w:p w14:paraId="6089E9A7"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Роза</w:t>
            </w:r>
          </w:p>
        </w:tc>
        <w:tc>
          <w:tcPr>
            <w:tcW w:w="1561" w:type="dxa"/>
            <w:tcBorders>
              <w:top w:val="single" w:sz="4" w:space="0" w:color="auto"/>
              <w:left w:val="single" w:sz="4" w:space="0" w:color="auto"/>
              <w:bottom w:val="single" w:sz="4" w:space="0" w:color="auto"/>
              <w:right w:val="single" w:sz="4" w:space="0" w:color="auto"/>
            </w:tcBorders>
            <w:noWrap/>
            <w:vAlign w:val="bottom"/>
            <w:hideMark/>
          </w:tcPr>
          <w:p w14:paraId="25D583EF"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4</w:t>
            </w:r>
          </w:p>
        </w:tc>
      </w:tr>
      <w:tr w:rsidR="00F12546" w:rsidRPr="008A612C" w14:paraId="053FFB03" w14:textId="77777777" w:rsidTr="00F12546">
        <w:trPr>
          <w:trHeight w:hRule="exact" w:val="284"/>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842AA3D"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2695" w:type="dxa"/>
            <w:vMerge/>
            <w:tcBorders>
              <w:top w:val="single" w:sz="4" w:space="0" w:color="auto"/>
              <w:left w:val="single" w:sz="4" w:space="0" w:color="auto"/>
              <w:bottom w:val="single" w:sz="4" w:space="0" w:color="auto"/>
              <w:right w:val="single" w:sz="4" w:space="0" w:color="auto"/>
            </w:tcBorders>
            <w:vAlign w:val="center"/>
            <w:hideMark/>
          </w:tcPr>
          <w:p w14:paraId="4089D2E2"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26BF116"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135" w:type="dxa"/>
            <w:tcBorders>
              <w:top w:val="single" w:sz="4" w:space="0" w:color="auto"/>
              <w:left w:val="single" w:sz="4" w:space="0" w:color="auto"/>
              <w:bottom w:val="single" w:sz="4" w:space="0" w:color="auto"/>
              <w:right w:val="single" w:sz="4" w:space="0" w:color="auto"/>
            </w:tcBorders>
            <w:vAlign w:val="bottom"/>
            <w:hideMark/>
          </w:tcPr>
          <w:p w14:paraId="020C8953"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35FCEEB3"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435E26AF"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Спирея</w:t>
            </w:r>
          </w:p>
        </w:tc>
        <w:tc>
          <w:tcPr>
            <w:tcW w:w="1561" w:type="dxa"/>
            <w:tcBorders>
              <w:top w:val="single" w:sz="4" w:space="0" w:color="auto"/>
              <w:left w:val="single" w:sz="4" w:space="0" w:color="auto"/>
              <w:bottom w:val="single" w:sz="4" w:space="0" w:color="auto"/>
              <w:right w:val="single" w:sz="4" w:space="0" w:color="auto"/>
            </w:tcBorders>
            <w:noWrap/>
            <w:vAlign w:val="bottom"/>
            <w:hideMark/>
          </w:tcPr>
          <w:p w14:paraId="0DFEDBB9"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165</w:t>
            </w:r>
          </w:p>
        </w:tc>
      </w:tr>
      <w:tr w:rsidR="00F12546" w:rsidRPr="008A612C" w14:paraId="1A5CDB4A" w14:textId="77777777" w:rsidTr="00F12546">
        <w:trPr>
          <w:trHeight w:val="193"/>
        </w:trPr>
        <w:tc>
          <w:tcPr>
            <w:tcW w:w="709" w:type="dxa"/>
            <w:tcBorders>
              <w:top w:val="single" w:sz="4" w:space="0" w:color="auto"/>
              <w:left w:val="single" w:sz="4" w:space="0" w:color="auto"/>
              <w:bottom w:val="single" w:sz="4" w:space="0" w:color="auto"/>
              <w:right w:val="single" w:sz="4" w:space="0" w:color="auto"/>
            </w:tcBorders>
            <w:noWrap/>
            <w:vAlign w:val="bottom"/>
            <w:hideMark/>
          </w:tcPr>
          <w:p w14:paraId="028D5B6A"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5</w:t>
            </w:r>
          </w:p>
        </w:tc>
        <w:tc>
          <w:tcPr>
            <w:tcW w:w="2695" w:type="dxa"/>
            <w:tcBorders>
              <w:top w:val="single" w:sz="4" w:space="0" w:color="auto"/>
              <w:left w:val="single" w:sz="4" w:space="0" w:color="auto"/>
              <w:bottom w:val="single" w:sz="4" w:space="0" w:color="auto"/>
              <w:right w:val="single" w:sz="4" w:space="0" w:color="auto"/>
            </w:tcBorders>
            <w:vAlign w:val="bottom"/>
            <w:hideMark/>
          </w:tcPr>
          <w:p w14:paraId="03F8A344"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bCs/>
                <w:sz w:val="28"/>
                <w:szCs w:val="28"/>
                <w:lang w:eastAsia="ru-RU"/>
              </w:rPr>
              <w:t>Ленинградское шоссе 38 к.2</w:t>
            </w:r>
          </w:p>
        </w:tc>
        <w:tc>
          <w:tcPr>
            <w:tcW w:w="992" w:type="dxa"/>
            <w:tcBorders>
              <w:top w:val="single" w:sz="4" w:space="0" w:color="auto"/>
              <w:left w:val="single" w:sz="4" w:space="0" w:color="auto"/>
              <w:bottom w:val="single" w:sz="4" w:space="0" w:color="auto"/>
              <w:right w:val="single" w:sz="4" w:space="0" w:color="auto"/>
            </w:tcBorders>
            <w:vAlign w:val="bottom"/>
            <w:hideMark/>
          </w:tcPr>
          <w:p w14:paraId="749C0C31"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ДТ</w:t>
            </w:r>
          </w:p>
        </w:tc>
        <w:tc>
          <w:tcPr>
            <w:tcW w:w="1135" w:type="dxa"/>
            <w:tcBorders>
              <w:top w:val="single" w:sz="4" w:space="0" w:color="auto"/>
              <w:left w:val="single" w:sz="4" w:space="0" w:color="auto"/>
              <w:bottom w:val="single" w:sz="4" w:space="0" w:color="auto"/>
              <w:right w:val="single" w:sz="4" w:space="0" w:color="auto"/>
            </w:tcBorders>
            <w:vAlign w:val="bottom"/>
            <w:hideMark/>
          </w:tcPr>
          <w:p w14:paraId="218CB640"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Рябина</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2E386A3A"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3</w:t>
            </w:r>
          </w:p>
        </w:tc>
        <w:tc>
          <w:tcPr>
            <w:tcW w:w="1560" w:type="dxa"/>
            <w:tcBorders>
              <w:top w:val="single" w:sz="4" w:space="0" w:color="auto"/>
              <w:left w:val="single" w:sz="4" w:space="0" w:color="auto"/>
              <w:bottom w:val="single" w:sz="4" w:space="0" w:color="auto"/>
              <w:right w:val="single" w:sz="4" w:space="0" w:color="auto"/>
            </w:tcBorders>
            <w:vAlign w:val="bottom"/>
            <w:hideMark/>
          </w:tcPr>
          <w:p w14:paraId="454FF6A8"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561" w:type="dxa"/>
            <w:tcBorders>
              <w:top w:val="single" w:sz="4" w:space="0" w:color="auto"/>
              <w:left w:val="single" w:sz="4" w:space="0" w:color="auto"/>
              <w:bottom w:val="single" w:sz="4" w:space="0" w:color="auto"/>
              <w:right w:val="single" w:sz="4" w:space="0" w:color="auto"/>
            </w:tcBorders>
            <w:noWrap/>
            <w:vAlign w:val="bottom"/>
            <w:hideMark/>
          </w:tcPr>
          <w:p w14:paraId="27B65EBA" w14:textId="77777777" w:rsidR="00F12546" w:rsidRPr="008A612C" w:rsidRDefault="00F12546" w:rsidP="00F12546">
            <w:pPr>
              <w:jc w:val="center"/>
              <w:rPr>
                <w:rFonts w:ascii="Times New Roman" w:eastAsia="Times New Roman" w:hAnsi="Times New Roman" w:cs="Times New Roman"/>
                <w:sz w:val="28"/>
                <w:szCs w:val="28"/>
                <w:lang w:eastAsia="ru-RU"/>
              </w:rPr>
            </w:pPr>
          </w:p>
        </w:tc>
      </w:tr>
      <w:tr w:rsidR="00F12546" w:rsidRPr="008A612C" w14:paraId="057F7E95" w14:textId="77777777" w:rsidTr="00F12546">
        <w:trPr>
          <w:trHeight w:val="407"/>
        </w:trPr>
        <w:tc>
          <w:tcPr>
            <w:tcW w:w="709" w:type="dxa"/>
            <w:tcBorders>
              <w:top w:val="single" w:sz="4" w:space="0" w:color="auto"/>
              <w:left w:val="single" w:sz="4" w:space="0" w:color="auto"/>
              <w:bottom w:val="single" w:sz="4" w:space="0" w:color="auto"/>
              <w:right w:val="single" w:sz="4" w:space="0" w:color="auto"/>
            </w:tcBorders>
            <w:noWrap/>
            <w:vAlign w:val="bottom"/>
            <w:hideMark/>
          </w:tcPr>
          <w:p w14:paraId="775577ED"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6</w:t>
            </w:r>
          </w:p>
        </w:tc>
        <w:tc>
          <w:tcPr>
            <w:tcW w:w="2695" w:type="dxa"/>
            <w:tcBorders>
              <w:top w:val="single" w:sz="4" w:space="0" w:color="auto"/>
              <w:left w:val="single" w:sz="4" w:space="0" w:color="auto"/>
              <w:bottom w:val="single" w:sz="4" w:space="0" w:color="auto"/>
              <w:right w:val="single" w:sz="4" w:space="0" w:color="auto"/>
            </w:tcBorders>
            <w:vAlign w:val="bottom"/>
            <w:hideMark/>
          </w:tcPr>
          <w:p w14:paraId="24E6BB55"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Радиаторская 2-я ул., 10</w:t>
            </w:r>
          </w:p>
        </w:tc>
        <w:tc>
          <w:tcPr>
            <w:tcW w:w="992" w:type="dxa"/>
            <w:tcBorders>
              <w:top w:val="single" w:sz="4" w:space="0" w:color="auto"/>
              <w:left w:val="single" w:sz="4" w:space="0" w:color="auto"/>
              <w:bottom w:val="single" w:sz="4" w:space="0" w:color="auto"/>
              <w:right w:val="single" w:sz="4" w:space="0" w:color="auto"/>
            </w:tcBorders>
            <w:vAlign w:val="bottom"/>
            <w:hideMark/>
          </w:tcPr>
          <w:p w14:paraId="42AD6580"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ДТ</w:t>
            </w:r>
          </w:p>
        </w:tc>
        <w:tc>
          <w:tcPr>
            <w:tcW w:w="1135" w:type="dxa"/>
            <w:tcBorders>
              <w:top w:val="single" w:sz="4" w:space="0" w:color="auto"/>
              <w:left w:val="single" w:sz="4" w:space="0" w:color="auto"/>
              <w:bottom w:val="single" w:sz="4" w:space="0" w:color="auto"/>
              <w:right w:val="single" w:sz="4" w:space="0" w:color="auto"/>
            </w:tcBorders>
            <w:vAlign w:val="bottom"/>
            <w:hideMark/>
          </w:tcPr>
          <w:p w14:paraId="111BAD21"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черемуха</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6DCD855B"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1</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081E102"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561" w:type="dxa"/>
            <w:tcBorders>
              <w:top w:val="single" w:sz="4" w:space="0" w:color="auto"/>
              <w:left w:val="single" w:sz="4" w:space="0" w:color="auto"/>
              <w:bottom w:val="single" w:sz="4" w:space="0" w:color="auto"/>
              <w:right w:val="single" w:sz="4" w:space="0" w:color="auto"/>
            </w:tcBorders>
            <w:noWrap/>
            <w:vAlign w:val="bottom"/>
            <w:hideMark/>
          </w:tcPr>
          <w:p w14:paraId="11A1C140" w14:textId="77777777" w:rsidR="00F12546" w:rsidRPr="008A612C" w:rsidRDefault="00F12546" w:rsidP="00F12546">
            <w:pPr>
              <w:jc w:val="center"/>
              <w:rPr>
                <w:rFonts w:ascii="Times New Roman" w:eastAsia="Times New Roman" w:hAnsi="Times New Roman" w:cs="Times New Roman"/>
                <w:sz w:val="28"/>
                <w:szCs w:val="28"/>
                <w:lang w:eastAsia="ru-RU"/>
              </w:rPr>
            </w:pPr>
          </w:p>
        </w:tc>
      </w:tr>
      <w:tr w:rsidR="00F12546" w:rsidRPr="008A612C" w14:paraId="0294108A" w14:textId="77777777" w:rsidTr="00F12546">
        <w:trPr>
          <w:trHeight w:hRule="exact" w:val="877"/>
        </w:trPr>
        <w:tc>
          <w:tcPr>
            <w:tcW w:w="709" w:type="dxa"/>
            <w:tcBorders>
              <w:top w:val="single" w:sz="4" w:space="0" w:color="auto"/>
              <w:left w:val="single" w:sz="4" w:space="0" w:color="auto"/>
              <w:bottom w:val="single" w:sz="4" w:space="0" w:color="auto"/>
              <w:right w:val="single" w:sz="4" w:space="0" w:color="auto"/>
            </w:tcBorders>
            <w:noWrap/>
            <w:vAlign w:val="bottom"/>
            <w:hideMark/>
          </w:tcPr>
          <w:p w14:paraId="0727E04E"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7</w:t>
            </w:r>
          </w:p>
        </w:tc>
        <w:tc>
          <w:tcPr>
            <w:tcW w:w="2695" w:type="dxa"/>
            <w:tcBorders>
              <w:top w:val="single" w:sz="4" w:space="0" w:color="auto"/>
              <w:left w:val="single" w:sz="4" w:space="0" w:color="auto"/>
              <w:bottom w:val="single" w:sz="4" w:space="0" w:color="auto"/>
              <w:right w:val="single" w:sz="4" w:space="0" w:color="auto"/>
            </w:tcBorders>
            <w:vAlign w:val="bottom"/>
            <w:hideMark/>
          </w:tcPr>
          <w:p w14:paraId="1FD4B4B7"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bCs/>
                <w:sz w:val="28"/>
                <w:szCs w:val="28"/>
                <w:lang w:eastAsia="ru-RU"/>
              </w:rPr>
              <w:t>Ленинградское шоссе 56</w:t>
            </w:r>
          </w:p>
        </w:tc>
        <w:tc>
          <w:tcPr>
            <w:tcW w:w="992" w:type="dxa"/>
            <w:tcBorders>
              <w:top w:val="single" w:sz="4" w:space="0" w:color="auto"/>
              <w:left w:val="single" w:sz="4" w:space="0" w:color="auto"/>
              <w:bottom w:val="single" w:sz="4" w:space="0" w:color="auto"/>
              <w:right w:val="single" w:sz="4" w:space="0" w:color="auto"/>
            </w:tcBorders>
            <w:vAlign w:val="bottom"/>
            <w:hideMark/>
          </w:tcPr>
          <w:p w14:paraId="3E259E4B"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ДТ</w:t>
            </w:r>
          </w:p>
        </w:tc>
        <w:tc>
          <w:tcPr>
            <w:tcW w:w="1135" w:type="dxa"/>
            <w:tcBorders>
              <w:top w:val="single" w:sz="4" w:space="0" w:color="auto"/>
              <w:left w:val="single" w:sz="4" w:space="0" w:color="auto"/>
              <w:bottom w:val="single" w:sz="4" w:space="0" w:color="auto"/>
              <w:right w:val="single" w:sz="4" w:space="0" w:color="auto"/>
            </w:tcBorders>
            <w:vAlign w:val="bottom"/>
            <w:hideMark/>
          </w:tcPr>
          <w:p w14:paraId="44368238"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7A2E6DD7" w14:textId="77777777" w:rsidR="00F12546" w:rsidRPr="008A612C" w:rsidRDefault="00F12546" w:rsidP="00F12546">
            <w:pPr>
              <w:jc w:val="center"/>
              <w:rPr>
                <w:rFonts w:ascii="Times New Roman" w:eastAsia="Times New Roman" w:hAnsi="Times New Roman" w:cs="Times New Roman"/>
                <w:sz w:val="28"/>
                <w:szCs w:val="28"/>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6238C697"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Спирея</w:t>
            </w:r>
          </w:p>
        </w:tc>
        <w:tc>
          <w:tcPr>
            <w:tcW w:w="1561" w:type="dxa"/>
            <w:tcBorders>
              <w:top w:val="single" w:sz="4" w:space="0" w:color="auto"/>
              <w:left w:val="single" w:sz="4" w:space="0" w:color="auto"/>
              <w:bottom w:val="single" w:sz="4" w:space="0" w:color="auto"/>
              <w:right w:val="single" w:sz="4" w:space="0" w:color="auto"/>
            </w:tcBorders>
            <w:noWrap/>
            <w:vAlign w:val="bottom"/>
            <w:hideMark/>
          </w:tcPr>
          <w:p w14:paraId="372787DE" w14:textId="77777777" w:rsidR="00F12546" w:rsidRPr="008A612C" w:rsidRDefault="00F12546" w:rsidP="00F12546">
            <w:pPr>
              <w:adjustRightInd w:val="0"/>
              <w:jc w:val="center"/>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70</w:t>
            </w:r>
          </w:p>
        </w:tc>
      </w:tr>
    </w:tbl>
    <w:p w14:paraId="054B3D27" w14:textId="77777777" w:rsidR="00F12546" w:rsidRPr="008A612C" w:rsidRDefault="00F12546" w:rsidP="00F12546">
      <w:pPr>
        <w:ind w:firstLine="709"/>
        <w:jc w:val="both"/>
        <w:rPr>
          <w:rFonts w:ascii="Times New Roman" w:eastAsia="Times New Roman" w:hAnsi="Times New Roman" w:cs="Times New Roman"/>
          <w:b/>
          <w:color w:val="365F91" w:themeColor="accent1" w:themeShade="BF"/>
          <w:sz w:val="28"/>
          <w:szCs w:val="28"/>
          <w:lang w:eastAsia="ru-RU"/>
        </w:rPr>
      </w:pPr>
    </w:p>
    <w:p w14:paraId="3275AB6E" w14:textId="5268B4E9" w:rsidR="00F12546" w:rsidRPr="00310067" w:rsidRDefault="00F12546" w:rsidP="00F12546">
      <w:pPr>
        <w:ind w:firstLine="709"/>
        <w:jc w:val="both"/>
        <w:rPr>
          <w:rFonts w:ascii="Times New Roman" w:eastAsia="Times New Roman" w:hAnsi="Times New Roman" w:cs="Times New Roman"/>
          <w:b/>
          <w:sz w:val="28"/>
          <w:szCs w:val="28"/>
          <w:lang w:eastAsia="ru-RU"/>
        </w:rPr>
      </w:pPr>
      <w:r w:rsidRPr="00310067">
        <w:rPr>
          <w:rFonts w:ascii="Times New Roman" w:eastAsia="Times New Roman" w:hAnsi="Times New Roman" w:cs="Times New Roman"/>
          <w:b/>
          <w:sz w:val="28"/>
          <w:szCs w:val="28"/>
          <w:lang w:eastAsia="ru-RU"/>
        </w:rPr>
        <w:t>7.Благоустройство территории ГКУ ДКР</w:t>
      </w:r>
    </w:p>
    <w:p w14:paraId="673E7684" w14:textId="77777777" w:rsidR="00F12546" w:rsidRPr="008A612C" w:rsidRDefault="00F12546" w:rsidP="00F12546">
      <w:pPr>
        <w:ind w:firstLine="709"/>
        <w:jc w:val="both"/>
        <w:rPr>
          <w:rFonts w:ascii="Times New Roman" w:eastAsia="Times New Roman" w:hAnsi="Times New Roman" w:cs="Times New Roman"/>
          <w:b/>
          <w:color w:val="365F91" w:themeColor="accent1" w:themeShade="BF"/>
          <w:sz w:val="28"/>
          <w:szCs w:val="28"/>
          <w:lang w:eastAsia="ru-RU"/>
        </w:rPr>
      </w:pPr>
    </w:p>
    <w:p w14:paraId="62559D2A" w14:textId="77777777" w:rsidR="00F12546" w:rsidRPr="008A612C" w:rsidRDefault="00F12546" w:rsidP="00F12546">
      <w:pPr>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xml:space="preserve">С 2019 года </w:t>
      </w:r>
      <w:r>
        <w:rPr>
          <w:rFonts w:ascii="Times New Roman" w:eastAsia="Times New Roman" w:hAnsi="Times New Roman" w:cs="Times New Roman"/>
          <w:sz w:val="28"/>
          <w:szCs w:val="28"/>
          <w:lang w:eastAsia="ru-RU"/>
        </w:rPr>
        <w:t xml:space="preserve">по настоящее </w:t>
      </w:r>
      <w:r w:rsidRPr="008A612C">
        <w:rPr>
          <w:rFonts w:ascii="Times New Roman" w:eastAsia="Times New Roman" w:hAnsi="Times New Roman" w:cs="Times New Roman"/>
          <w:sz w:val="28"/>
          <w:szCs w:val="28"/>
          <w:lang w:eastAsia="ru-RU"/>
        </w:rPr>
        <w:t xml:space="preserve">в рамках реализации проекта по благоустройству </w:t>
      </w:r>
      <w:r w:rsidRPr="008A612C">
        <w:rPr>
          <w:rFonts w:ascii="Times New Roman" w:eastAsia="Times New Roman" w:hAnsi="Times New Roman" w:cs="Times New Roman"/>
          <w:sz w:val="28"/>
          <w:szCs w:val="28"/>
          <w:lang w:eastAsia="ru-RU"/>
        </w:rPr>
        <w:lastRenderedPageBreak/>
        <w:t>территории, прилегающей к станции Малого кольца Московской железной дороги, интегрируемой со станцией радиального направления Московской железной дороги по адресу: г.</w:t>
      </w:r>
      <w:r>
        <w:rPr>
          <w:rFonts w:ascii="Times New Roman" w:eastAsia="Times New Roman" w:hAnsi="Times New Roman" w:cs="Times New Roman"/>
          <w:sz w:val="28"/>
          <w:szCs w:val="28"/>
          <w:lang w:eastAsia="ru-RU"/>
        </w:rPr>
        <w:t xml:space="preserve"> </w:t>
      </w:r>
      <w:r w:rsidRPr="008A612C">
        <w:rPr>
          <w:rFonts w:ascii="Times New Roman" w:eastAsia="Times New Roman" w:hAnsi="Times New Roman" w:cs="Times New Roman"/>
          <w:sz w:val="28"/>
          <w:szCs w:val="28"/>
          <w:lang w:eastAsia="ru-RU"/>
        </w:rPr>
        <w:t xml:space="preserve">Москва, ст. МЦК «Стрешнево» - о.п.Ленинградская Рижского направления МЖД на указанной территории в соответствии с проектной документацией выполняются работы по комплексному благоустройству. </w:t>
      </w:r>
    </w:p>
    <w:p w14:paraId="097B2DBA" w14:textId="77777777" w:rsidR="00F12546" w:rsidRPr="008A612C" w:rsidRDefault="00F12546" w:rsidP="00F12546">
      <w:pPr>
        <w:tabs>
          <w:tab w:val="left" w:pos="0"/>
        </w:tabs>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Технический заказчик – ГКУ «ДКР», проектная организация – ГУП «МосЖилНИИПроект», генеральная подрядная организация – ООО «СЭМ».</w:t>
      </w:r>
    </w:p>
    <w:p w14:paraId="5595E766" w14:textId="77777777" w:rsidR="00F12546" w:rsidRPr="005A734F" w:rsidRDefault="00F12546" w:rsidP="00F12546">
      <w:pPr>
        <w:tabs>
          <w:tab w:val="left" w:pos="0"/>
        </w:tabs>
        <w:ind w:firstLine="709"/>
        <w:jc w:val="both"/>
        <w:rPr>
          <w:rFonts w:ascii="Times New Roman" w:eastAsia="Times New Roman" w:hAnsi="Times New Roman" w:cs="Times New Roman"/>
          <w:sz w:val="28"/>
          <w:szCs w:val="28"/>
          <w:lang w:eastAsia="ru-RU"/>
        </w:rPr>
      </w:pPr>
      <w:r w:rsidRPr="005A734F">
        <w:rPr>
          <w:rFonts w:ascii="Times New Roman" w:eastAsia="Times New Roman" w:hAnsi="Times New Roman" w:cs="Times New Roman"/>
          <w:sz w:val="28"/>
          <w:szCs w:val="28"/>
          <w:lang w:eastAsia="ru-RU"/>
        </w:rPr>
        <w:t xml:space="preserve">По состоянию на 25.02.2021 вышеуказанные работы по благоустройству территории в ГБУ «Жилищник района Войковский» не переданы. </w:t>
      </w:r>
    </w:p>
    <w:p w14:paraId="72DB220C" w14:textId="4341C970" w:rsidR="00F12546" w:rsidRPr="005A734F" w:rsidRDefault="00F12546" w:rsidP="00F12546">
      <w:pPr>
        <w:tabs>
          <w:tab w:val="left" w:pos="0"/>
        </w:tabs>
        <w:ind w:firstLine="709"/>
        <w:jc w:val="both"/>
        <w:rPr>
          <w:rFonts w:ascii="Times New Roman" w:eastAsia="Times New Roman" w:hAnsi="Times New Roman" w:cs="Times New Roman"/>
          <w:sz w:val="28"/>
          <w:szCs w:val="28"/>
          <w:lang w:eastAsia="ru-RU"/>
        </w:rPr>
      </w:pPr>
      <w:r w:rsidRPr="005A734F">
        <w:rPr>
          <w:rFonts w:ascii="Times New Roman" w:eastAsia="Times New Roman" w:hAnsi="Times New Roman" w:cs="Times New Roman"/>
          <w:sz w:val="28"/>
          <w:szCs w:val="28"/>
          <w:lang w:eastAsia="ru-RU"/>
        </w:rPr>
        <w:t>Уведомление на производство работ, оформленное ОАТИ, продлено до 31.12.2021.</w:t>
      </w:r>
    </w:p>
    <w:p w14:paraId="5BB61913" w14:textId="77777777" w:rsidR="00F12546" w:rsidRPr="003A354F" w:rsidRDefault="00F12546" w:rsidP="00F12546">
      <w:pPr>
        <w:tabs>
          <w:tab w:val="left" w:pos="0"/>
        </w:tabs>
        <w:ind w:firstLine="709"/>
        <w:jc w:val="both"/>
        <w:rPr>
          <w:rFonts w:ascii="Times New Roman" w:eastAsia="Times New Roman" w:hAnsi="Times New Roman" w:cs="Times New Roman"/>
          <w:b/>
          <w:sz w:val="28"/>
          <w:szCs w:val="28"/>
          <w:lang w:eastAsia="ru-RU"/>
        </w:rPr>
      </w:pPr>
    </w:p>
    <w:p w14:paraId="73ECCB56" w14:textId="5F6BB190" w:rsidR="00F12546" w:rsidRPr="00310067" w:rsidRDefault="00F12546" w:rsidP="00F12546">
      <w:pPr>
        <w:ind w:firstLine="709"/>
        <w:jc w:val="both"/>
        <w:rPr>
          <w:rFonts w:ascii="Times New Roman" w:eastAsia="Times New Roman" w:hAnsi="Times New Roman" w:cs="Times New Roman"/>
          <w:b/>
          <w:sz w:val="28"/>
          <w:szCs w:val="28"/>
          <w:lang w:eastAsia="ru-RU"/>
        </w:rPr>
      </w:pPr>
      <w:r w:rsidRPr="00310067">
        <w:rPr>
          <w:rFonts w:ascii="Times New Roman" w:eastAsia="Times New Roman" w:hAnsi="Times New Roman" w:cs="Times New Roman"/>
          <w:b/>
          <w:sz w:val="28"/>
          <w:szCs w:val="28"/>
          <w:lang w:eastAsia="ru-RU"/>
        </w:rPr>
        <w:t>8.Организация мероприятий к празднованию «Крещение Господне»</w:t>
      </w:r>
    </w:p>
    <w:p w14:paraId="5E418F7C" w14:textId="77777777" w:rsidR="00F12546" w:rsidRPr="008A612C" w:rsidRDefault="00F12546" w:rsidP="00F12546">
      <w:pPr>
        <w:ind w:firstLine="709"/>
        <w:jc w:val="both"/>
        <w:rPr>
          <w:rFonts w:ascii="Times New Roman" w:eastAsia="Times New Roman" w:hAnsi="Times New Roman" w:cs="Times New Roman"/>
          <w:sz w:val="28"/>
          <w:szCs w:val="28"/>
          <w:lang w:eastAsia="ru-RU"/>
        </w:rPr>
      </w:pPr>
    </w:p>
    <w:p w14:paraId="142A81CF" w14:textId="087E3139" w:rsidR="00F12546" w:rsidRPr="008A612C" w:rsidRDefault="00F12546" w:rsidP="00F12546">
      <w:pPr>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xml:space="preserve">В </w:t>
      </w:r>
      <w:r w:rsidRPr="008A612C">
        <w:rPr>
          <w:rFonts w:ascii="Times New Roman" w:eastAsia="Times New Roman" w:hAnsi="Times New Roman" w:cs="Times New Roman"/>
          <w:b/>
          <w:sz w:val="28"/>
          <w:szCs w:val="28"/>
          <w:lang w:eastAsia="ru-RU"/>
        </w:rPr>
        <w:t>2020 году</w:t>
      </w:r>
      <w:r w:rsidRPr="008A612C">
        <w:rPr>
          <w:rFonts w:ascii="Times New Roman" w:eastAsia="Times New Roman" w:hAnsi="Times New Roman" w:cs="Times New Roman"/>
          <w:sz w:val="28"/>
          <w:szCs w:val="28"/>
          <w:lang w:eastAsia="ru-RU"/>
        </w:rPr>
        <w:t xml:space="preserve"> в связи с погодными условиями городскими структурами принято решение о проведение мероприятий по Крещенским купаниям в общеокружном формате на территории Тимирязевского района города Москвы по адресу: Большая Академическая ул., д.</w:t>
      </w:r>
      <w:r w:rsidR="006A7037">
        <w:rPr>
          <w:rFonts w:ascii="Times New Roman" w:eastAsia="Times New Roman" w:hAnsi="Times New Roman" w:cs="Times New Roman"/>
          <w:sz w:val="28"/>
          <w:szCs w:val="28"/>
          <w:lang w:eastAsia="ru-RU"/>
        </w:rPr>
        <w:t xml:space="preserve"> </w:t>
      </w:r>
      <w:r w:rsidRPr="008A612C">
        <w:rPr>
          <w:rFonts w:ascii="Times New Roman" w:eastAsia="Times New Roman" w:hAnsi="Times New Roman" w:cs="Times New Roman"/>
          <w:sz w:val="28"/>
          <w:szCs w:val="28"/>
          <w:lang w:eastAsia="ru-RU"/>
        </w:rPr>
        <w:t>38 (Большой садовый пруд) (распоряжение префектуры Северного административного округа города Москвы от 15.01.2020 № 5 «О подготовке и проведении праздника Крещения Господня на территории Северного административного округа города Москвы»).</w:t>
      </w:r>
    </w:p>
    <w:p w14:paraId="3DC29C0B" w14:textId="2C586765" w:rsidR="00F12546" w:rsidRPr="008A612C" w:rsidRDefault="00F12546" w:rsidP="00F12546">
      <w:pPr>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xml:space="preserve">В целях оказания содействия в проведении указанного мероприятия </w:t>
      </w:r>
      <w:r w:rsidR="006A7037">
        <w:rPr>
          <w:rFonts w:ascii="Times New Roman" w:eastAsia="Times New Roman" w:hAnsi="Times New Roman" w:cs="Times New Roman"/>
          <w:sz w:val="28"/>
          <w:szCs w:val="28"/>
          <w:lang w:eastAsia="ru-RU"/>
        </w:rPr>
        <w:t>ГБУ </w:t>
      </w:r>
      <w:r w:rsidRPr="008A612C">
        <w:rPr>
          <w:rFonts w:ascii="Times New Roman" w:eastAsia="Times New Roman" w:hAnsi="Times New Roman" w:cs="Times New Roman"/>
          <w:sz w:val="28"/>
          <w:szCs w:val="28"/>
          <w:lang w:eastAsia="ru-RU"/>
        </w:rPr>
        <w:t>«Жилищник района Войковский» закуплено 3 бассейна и организованы иные подготовительные работы.</w:t>
      </w:r>
    </w:p>
    <w:p w14:paraId="6DE93486" w14:textId="77777777" w:rsidR="00F12546" w:rsidRPr="008A612C" w:rsidRDefault="00F12546" w:rsidP="00F12546">
      <w:pPr>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xml:space="preserve"> В период проведения праздничных мероприятий Крещение Господне </w:t>
      </w:r>
      <w:r w:rsidRPr="008A612C">
        <w:rPr>
          <w:rFonts w:ascii="Times New Roman" w:hAnsi="Times New Roman" w:cs="Times New Roman"/>
          <w:sz w:val="28"/>
          <w:szCs w:val="28"/>
          <w:lang w:eastAsia="ru-RU"/>
        </w:rPr>
        <w:t>с</w:t>
      </w:r>
      <w:r w:rsidRPr="008A612C">
        <w:rPr>
          <w:rFonts w:ascii="Times New Roman" w:eastAsia="Times New Roman" w:hAnsi="Times New Roman" w:cs="Times New Roman"/>
          <w:sz w:val="28"/>
          <w:szCs w:val="28"/>
          <w:lang w:eastAsia="ru-RU"/>
        </w:rPr>
        <w:t xml:space="preserve"> 18.01.2020 по 19.01.2020 </w:t>
      </w:r>
      <w:r w:rsidRPr="008A612C">
        <w:rPr>
          <w:rFonts w:ascii="Times New Roman" w:hAnsi="Times New Roman" w:cs="Times New Roman"/>
          <w:sz w:val="28"/>
          <w:szCs w:val="28"/>
          <w:lang w:eastAsia="ru-RU"/>
        </w:rPr>
        <w:t xml:space="preserve">силами ОМВД России по району Войковский был </w:t>
      </w:r>
      <w:r w:rsidRPr="008A612C">
        <w:rPr>
          <w:rFonts w:ascii="Times New Roman" w:eastAsia="Times New Roman" w:hAnsi="Times New Roman" w:cs="Times New Roman"/>
          <w:sz w:val="28"/>
          <w:szCs w:val="28"/>
          <w:lang w:eastAsia="ru-RU"/>
        </w:rPr>
        <w:t xml:space="preserve">ограничен доступ к местам несанкционированного купания на территории Химкинского водохранилища. </w:t>
      </w:r>
    </w:p>
    <w:p w14:paraId="2690F36A" w14:textId="77777777" w:rsidR="00F12546" w:rsidRPr="008A612C" w:rsidRDefault="00F12546" w:rsidP="00F12546">
      <w:pPr>
        <w:ind w:firstLine="709"/>
        <w:jc w:val="both"/>
        <w:rPr>
          <w:rFonts w:ascii="Times New Roman" w:eastAsia="Times New Roman" w:hAnsi="Times New Roman" w:cs="Times New Roman"/>
          <w:b/>
          <w:color w:val="365F91" w:themeColor="accent1" w:themeShade="BF"/>
          <w:sz w:val="28"/>
          <w:szCs w:val="28"/>
          <w:lang w:eastAsia="ru-RU"/>
        </w:rPr>
      </w:pPr>
    </w:p>
    <w:p w14:paraId="21D6F137" w14:textId="11290190" w:rsidR="00F12546" w:rsidRPr="00310067" w:rsidRDefault="00F12546" w:rsidP="00F12546">
      <w:pPr>
        <w:ind w:firstLine="709"/>
        <w:jc w:val="both"/>
        <w:rPr>
          <w:rFonts w:ascii="Times New Roman" w:eastAsia="Times New Roman" w:hAnsi="Times New Roman" w:cs="Times New Roman"/>
          <w:b/>
          <w:sz w:val="28"/>
          <w:szCs w:val="28"/>
          <w:lang w:eastAsia="ru-RU"/>
        </w:rPr>
      </w:pPr>
      <w:r w:rsidRPr="00310067">
        <w:rPr>
          <w:rFonts w:ascii="Times New Roman" w:eastAsia="Times New Roman" w:hAnsi="Times New Roman" w:cs="Times New Roman"/>
          <w:b/>
          <w:sz w:val="28"/>
          <w:szCs w:val="28"/>
          <w:lang w:eastAsia="ru-RU"/>
        </w:rPr>
        <w:t>9. Реконструкция трамвайных путей вдоль ул. З. и А. Космодемьянских</w:t>
      </w:r>
    </w:p>
    <w:p w14:paraId="4DF09E4D" w14:textId="77777777" w:rsidR="00F12546" w:rsidRPr="008A612C" w:rsidRDefault="00F12546" w:rsidP="00F12546">
      <w:pPr>
        <w:ind w:firstLine="709"/>
        <w:jc w:val="both"/>
        <w:rPr>
          <w:rFonts w:ascii="Times New Roman" w:eastAsia="Times New Roman" w:hAnsi="Times New Roman" w:cs="Times New Roman"/>
          <w:sz w:val="28"/>
          <w:szCs w:val="28"/>
          <w:lang w:eastAsia="ru-RU"/>
        </w:rPr>
      </w:pPr>
    </w:p>
    <w:p w14:paraId="22F5C937" w14:textId="17872594" w:rsidR="00F12546" w:rsidRPr="008A612C" w:rsidRDefault="00F12546" w:rsidP="00F12546">
      <w:pPr>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Вдоль ул. З. и А. Космодемьянских в соответствии с разрешительной документацией с октября 2020 года ведутся работы по капитальному ремонту трамвайных путей по объекту: «Оборотная петля у метро Войковская до узла «ул. З.</w:t>
      </w:r>
      <w:r w:rsidR="006A7037">
        <w:rPr>
          <w:rFonts w:ascii="Times New Roman" w:eastAsia="Times New Roman" w:hAnsi="Times New Roman" w:cs="Times New Roman"/>
          <w:sz w:val="28"/>
          <w:szCs w:val="28"/>
          <w:lang w:eastAsia="ru-RU"/>
        </w:rPr>
        <w:t> </w:t>
      </w:r>
      <w:r w:rsidRPr="008A612C">
        <w:rPr>
          <w:rFonts w:ascii="Times New Roman" w:eastAsia="Times New Roman" w:hAnsi="Times New Roman" w:cs="Times New Roman"/>
          <w:sz w:val="28"/>
          <w:szCs w:val="28"/>
          <w:lang w:eastAsia="ru-RU"/>
        </w:rPr>
        <w:t>и</w:t>
      </w:r>
      <w:r w:rsidR="006A7037">
        <w:rPr>
          <w:rFonts w:ascii="Times New Roman" w:eastAsia="Times New Roman" w:hAnsi="Times New Roman" w:cs="Times New Roman"/>
          <w:sz w:val="28"/>
          <w:szCs w:val="28"/>
          <w:lang w:eastAsia="ru-RU"/>
        </w:rPr>
        <w:t> </w:t>
      </w:r>
      <w:r w:rsidRPr="008A612C">
        <w:rPr>
          <w:rFonts w:ascii="Times New Roman" w:eastAsia="Times New Roman" w:hAnsi="Times New Roman" w:cs="Times New Roman"/>
          <w:sz w:val="28"/>
          <w:szCs w:val="28"/>
          <w:lang w:eastAsia="ru-RU"/>
        </w:rPr>
        <w:t>А.</w:t>
      </w:r>
      <w:r w:rsidR="006A7037">
        <w:rPr>
          <w:rFonts w:ascii="Times New Roman" w:eastAsia="Times New Roman" w:hAnsi="Times New Roman" w:cs="Times New Roman"/>
          <w:sz w:val="28"/>
          <w:szCs w:val="28"/>
          <w:lang w:eastAsia="ru-RU"/>
        </w:rPr>
        <w:t> </w:t>
      </w:r>
      <w:r w:rsidRPr="008A612C">
        <w:rPr>
          <w:rFonts w:ascii="Times New Roman" w:eastAsia="Times New Roman" w:hAnsi="Times New Roman" w:cs="Times New Roman"/>
          <w:sz w:val="28"/>
          <w:szCs w:val="28"/>
          <w:lang w:eastAsia="ru-RU"/>
        </w:rPr>
        <w:t>Космодемьянских угол 1-го Новоподмосковного переулка» ул. З.</w:t>
      </w:r>
      <w:r w:rsidR="006A7037">
        <w:rPr>
          <w:rFonts w:ascii="Times New Roman" w:eastAsia="Times New Roman" w:hAnsi="Times New Roman" w:cs="Times New Roman"/>
          <w:sz w:val="28"/>
          <w:szCs w:val="28"/>
          <w:lang w:eastAsia="ru-RU"/>
        </w:rPr>
        <w:t> </w:t>
      </w:r>
      <w:r w:rsidRPr="008A612C">
        <w:rPr>
          <w:rFonts w:ascii="Times New Roman" w:eastAsia="Times New Roman" w:hAnsi="Times New Roman" w:cs="Times New Roman"/>
          <w:sz w:val="28"/>
          <w:szCs w:val="28"/>
          <w:lang w:eastAsia="ru-RU"/>
        </w:rPr>
        <w:t>и</w:t>
      </w:r>
      <w:r w:rsidR="006A7037">
        <w:rPr>
          <w:rFonts w:ascii="Times New Roman" w:eastAsia="Times New Roman" w:hAnsi="Times New Roman" w:cs="Times New Roman"/>
          <w:sz w:val="28"/>
          <w:szCs w:val="28"/>
          <w:lang w:eastAsia="ru-RU"/>
        </w:rPr>
        <w:t> </w:t>
      </w:r>
      <w:r w:rsidRPr="008A612C">
        <w:rPr>
          <w:rFonts w:ascii="Times New Roman" w:eastAsia="Times New Roman" w:hAnsi="Times New Roman" w:cs="Times New Roman"/>
          <w:sz w:val="28"/>
          <w:szCs w:val="28"/>
          <w:lang w:eastAsia="ru-RU"/>
        </w:rPr>
        <w:t>А.</w:t>
      </w:r>
      <w:r w:rsidR="006A7037">
        <w:rPr>
          <w:rFonts w:ascii="Times New Roman" w:eastAsia="Times New Roman" w:hAnsi="Times New Roman" w:cs="Times New Roman"/>
          <w:sz w:val="28"/>
          <w:szCs w:val="28"/>
          <w:lang w:eastAsia="ru-RU"/>
        </w:rPr>
        <w:t> </w:t>
      </w:r>
      <w:r w:rsidRPr="008A612C">
        <w:rPr>
          <w:rFonts w:ascii="Times New Roman" w:eastAsia="Times New Roman" w:hAnsi="Times New Roman" w:cs="Times New Roman"/>
          <w:sz w:val="28"/>
          <w:szCs w:val="28"/>
          <w:lang w:eastAsia="ru-RU"/>
        </w:rPr>
        <w:t>Космодемьянских (от д. 4 до д. 26/21) (кольцо)».</w:t>
      </w:r>
    </w:p>
    <w:p w14:paraId="4A350345" w14:textId="77777777" w:rsidR="00F12546" w:rsidRPr="008A612C" w:rsidRDefault="00F12546" w:rsidP="00F12546">
      <w:pPr>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Технический заказчик – ГУП «Мосгортранс» филиал Службы пути.</w:t>
      </w:r>
    </w:p>
    <w:p w14:paraId="6ECB420F" w14:textId="77777777" w:rsidR="00F12546" w:rsidRPr="008A612C" w:rsidRDefault="00F12546" w:rsidP="00F12546">
      <w:pPr>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Генеральный подрядчик – ООО «Техноконцепт».</w:t>
      </w:r>
    </w:p>
    <w:p w14:paraId="06B22B0B" w14:textId="77777777" w:rsidR="00F12546" w:rsidRPr="008A612C" w:rsidRDefault="00F12546" w:rsidP="00F12546">
      <w:pPr>
        <w:ind w:firstLine="709"/>
        <w:jc w:val="both"/>
        <w:rPr>
          <w:rFonts w:ascii="Times New Roman" w:hAnsi="Times New Roman" w:cs="Times New Roman"/>
          <w:sz w:val="28"/>
          <w:szCs w:val="28"/>
        </w:rPr>
      </w:pPr>
      <w:r w:rsidRPr="008A612C">
        <w:rPr>
          <w:rFonts w:ascii="Times New Roman" w:hAnsi="Times New Roman" w:cs="Times New Roman"/>
          <w:sz w:val="28"/>
          <w:szCs w:val="28"/>
        </w:rPr>
        <w:t>По информации, полученной от ГУП «Мосгортранс», ориентировочный срок завершения строительно-монтажных работ по капитальному ремонту трамвайных путей на данном объекте – II квартал 2021 года.</w:t>
      </w:r>
    </w:p>
    <w:p w14:paraId="7C2A068E" w14:textId="77777777" w:rsidR="00F12546" w:rsidRDefault="00F12546" w:rsidP="00F12546">
      <w:pPr>
        <w:contextualSpacing/>
        <w:rPr>
          <w:rFonts w:ascii="Times New Roman" w:eastAsia="Times New Roman" w:hAnsi="Times New Roman" w:cs="Times New Roman"/>
          <w:b/>
          <w:sz w:val="36"/>
          <w:szCs w:val="36"/>
          <w:lang w:eastAsia="ru-RU"/>
        </w:rPr>
      </w:pPr>
    </w:p>
    <w:p w14:paraId="172696FD" w14:textId="77777777" w:rsidR="000128C3" w:rsidRDefault="000128C3">
      <w:pP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br w:type="page"/>
      </w:r>
    </w:p>
    <w:p w14:paraId="734A7350" w14:textId="568A6A8D" w:rsidR="00F12546" w:rsidRPr="0027267A" w:rsidRDefault="00F12546" w:rsidP="00F12546">
      <w:pPr>
        <w:contextualSpacing/>
        <w:jc w:val="center"/>
        <w:rPr>
          <w:rFonts w:ascii="Times New Roman" w:eastAsia="Times New Roman" w:hAnsi="Times New Roman" w:cs="Times New Roman"/>
          <w:b/>
          <w:sz w:val="36"/>
          <w:szCs w:val="36"/>
          <w:lang w:eastAsia="ru-RU"/>
        </w:rPr>
      </w:pPr>
      <w:r w:rsidRPr="0027267A">
        <w:rPr>
          <w:rFonts w:ascii="Times New Roman" w:eastAsia="Times New Roman" w:hAnsi="Times New Roman" w:cs="Times New Roman"/>
          <w:b/>
          <w:sz w:val="36"/>
          <w:szCs w:val="36"/>
          <w:lang w:eastAsia="ru-RU"/>
        </w:rPr>
        <w:lastRenderedPageBreak/>
        <w:t>РАБОТА С БРТС НА ТЕРРИТОРИИ РАЙОНА</w:t>
      </w:r>
    </w:p>
    <w:p w14:paraId="0A36BC53" w14:textId="77777777" w:rsidR="00F12546" w:rsidRPr="00045D01" w:rsidRDefault="00F12546" w:rsidP="00F12546">
      <w:pPr>
        <w:rPr>
          <w:rFonts w:ascii="Times New Roman" w:eastAsia="Times New Roman" w:hAnsi="Times New Roman" w:cs="Times New Roman"/>
          <w:b/>
          <w:sz w:val="32"/>
          <w:szCs w:val="32"/>
          <w:lang w:eastAsia="ru-RU"/>
        </w:rPr>
      </w:pPr>
    </w:p>
    <w:p w14:paraId="70E38428" w14:textId="77777777" w:rsidR="00F12546" w:rsidRPr="00045D01" w:rsidRDefault="00F12546" w:rsidP="00F12546">
      <w:pPr>
        <w:ind w:firstLine="709"/>
        <w:jc w:val="both"/>
        <w:rPr>
          <w:rFonts w:ascii="Times New Roman" w:eastAsia="Times New Roman" w:hAnsi="Times New Roman" w:cs="Times New Roman"/>
          <w:sz w:val="28"/>
          <w:szCs w:val="28"/>
          <w:lang w:eastAsia="ru-RU"/>
        </w:rPr>
      </w:pPr>
      <w:r w:rsidRPr="00045D01">
        <w:rPr>
          <w:rFonts w:ascii="Times New Roman" w:eastAsia="Times New Roman" w:hAnsi="Times New Roman" w:cs="Times New Roman"/>
          <w:sz w:val="28"/>
          <w:szCs w:val="28"/>
          <w:lang w:eastAsia="ru-RU"/>
        </w:rPr>
        <w:t>На территории района в постоянном режиме осуществляется работа по выявлению транспорта, имеющего признаки брошенного и разукомплектованного.</w:t>
      </w:r>
    </w:p>
    <w:p w14:paraId="6351E1B9" w14:textId="77777777" w:rsidR="00F12546" w:rsidRPr="00045D01" w:rsidRDefault="00F12546" w:rsidP="00F12546">
      <w:pPr>
        <w:ind w:firstLine="709"/>
        <w:jc w:val="both"/>
        <w:rPr>
          <w:rFonts w:ascii="Times New Roman" w:eastAsia="Times New Roman" w:hAnsi="Times New Roman" w:cs="Times New Roman"/>
          <w:sz w:val="28"/>
          <w:szCs w:val="28"/>
          <w:lang w:eastAsia="ru-RU"/>
        </w:rPr>
      </w:pPr>
      <w:r w:rsidRPr="00045D01">
        <w:rPr>
          <w:rFonts w:ascii="Times New Roman" w:eastAsia="Times New Roman" w:hAnsi="Times New Roman" w:cs="Times New Roman"/>
          <w:sz w:val="28"/>
          <w:szCs w:val="28"/>
          <w:lang w:eastAsia="ru-RU"/>
        </w:rPr>
        <w:t>Порядок работы по перемещению, временному хранению и утилизации БРТС регламентируется постановлением Правительства Москвы от 23.09.2014 № 569-ПП «О Порядке выявления, перемещения, временного хранения и утилизации брошенных, в том числе разукомплектованных, транспортных средств в городе Москве».</w:t>
      </w:r>
    </w:p>
    <w:p w14:paraId="574D6553" w14:textId="77777777" w:rsidR="00F12546" w:rsidRPr="00045D01" w:rsidRDefault="00F12546" w:rsidP="00F12546">
      <w:pPr>
        <w:ind w:firstLine="709"/>
        <w:jc w:val="both"/>
        <w:rPr>
          <w:rFonts w:ascii="Times New Roman" w:eastAsia="Times New Roman" w:hAnsi="Times New Roman" w:cs="Times New Roman"/>
          <w:sz w:val="28"/>
          <w:szCs w:val="28"/>
          <w:lang w:eastAsia="ru-RU"/>
        </w:rPr>
      </w:pPr>
      <w:r w:rsidRPr="00045D01">
        <w:rPr>
          <w:rFonts w:ascii="Times New Roman" w:eastAsia="Times New Roman" w:hAnsi="Times New Roman" w:cs="Times New Roman"/>
          <w:sz w:val="28"/>
          <w:szCs w:val="28"/>
          <w:lang w:eastAsia="ru-RU"/>
        </w:rPr>
        <w:t>Перемещение и ответственное хранение БРТС осуществляется на основании актов о выявлении БРТС.</w:t>
      </w:r>
    </w:p>
    <w:p w14:paraId="4F35094D" w14:textId="77777777" w:rsidR="00F12546" w:rsidRPr="00045D01" w:rsidRDefault="00F12546" w:rsidP="00F12546">
      <w:pPr>
        <w:ind w:firstLine="709"/>
        <w:jc w:val="both"/>
        <w:rPr>
          <w:rFonts w:ascii="Times New Roman" w:eastAsia="Times New Roman" w:hAnsi="Times New Roman" w:cs="Times New Roman"/>
          <w:sz w:val="28"/>
          <w:szCs w:val="28"/>
          <w:lang w:eastAsia="ru-RU"/>
        </w:rPr>
      </w:pPr>
      <w:r w:rsidRPr="00045D01">
        <w:rPr>
          <w:rFonts w:ascii="Times New Roman" w:eastAsia="Times New Roman" w:hAnsi="Times New Roman" w:cs="Times New Roman"/>
          <w:sz w:val="28"/>
          <w:szCs w:val="28"/>
          <w:lang w:eastAsia="ru-RU"/>
        </w:rPr>
        <w:t>Уполномоченной организацией, ответственной за перемещение, временное хранение и организацию утилизации БРТС, является ГБУ «Автомобильные дороги САО».</w:t>
      </w:r>
    </w:p>
    <w:p w14:paraId="40B2BB3F" w14:textId="77777777" w:rsidR="00F12546" w:rsidRPr="00045D01" w:rsidRDefault="00F12546" w:rsidP="00F12546">
      <w:pPr>
        <w:ind w:firstLine="709"/>
        <w:jc w:val="both"/>
        <w:rPr>
          <w:rFonts w:ascii="Times New Roman" w:eastAsia="Times New Roman" w:hAnsi="Times New Roman" w:cs="Times New Roman"/>
          <w:sz w:val="28"/>
          <w:szCs w:val="28"/>
          <w:lang w:eastAsia="ru-RU"/>
        </w:rPr>
      </w:pPr>
      <w:r w:rsidRPr="00045D01">
        <w:rPr>
          <w:rFonts w:ascii="Times New Roman" w:eastAsia="Times New Roman" w:hAnsi="Times New Roman" w:cs="Times New Roman"/>
          <w:sz w:val="28"/>
          <w:szCs w:val="28"/>
          <w:lang w:eastAsia="ru-RU"/>
        </w:rPr>
        <w:t>За 2020 год на территории Войковского района выявлено 21 автотранспортное средство. Из них перемещено на стоянку временного хранения 6 БРТС, 15 автомобилей были приведены собственниками в порядок или перемещены с территории Войковского района.</w:t>
      </w:r>
    </w:p>
    <w:p w14:paraId="23C6256C" w14:textId="77777777" w:rsidR="00F12546" w:rsidRPr="00045D01" w:rsidRDefault="00F12546" w:rsidP="00F12546">
      <w:pPr>
        <w:ind w:firstLine="709"/>
        <w:jc w:val="both"/>
        <w:rPr>
          <w:rFonts w:ascii="Times New Roman" w:eastAsia="Times New Roman" w:hAnsi="Times New Roman" w:cs="Times New Roman"/>
          <w:sz w:val="28"/>
          <w:szCs w:val="28"/>
          <w:lang w:eastAsia="ru-RU"/>
        </w:rPr>
      </w:pPr>
      <w:r w:rsidRPr="00045D01">
        <w:rPr>
          <w:rFonts w:ascii="Times New Roman" w:eastAsia="Times New Roman" w:hAnsi="Times New Roman" w:cs="Times New Roman"/>
          <w:sz w:val="28"/>
          <w:szCs w:val="28"/>
          <w:lang w:eastAsia="ru-RU"/>
        </w:rPr>
        <w:t>Работа в данном направлен</w:t>
      </w:r>
      <w:r>
        <w:rPr>
          <w:rFonts w:ascii="Times New Roman" w:eastAsia="Times New Roman" w:hAnsi="Times New Roman" w:cs="Times New Roman"/>
          <w:sz w:val="28"/>
          <w:szCs w:val="28"/>
          <w:lang w:eastAsia="ru-RU"/>
        </w:rPr>
        <w:t>ии будет продолжена в 2021 году.</w:t>
      </w:r>
      <w:r>
        <w:rPr>
          <w:rFonts w:ascii="Times New Roman" w:eastAsia="Times New Roman" w:hAnsi="Times New Roman" w:cs="Times New Roman"/>
          <w:sz w:val="28"/>
          <w:szCs w:val="28"/>
          <w:lang w:eastAsia="ru-RU"/>
        </w:rPr>
        <w:tab/>
      </w:r>
    </w:p>
    <w:p w14:paraId="0396694B" w14:textId="77777777" w:rsidR="00F12546" w:rsidRPr="00045D01" w:rsidRDefault="00F12546" w:rsidP="00F12546">
      <w:pPr>
        <w:shd w:val="clear" w:color="auto" w:fill="FFFFFF" w:themeFill="background1"/>
        <w:ind w:firstLine="709"/>
        <w:jc w:val="both"/>
        <w:rPr>
          <w:rFonts w:ascii="Times New Roman" w:hAnsi="Times New Roman" w:cs="Times New Roman"/>
          <w:sz w:val="28"/>
          <w:szCs w:val="28"/>
        </w:rPr>
      </w:pPr>
      <w:r w:rsidRPr="00045D01">
        <w:rPr>
          <w:rFonts w:ascii="Times New Roman" w:hAnsi="Times New Roman" w:cs="Times New Roman"/>
          <w:sz w:val="28"/>
          <w:szCs w:val="28"/>
        </w:rPr>
        <w:t>В течение 2020 года была проведена работа по выявлению объектов самовольного строительства и незаконно размещенных некапитальных объектов:</w:t>
      </w:r>
    </w:p>
    <w:p w14:paraId="3C52198B" w14:textId="77777777" w:rsidR="00F12546" w:rsidRPr="00045D01" w:rsidRDefault="00F12546" w:rsidP="00F12546">
      <w:pPr>
        <w:ind w:firstLine="709"/>
        <w:jc w:val="both"/>
        <w:rPr>
          <w:rFonts w:ascii="Times New Roman" w:hAnsi="Times New Roman"/>
          <w:sz w:val="28"/>
          <w:szCs w:val="28"/>
        </w:rPr>
      </w:pPr>
      <w:r w:rsidRPr="00045D01">
        <w:rPr>
          <w:rFonts w:ascii="Times New Roman" w:hAnsi="Times New Roman"/>
          <w:sz w:val="28"/>
          <w:szCs w:val="28"/>
        </w:rPr>
        <w:t>Сотрудниками управы Войковского района в еженедельном режиме проводился мониторинг территории по выявлению объектов самовольно строительства.</w:t>
      </w:r>
    </w:p>
    <w:p w14:paraId="34AAC549" w14:textId="77777777" w:rsidR="00F12546" w:rsidRPr="00045D01" w:rsidRDefault="00F12546" w:rsidP="00F12546">
      <w:pPr>
        <w:ind w:firstLine="709"/>
        <w:jc w:val="both"/>
        <w:rPr>
          <w:rFonts w:ascii="Times New Roman" w:hAnsi="Times New Roman"/>
          <w:sz w:val="28"/>
          <w:szCs w:val="28"/>
        </w:rPr>
      </w:pPr>
      <w:r w:rsidRPr="00045D01">
        <w:rPr>
          <w:rFonts w:ascii="Times New Roman" w:hAnsi="Times New Roman"/>
          <w:sz w:val="28"/>
          <w:szCs w:val="28"/>
        </w:rPr>
        <w:t>Работы по сносу, демонтажу объектов велись в порядке, установленном постановлением Правительства Москвы от 02.11.2012 № 614-ПП «Об утверждении Положения о взаимодействии органов исполнительной власти города Москвы при организации работы по освобождению земельных участков от незаконно размещенных на них объектов, не являющихся объектами капитального строительства, в том числе осуществлению демонтажа и (или) перемещения таких объектов».</w:t>
      </w:r>
    </w:p>
    <w:p w14:paraId="165F488E" w14:textId="77777777" w:rsidR="00F12546" w:rsidRPr="00045D01" w:rsidRDefault="00F12546" w:rsidP="00F12546">
      <w:pPr>
        <w:ind w:firstLine="709"/>
        <w:jc w:val="both"/>
        <w:rPr>
          <w:rFonts w:ascii="Times New Roman" w:hAnsi="Times New Roman"/>
          <w:sz w:val="28"/>
          <w:szCs w:val="28"/>
        </w:rPr>
      </w:pPr>
      <w:r w:rsidRPr="00045D01">
        <w:rPr>
          <w:rFonts w:ascii="Times New Roman" w:hAnsi="Times New Roman"/>
          <w:sz w:val="28"/>
          <w:szCs w:val="28"/>
        </w:rPr>
        <w:t xml:space="preserve">В 2020 году было выявлено на территории Войковского района и рассмотрено на заседании Окружной комиссии по самовольному строительству на территории Северного административного округа 21 объект самовольного строительства, из них демонтировано 12 объектов, остальные сняты с рассмотрения. </w:t>
      </w:r>
    </w:p>
    <w:p w14:paraId="606F2A8E" w14:textId="77777777" w:rsidR="00F12546" w:rsidRPr="00045D01" w:rsidRDefault="00F12546" w:rsidP="00F12546">
      <w:pPr>
        <w:ind w:firstLine="709"/>
        <w:jc w:val="both"/>
        <w:rPr>
          <w:rFonts w:ascii="Times New Roman" w:hAnsi="Times New Roman"/>
          <w:sz w:val="28"/>
          <w:szCs w:val="28"/>
        </w:rPr>
      </w:pPr>
    </w:p>
    <w:tbl>
      <w:tblPr>
        <w:tblStyle w:val="100"/>
        <w:tblW w:w="10173" w:type="dxa"/>
        <w:tblLook w:val="04A0" w:firstRow="1" w:lastRow="0" w:firstColumn="1" w:lastColumn="0" w:noHBand="0" w:noVBand="1"/>
      </w:tblPr>
      <w:tblGrid>
        <w:gridCol w:w="534"/>
        <w:gridCol w:w="4110"/>
        <w:gridCol w:w="1701"/>
        <w:gridCol w:w="3828"/>
      </w:tblGrid>
      <w:tr w:rsidR="00F12546" w:rsidRPr="00045D01" w14:paraId="6ED14D89" w14:textId="77777777" w:rsidTr="00F12546">
        <w:tc>
          <w:tcPr>
            <w:tcW w:w="534" w:type="dxa"/>
          </w:tcPr>
          <w:p w14:paraId="23C0618E"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w:t>
            </w:r>
          </w:p>
        </w:tc>
        <w:tc>
          <w:tcPr>
            <w:tcW w:w="4110" w:type="dxa"/>
          </w:tcPr>
          <w:p w14:paraId="266B4181" w14:textId="77777777" w:rsidR="00F12546" w:rsidRPr="00045D01" w:rsidRDefault="00F12546" w:rsidP="00F12546">
            <w:pPr>
              <w:jc w:val="center"/>
              <w:rPr>
                <w:rFonts w:ascii="Times New Roman" w:hAnsi="Times New Roman"/>
                <w:sz w:val="28"/>
                <w:szCs w:val="28"/>
              </w:rPr>
            </w:pPr>
            <w:r w:rsidRPr="00045D01">
              <w:rPr>
                <w:rFonts w:ascii="Times New Roman" w:hAnsi="Times New Roman"/>
                <w:sz w:val="28"/>
                <w:szCs w:val="28"/>
              </w:rPr>
              <w:t>Наименование объекта</w:t>
            </w:r>
          </w:p>
        </w:tc>
        <w:tc>
          <w:tcPr>
            <w:tcW w:w="1701" w:type="dxa"/>
          </w:tcPr>
          <w:p w14:paraId="7BBCBF30" w14:textId="77777777" w:rsidR="00F12546" w:rsidRPr="00045D01" w:rsidRDefault="00F12546" w:rsidP="00F12546">
            <w:pPr>
              <w:jc w:val="center"/>
              <w:rPr>
                <w:rFonts w:ascii="Times New Roman" w:hAnsi="Times New Roman"/>
                <w:sz w:val="28"/>
                <w:szCs w:val="28"/>
              </w:rPr>
            </w:pPr>
            <w:r w:rsidRPr="00045D01">
              <w:rPr>
                <w:rFonts w:ascii="Times New Roman" w:hAnsi="Times New Roman"/>
                <w:sz w:val="28"/>
                <w:szCs w:val="28"/>
              </w:rPr>
              <w:t>Количество</w:t>
            </w:r>
          </w:p>
        </w:tc>
        <w:tc>
          <w:tcPr>
            <w:tcW w:w="3828" w:type="dxa"/>
          </w:tcPr>
          <w:p w14:paraId="12FF7FAA" w14:textId="77777777" w:rsidR="00F12546" w:rsidRPr="00045D01" w:rsidRDefault="00F12546" w:rsidP="00F12546">
            <w:pPr>
              <w:jc w:val="center"/>
              <w:rPr>
                <w:rFonts w:ascii="Times New Roman" w:hAnsi="Times New Roman"/>
                <w:sz w:val="28"/>
                <w:szCs w:val="28"/>
              </w:rPr>
            </w:pPr>
            <w:r w:rsidRPr="00045D01">
              <w:rPr>
                <w:rFonts w:ascii="Times New Roman" w:hAnsi="Times New Roman"/>
                <w:sz w:val="28"/>
                <w:szCs w:val="28"/>
              </w:rPr>
              <w:t>Адрес</w:t>
            </w:r>
          </w:p>
        </w:tc>
      </w:tr>
      <w:tr w:rsidR="00F12546" w:rsidRPr="00045D01" w14:paraId="3EBD44C3" w14:textId="77777777" w:rsidTr="00F12546">
        <w:tc>
          <w:tcPr>
            <w:tcW w:w="534" w:type="dxa"/>
          </w:tcPr>
          <w:p w14:paraId="6E98641F"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1</w:t>
            </w:r>
          </w:p>
        </w:tc>
        <w:tc>
          <w:tcPr>
            <w:tcW w:w="4110" w:type="dxa"/>
          </w:tcPr>
          <w:p w14:paraId="6745F3EB"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Гаражи и металлические тенты</w:t>
            </w:r>
          </w:p>
        </w:tc>
        <w:tc>
          <w:tcPr>
            <w:tcW w:w="1701" w:type="dxa"/>
          </w:tcPr>
          <w:p w14:paraId="01AB658D" w14:textId="77777777" w:rsidR="00F12546" w:rsidRPr="00045D01" w:rsidRDefault="00F12546" w:rsidP="00F12546">
            <w:pPr>
              <w:jc w:val="center"/>
              <w:rPr>
                <w:rFonts w:ascii="Times New Roman" w:hAnsi="Times New Roman"/>
                <w:sz w:val="28"/>
                <w:szCs w:val="28"/>
              </w:rPr>
            </w:pPr>
            <w:r w:rsidRPr="00045D01">
              <w:rPr>
                <w:rFonts w:ascii="Times New Roman" w:hAnsi="Times New Roman"/>
                <w:sz w:val="28"/>
                <w:szCs w:val="28"/>
              </w:rPr>
              <w:t>4 шт.</w:t>
            </w:r>
          </w:p>
        </w:tc>
        <w:tc>
          <w:tcPr>
            <w:tcW w:w="3828" w:type="dxa"/>
          </w:tcPr>
          <w:p w14:paraId="27638A45"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Вокзальный пер., д. 10</w:t>
            </w:r>
          </w:p>
          <w:p w14:paraId="30BC4DD0"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2-й Новоподмосковный пер., вл. 5</w:t>
            </w:r>
          </w:p>
          <w:p w14:paraId="4301FFC0" w14:textId="77777777" w:rsidR="00F12546" w:rsidRPr="00045D01" w:rsidRDefault="00F12546" w:rsidP="00F12546">
            <w:pPr>
              <w:rPr>
                <w:rFonts w:ascii="Times New Roman" w:hAnsi="Times New Roman" w:cs="Times New Roman"/>
                <w:sz w:val="29"/>
                <w:szCs w:val="24"/>
              </w:rPr>
            </w:pPr>
            <w:r w:rsidRPr="00045D01">
              <w:rPr>
                <w:rFonts w:ascii="Times New Roman" w:hAnsi="Times New Roman" w:cs="Times New Roman"/>
                <w:sz w:val="29"/>
                <w:szCs w:val="24"/>
              </w:rPr>
              <w:t>ул. Клары Цеткин, вл. 29, стр. 2</w:t>
            </w:r>
          </w:p>
        </w:tc>
      </w:tr>
      <w:tr w:rsidR="00F12546" w:rsidRPr="00045D01" w14:paraId="659623C3" w14:textId="77777777" w:rsidTr="00F12546">
        <w:tc>
          <w:tcPr>
            <w:tcW w:w="534" w:type="dxa"/>
          </w:tcPr>
          <w:p w14:paraId="7E03C8C6"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2</w:t>
            </w:r>
          </w:p>
        </w:tc>
        <w:tc>
          <w:tcPr>
            <w:tcW w:w="4110" w:type="dxa"/>
          </w:tcPr>
          <w:p w14:paraId="723A4F42"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Бытовки и будки охраны</w:t>
            </w:r>
          </w:p>
        </w:tc>
        <w:tc>
          <w:tcPr>
            <w:tcW w:w="1701" w:type="dxa"/>
          </w:tcPr>
          <w:p w14:paraId="41FF966E" w14:textId="77777777" w:rsidR="00F12546" w:rsidRPr="00045D01" w:rsidRDefault="00F12546" w:rsidP="00F12546">
            <w:pPr>
              <w:jc w:val="center"/>
              <w:rPr>
                <w:rFonts w:ascii="Times New Roman" w:hAnsi="Times New Roman"/>
                <w:sz w:val="28"/>
                <w:szCs w:val="28"/>
              </w:rPr>
            </w:pPr>
            <w:r w:rsidRPr="00045D01">
              <w:rPr>
                <w:rFonts w:ascii="Times New Roman" w:hAnsi="Times New Roman"/>
                <w:sz w:val="28"/>
                <w:szCs w:val="28"/>
              </w:rPr>
              <w:t>2 шт.</w:t>
            </w:r>
          </w:p>
        </w:tc>
        <w:tc>
          <w:tcPr>
            <w:tcW w:w="3828" w:type="dxa"/>
          </w:tcPr>
          <w:p w14:paraId="053AD2C1"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1-й Новоподмосковный пер., д. 2/1</w:t>
            </w:r>
          </w:p>
          <w:p w14:paraId="3CB3F2F5"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lastRenderedPageBreak/>
              <w:t>ул. Выборгская, д. 7, корп. 1</w:t>
            </w:r>
          </w:p>
          <w:p w14:paraId="5E7C675C" w14:textId="77777777" w:rsidR="00F12546" w:rsidRPr="00045D01" w:rsidRDefault="00F12546" w:rsidP="00F12546">
            <w:pPr>
              <w:jc w:val="both"/>
              <w:rPr>
                <w:rFonts w:ascii="Times New Roman" w:hAnsi="Times New Roman"/>
                <w:sz w:val="28"/>
                <w:szCs w:val="28"/>
              </w:rPr>
            </w:pPr>
          </w:p>
        </w:tc>
      </w:tr>
      <w:tr w:rsidR="00F12546" w:rsidRPr="00045D01" w14:paraId="56869BC7" w14:textId="77777777" w:rsidTr="00F12546">
        <w:tc>
          <w:tcPr>
            <w:tcW w:w="534" w:type="dxa"/>
          </w:tcPr>
          <w:p w14:paraId="4BE6ECE5"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lastRenderedPageBreak/>
              <w:t>3</w:t>
            </w:r>
          </w:p>
        </w:tc>
        <w:tc>
          <w:tcPr>
            <w:tcW w:w="4110" w:type="dxa"/>
          </w:tcPr>
          <w:p w14:paraId="751AED19"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Заборы</w:t>
            </w:r>
          </w:p>
        </w:tc>
        <w:tc>
          <w:tcPr>
            <w:tcW w:w="1701" w:type="dxa"/>
          </w:tcPr>
          <w:p w14:paraId="2506C51B"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59 п.м.</w:t>
            </w:r>
          </w:p>
        </w:tc>
        <w:tc>
          <w:tcPr>
            <w:tcW w:w="3828" w:type="dxa"/>
          </w:tcPr>
          <w:p w14:paraId="0FC45B61"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1-й Новоподмосковный пер., д. 2/1</w:t>
            </w:r>
          </w:p>
          <w:p w14:paraId="7AF23F0C"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 xml:space="preserve">проезд Старопетровский, вл. 11, корп. 2  </w:t>
            </w:r>
          </w:p>
          <w:p w14:paraId="3A69B302"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 xml:space="preserve">Ленинградское ш., вл. 39 </w:t>
            </w:r>
          </w:p>
          <w:p w14:paraId="0405331D"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Ленинградское ш., вл. 27 (рядом)</w:t>
            </w:r>
          </w:p>
        </w:tc>
      </w:tr>
      <w:tr w:rsidR="00F12546" w:rsidRPr="00045D01" w14:paraId="11AED6D7" w14:textId="77777777" w:rsidTr="00F12546">
        <w:tc>
          <w:tcPr>
            <w:tcW w:w="534" w:type="dxa"/>
          </w:tcPr>
          <w:p w14:paraId="0512FCA2"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4</w:t>
            </w:r>
          </w:p>
        </w:tc>
        <w:tc>
          <w:tcPr>
            <w:tcW w:w="4110" w:type="dxa"/>
          </w:tcPr>
          <w:p w14:paraId="44729670"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Туалетный модуль</w:t>
            </w:r>
          </w:p>
        </w:tc>
        <w:tc>
          <w:tcPr>
            <w:tcW w:w="1701" w:type="dxa"/>
          </w:tcPr>
          <w:p w14:paraId="7B021A61"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1 шт.</w:t>
            </w:r>
          </w:p>
        </w:tc>
        <w:tc>
          <w:tcPr>
            <w:tcW w:w="3828" w:type="dxa"/>
          </w:tcPr>
          <w:p w14:paraId="1ABAF752"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Ленинградское ш., д.14</w:t>
            </w:r>
          </w:p>
        </w:tc>
      </w:tr>
      <w:tr w:rsidR="00F12546" w:rsidRPr="00045D01" w14:paraId="5EE787AD" w14:textId="77777777" w:rsidTr="00F12546">
        <w:tc>
          <w:tcPr>
            <w:tcW w:w="534" w:type="dxa"/>
          </w:tcPr>
          <w:p w14:paraId="7B74A59B"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5</w:t>
            </w:r>
          </w:p>
        </w:tc>
        <w:tc>
          <w:tcPr>
            <w:tcW w:w="4110" w:type="dxa"/>
          </w:tcPr>
          <w:p w14:paraId="450231A8"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 xml:space="preserve">Металлические столбики </w:t>
            </w:r>
          </w:p>
        </w:tc>
        <w:tc>
          <w:tcPr>
            <w:tcW w:w="1701" w:type="dxa"/>
          </w:tcPr>
          <w:p w14:paraId="0037C7BC"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39 шт.</w:t>
            </w:r>
          </w:p>
        </w:tc>
        <w:tc>
          <w:tcPr>
            <w:tcW w:w="3828" w:type="dxa"/>
          </w:tcPr>
          <w:p w14:paraId="76F638A2"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ул. Адмирала Макарова, вл.41</w:t>
            </w:r>
          </w:p>
        </w:tc>
      </w:tr>
      <w:tr w:rsidR="00F12546" w:rsidRPr="00045D01" w14:paraId="317BA1A3" w14:textId="77777777" w:rsidTr="00F12546">
        <w:tc>
          <w:tcPr>
            <w:tcW w:w="534" w:type="dxa"/>
          </w:tcPr>
          <w:p w14:paraId="734CE46A"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6</w:t>
            </w:r>
          </w:p>
        </w:tc>
        <w:tc>
          <w:tcPr>
            <w:tcW w:w="4110" w:type="dxa"/>
          </w:tcPr>
          <w:p w14:paraId="67E3BE47"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Входная группа (ступеньки с козырьком)</w:t>
            </w:r>
          </w:p>
        </w:tc>
        <w:tc>
          <w:tcPr>
            <w:tcW w:w="1701" w:type="dxa"/>
          </w:tcPr>
          <w:p w14:paraId="270788BB"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1 шт.</w:t>
            </w:r>
          </w:p>
        </w:tc>
        <w:tc>
          <w:tcPr>
            <w:tcW w:w="3828" w:type="dxa"/>
          </w:tcPr>
          <w:p w14:paraId="671526BA"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ул. Космонавта Волкова, вл. 7</w:t>
            </w:r>
          </w:p>
        </w:tc>
      </w:tr>
    </w:tbl>
    <w:p w14:paraId="6EF4AB8D" w14:textId="77777777" w:rsidR="00F12546" w:rsidRPr="00045D01" w:rsidRDefault="00F12546" w:rsidP="00F12546">
      <w:pPr>
        <w:ind w:firstLine="709"/>
        <w:jc w:val="both"/>
        <w:rPr>
          <w:rFonts w:ascii="Times New Roman" w:hAnsi="Times New Roman"/>
          <w:sz w:val="28"/>
          <w:szCs w:val="28"/>
        </w:rPr>
      </w:pPr>
    </w:p>
    <w:p w14:paraId="3B66290C" w14:textId="77777777" w:rsidR="00F12546" w:rsidRPr="00045D01" w:rsidRDefault="00F12546" w:rsidP="00F12546">
      <w:pPr>
        <w:ind w:firstLine="709"/>
        <w:jc w:val="both"/>
        <w:rPr>
          <w:rFonts w:ascii="Times New Roman" w:hAnsi="Times New Roman"/>
          <w:sz w:val="28"/>
          <w:szCs w:val="28"/>
        </w:rPr>
      </w:pPr>
      <w:r w:rsidRPr="00045D01">
        <w:rPr>
          <w:rFonts w:ascii="Times New Roman" w:hAnsi="Times New Roman"/>
          <w:sz w:val="28"/>
          <w:szCs w:val="28"/>
        </w:rPr>
        <w:t>ГБУ «Автомобильные дороги САО» запланированы работы в 2021 году по следующим адресам:</w:t>
      </w:r>
    </w:p>
    <w:p w14:paraId="59418FB1" w14:textId="77777777" w:rsidR="00F12546" w:rsidRPr="00045D01" w:rsidRDefault="00F12546" w:rsidP="00F12546">
      <w:pPr>
        <w:ind w:firstLine="709"/>
        <w:jc w:val="both"/>
        <w:rPr>
          <w:rFonts w:ascii="Times New Roman" w:hAnsi="Times New Roman"/>
          <w:sz w:val="28"/>
          <w:szCs w:val="28"/>
        </w:rPr>
      </w:pPr>
      <w:r w:rsidRPr="00045D01">
        <w:rPr>
          <w:rFonts w:ascii="Times New Roman" w:hAnsi="Times New Roman"/>
          <w:sz w:val="28"/>
          <w:szCs w:val="28"/>
        </w:rPr>
        <w:t>- 5-й Новоподмосковный пер., вл. 1 – 1 гаражный объект (демонтирован).</w:t>
      </w:r>
    </w:p>
    <w:p w14:paraId="43326D71" w14:textId="77777777" w:rsidR="00F12546" w:rsidRPr="00045D01" w:rsidRDefault="00F12546" w:rsidP="00F12546">
      <w:pPr>
        <w:ind w:firstLine="709"/>
        <w:jc w:val="both"/>
        <w:rPr>
          <w:rFonts w:ascii="Times New Roman" w:hAnsi="Times New Roman" w:cs="Times New Roman"/>
          <w:sz w:val="28"/>
          <w:szCs w:val="28"/>
        </w:rPr>
      </w:pPr>
      <w:r w:rsidRPr="00045D01">
        <w:rPr>
          <w:rFonts w:ascii="Times New Roman" w:eastAsiaTheme="minorEastAsia" w:hAnsi="Times New Roman" w:cs="Times New Roman"/>
          <w:sz w:val="28"/>
          <w:szCs w:val="28"/>
          <w:lang w:eastAsia="ru-RU"/>
        </w:rPr>
        <w:t xml:space="preserve">В рамках реализации постановления Правительства Москвы от 11.12.2013 № 819-ПП «Об утверждении Положения о взаимодействии органов исполнительной власти города Москвы при организации работы по выявлению и пресечению незаконного (нецелевого) использования земельных участков» Госинспекцией по недвижимости города Москвы </w:t>
      </w:r>
      <w:r w:rsidRPr="00045D01">
        <w:rPr>
          <w:rFonts w:ascii="Times New Roman" w:eastAsiaTheme="minorEastAsia" w:hAnsi="Times New Roman" w:cs="Times New Roman"/>
          <w:b/>
          <w:sz w:val="28"/>
          <w:szCs w:val="28"/>
          <w:lang w:eastAsia="ru-RU"/>
        </w:rPr>
        <w:t>в 2020 году</w:t>
      </w:r>
      <w:r w:rsidRPr="00045D01">
        <w:rPr>
          <w:rFonts w:ascii="Times New Roman" w:eastAsiaTheme="minorEastAsia" w:hAnsi="Times New Roman" w:cs="Times New Roman"/>
          <w:sz w:val="28"/>
          <w:szCs w:val="28"/>
          <w:lang w:eastAsia="ru-RU"/>
        </w:rPr>
        <w:t xml:space="preserve"> демонтирован 1</w:t>
      </w:r>
      <w:r w:rsidRPr="00045D01">
        <w:rPr>
          <w:rFonts w:ascii="Times New Roman" w:hAnsi="Times New Roman" w:cs="Times New Roman"/>
          <w:sz w:val="28"/>
          <w:szCs w:val="28"/>
        </w:rPr>
        <w:t xml:space="preserve"> объект:</w:t>
      </w:r>
    </w:p>
    <w:p w14:paraId="009D505C" w14:textId="77777777" w:rsidR="00F12546" w:rsidRPr="00045D01" w:rsidRDefault="00F12546" w:rsidP="000128C3">
      <w:pPr>
        <w:numPr>
          <w:ilvl w:val="0"/>
          <w:numId w:val="5"/>
        </w:numPr>
        <w:tabs>
          <w:tab w:val="left" w:pos="1134"/>
        </w:tabs>
        <w:autoSpaceDE/>
        <w:autoSpaceDN/>
        <w:ind w:left="-11" w:firstLine="709"/>
        <w:contextualSpacing/>
        <w:jc w:val="both"/>
        <w:rPr>
          <w:rFonts w:ascii="Times New Roman" w:hAnsi="Times New Roman" w:cs="Times New Roman"/>
          <w:sz w:val="28"/>
          <w:szCs w:val="28"/>
        </w:rPr>
      </w:pPr>
      <w:r w:rsidRPr="00045D01">
        <w:rPr>
          <w:rFonts w:ascii="Times New Roman" w:hAnsi="Times New Roman" w:cs="Times New Roman"/>
          <w:sz w:val="28"/>
          <w:szCs w:val="28"/>
        </w:rPr>
        <w:t>4-й Новоподмосковный пер., д. 3, стр. 2 (со стороны Старопетровского пр-да) – бывшая трансформаторная подстанция.</w:t>
      </w:r>
    </w:p>
    <w:p w14:paraId="2E2097C3" w14:textId="77777777" w:rsidR="00F12546" w:rsidRPr="00045D01" w:rsidRDefault="00F12546" w:rsidP="00F12546">
      <w:pPr>
        <w:tabs>
          <w:tab w:val="left" w:pos="1134"/>
        </w:tabs>
        <w:ind w:left="567"/>
        <w:contextualSpacing/>
        <w:jc w:val="both"/>
        <w:rPr>
          <w:rFonts w:ascii="Times New Roman" w:hAnsi="Times New Roman" w:cs="Times New Roman"/>
          <w:sz w:val="28"/>
          <w:szCs w:val="28"/>
        </w:rPr>
      </w:pPr>
      <w:r w:rsidRPr="00045D01">
        <w:rPr>
          <w:rFonts w:ascii="Times New Roman" w:hAnsi="Times New Roman" w:cs="Times New Roman"/>
          <w:sz w:val="28"/>
          <w:szCs w:val="28"/>
        </w:rPr>
        <w:t>Работа в данном направлении будет продолжена в 2021 году.</w:t>
      </w:r>
    </w:p>
    <w:p w14:paraId="336AF27A" w14:textId="77777777" w:rsidR="00F12546" w:rsidRDefault="00F12546" w:rsidP="00F12546">
      <w:pPr>
        <w:rPr>
          <w:rFonts w:ascii="Times New Roman" w:hAnsi="Times New Roman" w:cs="Times New Roman"/>
          <w:sz w:val="28"/>
          <w:szCs w:val="28"/>
        </w:rPr>
      </w:pPr>
      <w:r w:rsidRPr="00045D01">
        <w:rPr>
          <w:rFonts w:ascii="Times New Roman" w:hAnsi="Times New Roman" w:cs="Times New Roman"/>
          <w:sz w:val="28"/>
          <w:szCs w:val="28"/>
        </w:rPr>
        <w:t>Приложение: фотоматериалы демонтажа объектов 3 -7 шт.</w:t>
      </w:r>
    </w:p>
    <w:p w14:paraId="28E5011C" w14:textId="77777777" w:rsidR="00F12546" w:rsidRPr="00045D01" w:rsidRDefault="00F12546" w:rsidP="00F12546">
      <w:pPr>
        <w:rPr>
          <w:rFonts w:ascii="Times New Roman" w:hAnsi="Times New Roman" w:cs="Times New Roman"/>
          <w:sz w:val="28"/>
          <w:szCs w:val="28"/>
        </w:rPr>
      </w:pPr>
    </w:p>
    <w:p w14:paraId="746855A4" w14:textId="77777777" w:rsidR="00F12546" w:rsidRPr="00045D01" w:rsidRDefault="00F12546" w:rsidP="00F12546">
      <w:pPr>
        <w:ind w:firstLine="709"/>
        <w:rPr>
          <w:rFonts w:ascii="Times New Roman" w:eastAsia="Times New Roman" w:hAnsi="Times New Roman" w:cs="Times New Roman"/>
          <w:sz w:val="28"/>
          <w:szCs w:val="28"/>
          <w:lang w:eastAsia="ru-RU"/>
        </w:rPr>
      </w:pPr>
      <w:r w:rsidRPr="00045D01">
        <w:rPr>
          <w:rFonts w:ascii="Times New Roman" w:eastAsia="Times New Roman" w:hAnsi="Times New Roman" w:cs="Times New Roman"/>
          <w:sz w:val="28"/>
          <w:szCs w:val="28"/>
          <w:lang w:eastAsia="ru-RU"/>
        </w:rPr>
        <w:t>В течение 2020 года была проведена работа по организации дорожного движения на территории Войковского района:</w:t>
      </w:r>
    </w:p>
    <w:p w14:paraId="61AA5B31" w14:textId="77777777" w:rsidR="00F12546" w:rsidRPr="00045D01" w:rsidRDefault="00F12546" w:rsidP="00F12546">
      <w:pPr>
        <w:ind w:firstLine="567"/>
        <w:rPr>
          <w:rFonts w:ascii="Times New Roman" w:eastAsia="Times New Roman" w:hAnsi="Times New Roman" w:cs="Times New Roman"/>
          <w:b/>
          <w:sz w:val="28"/>
          <w:szCs w:val="28"/>
          <w:lang w:eastAsia="ru-RU"/>
        </w:rPr>
      </w:pPr>
    </w:p>
    <w:p w14:paraId="5F794A87" w14:textId="77777777" w:rsidR="00F12546" w:rsidRPr="00045D01" w:rsidRDefault="00F12546" w:rsidP="00F12546">
      <w:pPr>
        <w:ind w:firstLine="709"/>
        <w:jc w:val="both"/>
        <w:rPr>
          <w:rFonts w:ascii="Times New Roman" w:eastAsia="Times New Roman" w:hAnsi="Times New Roman" w:cs="Times New Roman"/>
          <w:sz w:val="28"/>
          <w:szCs w:val="28"/>
          <w:lang w:eastAsia="ru-RU"/>
        </w:rPr>
      </w:pPr>
      <w:r w:rsidRPr="00045D01">
        <w:rPr>
          <w:rFonts w:ascii="Times New Roman" w:eastAsia="Times New Roman" w:hAnsi="Times New Roman" w:cs="Times New Roman"/>
          <w:sz w:val="28"/>
          <w:szCs w:val="28"/>
          <w:lang w:eastAsia="ru-RU"/>
        </w:rPr>
        <w:t>На территории Войковского района в рамках обеспечения безопасности дорожного движения были выполнены следующие мероприятия:</w:t>
      </w:r>
    </w:p>
    <w:p w14:paraId="4B2D142E" w14:textId="77777777" w:rsidR="00F12546" w:rsidRPr="00045D01" w:rsidRDefault="00F12546" w:rsidP="00F12546">
      <w:pPr>
        <w:ind w:firstLine="709"/>
        <w:jc w:val="both"/>
        <w:rPr>
          <w:rFonts w:ascii="Times New Roman" w:eastAsia="Times New Roman" w:hAnsi="Times New Roman" w:cs="Times New Roman"/>
          <w:sz w:val="28"/>
          <w:szCs w:val="28"/>
          <w:lang w:eastAsia="ru-RU"/>
        </w:rPr>
      </w:pPr>
      <w:r w:rsidRPr="00045D01">
        <w:rPr>
          <w:rFonts w:ascii="Times New Roman" w:eastAsia="Times New Roman" w:hAnsi="Times New Roman" w:cs="Times New Roman"/>
          <w:sz w:val="28"/>
          <w:szCs w:val="28"/>
          <w:lang w:eastAsia="ru-RU"/>
        </w:rPr>
        <w:t>1. Согласованы на заседании Окружной комиссии по безопасности дорожного движения при префектуре Северного административного округа города Москвы три Проекта организации дорожного движения</w:t>
      </w:r>
      <w:r w:rsidRPr="00045D01">
        <w:rPr>
          <w:rFonts w:ascii="Times New Roman" w:eastAsia="Times New Roman" w:hAnsi="Times New Roman" w:cs="Times New Roman"/>
          <w:sz w:val="29"/>
          <w:szCs w:val="24"/>
          <w:lang w:eastAsia="ru-RU"/>
        </w:rPr>
        <w:t xml:space="preserve"> </w:t>
      </w:r>
      <w:r w:rsidRPr="00045D01">
        <w:rPr>
          <w:rFonts w:ascii="Times New Roman" w:eastAsia="Times New Roman" w:hAnsi="Times New Roman" w:cs="Times New Roman"/>
          <w:sz w:val="28"/>
          <w:szCs w:val="28"/>
          <w:lang w:eastAsia="ru-RU"/>
        </w:rPr>
        <w:t>по следующим адресам: проезд от 1-го Новоподмосковного пер. до 2-го Новоподмосковного пер. (с привязкой к дому №8 по ул. Зои и Александра Космодемьянских); проезд от Ленинградского шоссе, д.№ 48, № 46 до улицы Адмирала Макарова, д. 31; Проезд от ул. Космонавта Волкова между д. 17-19 до ул. Клары Цеткин (с привязкой к д. № 7 по ул. Клары Цеткин). ГБУ «Жилищник района Войковский» готовится к их реализации в 2021 году.</w:t>
      </w:r>
    </w:p>
    <w:p w14:paraId="1B6BFB36" w14:textId="77777777" w:rsidR="00F12546" w:rsidRPr="00045D01" w:rsidRDefault="00F12546" w:rsidP="00F12546">
      <w:pPr>
        <w:ind w:firstLine="709"/>
        <w:jc w:val="both"/>
        <w:rPr>
          <w:rFonts w:ascii="Times New Roman" w:eastAsia="Times New Roman" w:hAnsi="Times New Roman" w:cs="Times New Roman"/>
          <w:sz w:val="28"/>
          <w:szCs w:val="28"/>
          <w:lang w:eastAsia="ru-RU"/>
        </w:rPr>
      </w:pPr>
      <w:r w:rsidRPr="00045D01">
        <w:rPr>
          <w:rFonts w:ascii="Times New Roman" w:eastAsia="Times New Roman" w:hAnsi="Times New Roman" w:cs="Times New Roman"/>
          <w:sz w:val="28"/>
          <w:szCs w:val="28"/>
          <w:lang w:eastAsia="ru-RU"/>
        </w:rPr>
        <w:t>2. ГБУ «Автомобильные дороги» города Москвы и ГКУ ЦОДД Правительства Москвы выполнены работы по обустройству нерегулируемого пешеходного перехода по адресу: ул. Адмирала Макарова, д.6, стр.13.</w:t>
      </w:r>
    </w:p>
    <w:p w14:paraId="1890F992" w14:textId="0ED7BFDD" w:rsidR="00F12546" w:rsidRPr="00045D01" w:rsidRDefault="00805DD4" w:rsidP="00F12546">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F12546" w:rsidRPr="00045D01">
        <w:rPr>
          <w:rFonts w:ascii="Times New Roman" w:eastAsia="Times New Roman" w:hAnsi="Times New Roman" w:cs="Times New Roman"/>
          <w:sz w:val="28"/>
          <w:szCs w:val="28"/>
          <w:lang w:eastAsia="ru-RU"/>
        </w:rPr>
        <w:t xml:space="preserve">. ГБУ «Жилищник района Войковский» выполнены работы по обустройству </w:t>
      </w:r>
      <w:r w:rsidR="00F12546" w:rsidRPr="00045D01">
        <w:rPr>
          <w:rFonts w:ascii="Times New Roman" w:eastAsia="Times New Roman" w:hAnsi="Times New Roman" w:cs="Times New Roman"/>
          <w:sz w:val="28"/>
          <w:szCs w:val="28"/>
          <w:lang w:eastAsia="ru-RU"/>
        </w:rPr>
        <w:lastRenderedPageBreak/>
        <w:t>искусственной дорожной неровности по адресу: ул. Клары Цеткин, д.7;</w:t>
      </w:r>
    </w:p>
    <w:p w14:paraId="0CC31D4D" w14:textId="77777777" w:rsidR="00F12546" w:rsidRPr="00045D01" w:rsidRDefault="00F12546" w:rsidP="00F12546">
      <w:pPr>
        <w:ind w:firstLine="709"/>
        <w:jc w:val="both"/>
        <w:rPr>
          <w:rFonts w:ascii="Times New Roman" w:eastAsia="Times New Roman" w:hAnsi="Times New Roman" w:cs="Times New Roman"/>
          <w:sz w:val="28"/>
          <w:szCs w:val="28"/>
          <w:lang w:eastAsia="ru-RU"/>
        </w:rPr>
      </w:pPr>
      <w:r w:rsidRPr="00045D01">
        <w:rPr>
          <w:rFonts w:ascii="Times New Roman" w:eastAsia="Times New Roman" w:hAnsi="Times New Roman" w:cs="Times New Roman"/>
          <w:sz w:val="28"/>
          <w:szCs w:val="28"/>
          <w:lang w:eastAsia="ru-RU"/>
        </w:rPr>
        <w:t xml:space="preserve">В настоящее время в рамках реализации проекта по благоустройству территории, прилегающей к станции Малого кольца Московской железной дороги, интегрируемой со станцией радиального направления Московской железной дороги по адресу: г. Москва, ст. МЦК «Стрешнево» - о.п. Ленинградская Рижского направления МЖД на указанной территории в соответствии с проектной документацией выполняются работы по комплексному благоустройству. </w:t>
      </w:r>
    </w:p>
    <w:p w14:paraId="3447BC7C" w14:textId="77777777" w:rsidR="00F12546" w:rsidRPr="00045D01" w:rsidRDefault="00F12546" w:rsidP="00F12546">
      <w:pPr>
        <w:ind w:firstLine="709"/>
        <w:jc w:val="both"/>
        <w:rPr>
          <w:rFonts w:ascii="Times New Roman" w:eastAsia="Times New Roman" w:hAnsi="Times New Roman" w:cs="Times New Roman"/>
          <w:sz w:val="28"/>
          <w:szCs w:val="28"/>
          <w:lang w:eastAsia="ru-RU"/>
        </w:rPr>
      </w:pPr>
      <w:r w:rsidRPr="00045D01">
        <w:rPr>
          <w:rFonts w:ascii="Times New Roman" w:eastAsia="Times New Roman" w:hAnsi="Times New Roman" w:cs="Times New Roman"/>
          <w:sz w:val="28"/>
          <w:szCs w:val="28"/>
          <w:lang w:eastAsia="ru-RU"/>
        </w:rPr>
        <w:t>Технический заказчик – ГКУ «Дирекция капитального ремонта Департамента капитального ремонта города Москвы», проектная организация – ГУП «МосЖилНИИПроект», генеральная подрядная организация – ООО «СЭМ» выполнены следующие работы:</w:t>
      </w:r>
    </w:p>
    <w:p w14:paraId="3F16ACA6" w14:textId="77777777" w:rsidR="00F12546" w:rsidRPr="00045D01" w:rsidRDefault="00F12546" w:rsidP="00F12546">
      <w:pPr>
        <w:ind w:firstLine="709"/>
        <w:jc w:val="both"/>
        <w:rPr>
          <w:rFonts w:ascii="Times New Roman" w:eastAsia="Times New Roman" w:hAnsi="Times New Roman" w:cs="Times New Roman"/>
          <w:sz w:val="28"/>
          <w:szCs w:val="28"/>
          <w:lang w:eastAsia="ru-RU"/>
        </w:rPr>
      </w:pPr>
      <w:r w:rsidRPr="00045D01">
        <w:rPr>
          <w:rFonts w:ascii="Times New Roman" w:eastAsia="Times New Roman" w:hAnsi="Times New Roman" w:cs="Times New Roman"/>
          <w:sz w:val="28"/>
          <w:szCs w:val="28"/>
          <w:lang w:eastAsia="ru-RU"/>
        </w:rPr>
        <w:t>1. Расширение тротуаров на 1-ом Войковском пр-де, 5-ом Войковском пр-де; ул. 3-я Радиаторская; Ленинградское ш. (нечётная сторона);</w:t>
      </w:r>
    </w:p>
    <w:p w14:paraId="63EA40B5" w14:textId="77777777" w:rsidR="00F12546" w:rsidRPr="00045D01" w:rsidRDefault="00F12546" w:rsidP="00F12546">
      <w:pPr>
        <w:ind w:firstLine="709"/>
        <w:jc w:val="both"/>
        <w:rPr>
          <w:rFonts w:ascii="Times New Roman" w:eastAsia="Times New Roman" w:hAnsi="Times New Roman" w:cs="Times New Roman"/>
          <w:sz w:val="28"/>
          <w:szCs w:val="28"/>
          <w:lang w:eastAsia="ru-RU"/>
        </w:rPr>
      </w:pPr>
      <w:r w:rsidRPr="00045D01">
        <w:rPr>
          <w:rFonts w:ascii="Times New Roman" w:eastAsia="Times New Roman" w:hAnsi="Times New Roman" w:cs="Times New Roman"/>
          <w:sz w:val="28"/>
          <w:szCs w:val="28"/>
          <w:lang w:eastAsia="ru-RU"/>
        </w:rPr>
        <w:t>2. Обустроены новые нерегулируемые пешеходные переходы;</w:t>
      </w:r>
    </w:p>
    <w:p w14:paraId="2CC148E1" w14:textId="77777777" w:rsidR="00F12546" w:rsidRPr="00045D01" w:rsidRDefault="00F12546" w:rsidP="00F12546">
      <w:pPr>
        <w:ind w:firstLine="709"/>
        <w:jc w:val="both"/>
        <w:rPr>
          <w:rFonts w:ascii="Times New Roman" w:eastAsia="Times New Roman" w:hAnsi="Times New Roman" w:cs="Times New Roman"/>
          <w:sz w:val="28"/>
          <w:szCs w:val="28"/>
          <w:lang w:eastAsia="ru-RU"/>
        </w:rPr>
      </w:pPr>
      <w:r w:rsidRPr="00045D01">
        <w:rPr>
          <w:rFonts w:ascii="Times New Roman" w:eastAsia="Times New Roman" w:hAnsi="Times New Roman" w:cs="Times New Roman"/>
          <w:sz w:val="28"/>
          <w:szCs w:val="28"/>
          <w:lang w:eastAsia="ru-RU"/>
        </w:rPr>
        <w:t>3. Обустроены новые павильоны ожидания остановок на благоустраиваемой территории;</w:t>
      </w:r>
    </w:p>
    <w:p w14:paraId="0E15B383" w14:textId="77777777" w:rsidR="00F12546" w:rsidRPr="00045D01" w:rsidRDefault="00F12546" w:rsidP="00F12546">
      <w:pPr>
        <w:ind w:firstLine="709"/>
        <w:jc w:val="both"/>
        <w:rPr>
          <w:rFonts w:ascii="Times New Roman" w:eastAsia="Times New Roman" w:hAnsi="Times New Roman" w:cs="Times New Roman"/>
          <w:sz w:val="28"/>
          <w:szCs w:val="28"/>
          <w:lang w:eastAsia="ru-RU"/>
        </w:rPr>
      </w:pPr>
      <w:r w:rsidRPr="00045D01">
        <w:rPr>
          <w:rFonts w:ascii="Times New Roman" w:eastAsia="Times New Roman" w:hAnsi="Times New Roman" w:cs="Times New Roman"/>
          <w:sz w:val="28"/>
          <w:szCs w:val="28"/>
          <w:lang w:eastAsia="ru-RU"/>
        </w:rPr>
        <w:t>4. Обустроены новые парковочные места в зоне улично-дорожной сети.</w:t>
      </w:r>
    </w:p>
    <w:p w14:paraId="71945EE9" w14:textId="77777777" w:rsidR="00F12546" w:rsidRPr="00045D01" w:rsidRDefault="00F12546" w:rsidP="00F12546">
      <w:pPr>
        <w:ind w:firstLine="709"/>
        <w:jc w:val="both"/>
        <w:rPr>
          <w:rFonts w:ascii="Times New Roman" w:eastAsia="Times New Roman" w:hAnsi="Times New Roman" w:cs="Times New Roman"/>
          <w:sz w:val="28"/>
          <w:szCs w:val="28"/>
          <w:lang w:eastAsia="ru-RU"/>
        </w:rPr>
      </w:pPr>
      <w:r w:rsidRPr="00045D01">
        <w:rPr>
          <w:rFonts w:ascii="Times New Roman" w:eastAsia="Times New Roman" w:hAnsi="Times New Roman" w:cs="Times New Roman"/>
          <w:sz w:val="28"/>
          <w:szCs w:val="28"/>
          <w:lang w:eastAsia="ru-RU"/>
        </w:rPr>
        <w:t>На территории Войковского района в 2020 году проводился мониторинг состояния дорожных ограждений, знаков дорожного движения, уличных указателей.</w:t>
      </w:r>
    </w:p>
    <w:p w14:paraId="640A04EE" w14:textId="77777777" w:rsidR="00F12546" w:rsidRDefault="00F12546" w:rsidP="00F12546">
      <w:pPr>
        <w:ind w:firstLine="709"/>
        <w:jc w:val="both"/>
        <w:rPr>
          <w:rFonts w:ascii="Times New Roman" w:eastAsia="Times New Roman" w:hAnsi="Times New Roman" w:cs="Times New Roman"/>
          <w:sz w:val="28"/>
          <w:szCs w:val="28"/>
          <w:lang w:eastAsia="ru-RU"/>
        </w:rPr>
      </w:pPr>
      <w:r w:rsidRPr="00045D01">
        <w:rPr>
          <w:rFonts w:ascii="Times New Roman" w:eastAsia="Times New Roman" w:hAnsi="Times New Roman" w:cs="Times New Roman"/>
          <w:sz w:val="28"/>
          <w:szCs w:val="28"/>
          <w:lang w:eastAsia="ru-RU"/>
        </w:rPr>
        <w:t>Во исполнение Распоряжения Правительства Москвы от 05.03.2013 № 90-РП «О проведении в 2019 году массовых весенних общегородских работ по приведению в порядок территории города Москвы» были приведены в порядок все гаражные объекты на территории Войковского района.</w:t>
      </w:r>
    </w:p>
    <w:p w14:paraId="6F6C1B10" w14:textId="77777777" w:rsidR="00F12546" w:rsidRDefault="00F12546" w:rsidP="00F12546">
      <w:pPr>
        <w:rPr>
          <w:rFonts w:ascii="Times New Roman" w:hAnsi="Times New Roman" w:cs="Times New Roman"/>
          <w:b/>
          <w:sz w:val="36"/>
          <w:szCs w:val="36"/>
          <w:lang w:eastAsia="ru-RU"/>
        </w:rPr>
      </w:pPr>
    </w:p>
    <w:p w14:paraId="215737A4" w14:textId="77777777" w:rsidR="00F12546" w:rsidRPr="0027267A" w:rsidRDefault="00F12546" w:rsidP="00F12546">
      <w:pPr>
        <w:rPr>
          <w:rFonts w:ascii="Times New Roman" w:hAnsi="Times New Roman" w:cs="Times New Roman"/>
          <w:b/>
          <w:sz w:val="36"/>
          <w:szCs w:val="36"/>
          <w:lang w:eastAsia="ru-RU"/>
        </w:rPr>
      </w:pPr>
    </w:p>
    <w:p w14:paraId="177CAC9C" w14:textId="77777777" w:rsidR="000128C3" w:rsidRDefault="000128C3">
      <w:pPr>
        <w:rPr>
          <w:rFonts w:ascii="Times New Roman" w:hAnsi="Times New Roman" w:cs="Times New Roman"/>
          <w:b/>
          <w:sz w:val="36"/>
          <w:szCs w:val="36"/>
          <w:lang w:eastAsia="ru-RU"/>
        </w:rPr>
      </w:pPr>
      <w:r>
        <w:rPr>
          <w:rFonts w:ascii="Times New Roman" w:hAnsi="Times New Roman" w:cs="Times New Roman"/>
          <w:b/>
          <w:sz w:val="36"/>
          <w:szCs w:val="36"/>
          <w:lang w:eastAsia="ru-RU"/>
        </w:rPr>
        <w:br w:type="page"/>
      </w:r>
    </w:p>
    <w:p w14:paraId="29FE479A" w14:textId="3E7B33BD" w:rsidR="00F12546" w:rsidRPr="0027267A" w:rsidRDefault="00F12546" w:rsidP="00F12546">
      <w:pPr>
        <w:ind w:firstLine="709"/>
        <w:jc w:val="center"/>
        <w:rPr>
          <w:rFonts w:ascii="Times New Roman" w:hAnsi="Times New Roman" w:cs="Times New Roman"/>
          <w:b/>
          <w:sz w:val="36"/>
          <w:szCs w:val="36"/>
          <w:lang w:eastAsia="ru-RU"/>
        </w:rPr>
      </w:pPr>
      <w:r w:rsidRPr="0027267A">
        <w:rPr>
          <w:rFonts w:ascii="Times New Roman" w:hAnsi="Times New Roman" w:cs="Times New Roman"/>
          <w:b/>
          <w:sz w:val="36"/>
          <w:szCs w:val="36"/>
          <w:lang w:eastAsia="ru-RU"/>
        </w:rPr>
        <w:lastRenderedPageBreak/>
        <w:t xml:space="preserve">СТРОИТЕЛЬСТВО НА ТЕРРИТОРИИ ВОЙКОВСКОГО РАЙОНА </w:t>
      </w:r>
    </w:p>
    <w:p w14:paraId="1B0D9B31" w14:textId="77777777" w:rsidR="00F12546" w:rsidRPr="0027267A" w:rsidRDefault="00F12546" w:rsidP="00F12546">
      <w:pPr>
        <w:jc w:val="both"/>
        <w:rPr>
          <w:rFonts w:ascii="Times New Roman" w:hAnsi="Times New Roman" w:cs="Times New Roman"/>
          <w:sz w:val="28"/>
          <w:szCs w:val="28"/>
          <w:lang w:eastAsia="ru-RU"/>
        </w:rPr>
      </w:pPr>
    </w:p>
    <w:p w14:paraId="74075BC6" w14:textId="77777777" w:rsidR="00F12546" w:rsidRDefault="00F12546" w:rsidP="00F12546">
      <w:pPr>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2020</w:t>
      </w:r>
      <w:r w:rsidRPr="0027267A">
        <w:rPr>
          <w:rFonts w:ascii="Times New Roman" w:hAnsi="Times New Roman" w:cs="Times New Roman"/>
          <w:sz w:val="28"/>
          <w:szCs w:val="28"/>
          <w:lang w:eastAsia="ru-RU"/>
        </w:rPr>
        <w:t xml:space="preserve"> году в Войковском районе города Москвы завершено строительство многоквартирного жилого дома</w:t>
      </w:r>
      <w:r>
        <w:rPr>
          <w:rFonts w:ascii="Times New Roman" w:hAnsi="Times New Roman" w:cs="Times New Roman"/>
          <w:sz w:val="28"/>
          <w:szCs w:val="28"/>
          <w:lang w:eastAsia="ru-RU"/>
        </w:rPr>
        <w:t xml:space="preserve"> для переселения жителей в рамках программы реновации</w:t>
      </w:r>
      <w:r w:rsidRPr="0027267A">
        <w:rPr>
          <w:rFonts w:ascii="Times New Roman" w:hAnsi="Times New Roman" w:cs="Times New Roman"/>
          <w:sz w:val="28"/>
          <w:szCs w:val="28"/>
          <w:lang w:eastAsia="ru-RU"/>
        </w:rPr>
        <w:t xml:space="preserve"> по адресу:</w:t>
      </w:r>
      <w:r>
        <w:rPr>
          <w:rFonts w:ascii="Times New Roman" w:hAnsi="Times New Roman" w:cs="Times New Roman"/>
          <w:sz w:val="28"/>
          <w:szCs w:val="28"/>
          <w:lang w:eastAsia="ru-RU"/>
        </w:rPr>
        <w:t xml:space="preserve"> ул. Нарвская, вл.5А</w:t>
      </w:r>
      <w:r w:rsidRPr="0027267A">
        <w:rPr>
          <w:rFonts w:ascii="Times New Roman" w:hAnsi="Times New Roman" w:cs="Times New Roman"/>
          <w:sz w:val="28"/>
          <w:szCs w:val="28"/>
          <w:lang w:eastAsia="ru-RU"/>
        </w:rPr>
        <w:t xml:space="preserve">. </w:t>
      </w:r>
    </w:p>
    <w:p w14:paraId="5958A4E1" w14:textId="77777777" w:rsidR="00F12546" w:rsidRPr="0027267A" w:rsidRDefault="00F12546" w:rsidP="00F12546">
      <w:pPr>
        <w:jc w:val="both"/>
        <w:rPr>
          <w:rFonts w:ascii="Times New Roman" w:hAnsi="Times New Roman" w:cs="Times New Roman"/>
          <w:sz w:val="28"/>
          <w:szCs w:val="28"/>
          <w:lang w:eastAsia="ru-RU"/>
        </w:rPr>
      </w:pPr>
    </w:p>
    <w:p w14:paraId="38BA1F6F" w14:textId="77777777" w:rsidR="00F12546" w:rsidRPr="0027267A" w:rsidRDefault="00F12546" w:rsidP="00F12546">
      <w:pPr>
        <w:ind w:firstLine="709"/>
        <w:jc w:val="both"/>
        <w:rPr>
          <w:rFonts w:ascii="Times New Roman" w:hAnsi="Times New Roman" w:cs="Times New Roman"/>
          <w:sz w:val="28"/>
          <w:szCs w:val="28"/>
          <w:lang w:eastAsia="ru-RU"/>
        </w:rPr>
      </w:pPr>
      <w:r w:rsidRPr="0027267A">
        <w:rPr>
          <w:rFonts w:ascii="Times New Roman" w:hAnsi="Times New Roman" w:cs="Times New Roman"/>
          <w:sz w:val="28"/>
          <w:szCs w:val="28"/>
          <w:lang w:eastAsia="ru-RU"/>
        </w:rPr>
        <w:t>В 2020 году ведется строительство следующих</w:t>
      </w:r>
      <w:r>
        <w:rPr>
          <w:rFonts w:ascii="Times New Roman" w:hAnsi="Times New Roman" w:cs="Times New Roman"/>
          <w:sz w:val="28"/>
          <w:szCs w:val="28"/>
          <w:lang w:eastAsia="ru-RU"/>
        </w:rPr>
        <w:t xml:space="preserve"> объектов</w:t>
      </w:r>
      <w:r w:rsidRPr="0027267A">
        <w:rPr>
          <w:rFonts w:ascii="Times New Roman" w:hAnsi="Times New Roman" w:cs="Times New Roman"/>
          <w:sz w:val="28"/>
          <w:szCs w:val="28"/>
          <w:lang w:eastAsia="ru-RU"/>
        </w:rPr>
        <w:t>:</w:t>
      </w:r>
    </w:p>
    <w:tbl>
      <w:tblPr>
        <w:tblStyle w:val="5"/>
        <w:tblW w:w="10426" w:type="dxa"/>
        <w:tblLayout w:type="fixed"/>
        <w:tblLook w:val="04A0" w:firstRow="1" w:lastRow="0" w:firstColumn="1" w:lastColumn="0" w:noHBand="0" w:noVBand="1"/>
      </w:tblPr>
      <w:tblGrid>
        <w:gridCol w:w="675"/>
        <w:gridCol w:w="1954"/>
        <w:gridCol w:w="2157"/>
        <w:gridCol w:w="1842"/>
        <w:gridCol w:w="2127"/>
        <w:gridCol w:w="1671"/>
      </w:tblGrid>
      <w:tr w:rsidR="00F12546" w:rsidRPr="0027267A" w14:paraId="65C88ADA" w14:textId="77777777" w:rsidTr="00F12546">
        <w:tc>
          <w:tcPr>
            <w:tcW w:w="675" w:type="dxa"/>
          </w:tcPr>
          <w:p w14:paraId="5754BB0B" w14:textId="77777777" w:rsidR="00F12546" w:rsidRPr="000128C3" w:rsidRDefault="00F12546" w:rsidP="00F12546">
            <w:pPr>
              <w:jc w:val="center"/>
              <w:rPr>
                <w:rFonts w:ascii="Times New Roman" w:hAnsi="Times New Roman" w:cs="Times New Roman"/>
                <w:b/>
                <w:sz w:val="20"/>
                <w:szCs w:val="20"/>
                <w:lang w:eastAsia="ru-RU"/>
              </w:rPr>
            </w:pPr>
            <w:r w:rsidRPr="000128C3">
              <w:rPr>
                <w:rFonts w:ascii="Times New Roman" w:hAnsi="Times New Roman" w:cs="Times New Roman"/>
                <w:b/>
                <w:sz w:val="20"/>
                <w:szCs w:val="20"/>
                <w:lang w:eastAsia="ru-RU"/>
              </w:rPr>
              <w:t>№п/п</w:t>
            </w:r>
          </w:p>
        </w:tc>
        <w:tc>
          <w:tcPr>
            <w:tcW w:w="1954" w:type="dxa"/>
          </w:tcPr>
          <w:p w14:paraId="6898670A" w14:textId="77777777" w:rsidR="00F12546" w:rsidRPr="000128C3" w:rsidRDefault="00F12546" w:rsidP="00F12546">
            <w:pPr>
              <w:ind w:firstLine="0"/>
              <w:jc w:val="center"/>
              <w:rPr>
                <w:rFonts w:ascii="Times New Roman" w:hAnsi="Times New Roman" w:cs="Times New Roman"/>
                <w:b/>
                <w:sz w:val="20"/>
                <w:szCs w:val="20"/>
                <w:lang w:eastAsia="ru-RU"/>
              </w:rPr>
            </w:pPr>
            <w:r w:rsidRPr="000128C3">
              <w:rPr>
                <w:rFonts w:ascii="Times New Roman" w:hAnsi="Times New Roman" w:cs="Times New Roman"/>
                <w:b/>
                <w:sz w:val="20"/>
                <w:szCs w:val="20"/>
                <w:lang w:eastAsia="ru-RU"/>
              </w:rPr>
              <w:t>Адрес строительства</w:t>
            </w:r>
          </w:p>
        </w:tc>
        <w:tc>
          <w:tcPr>
            <w:tcW w:w="2157" w:type="dxa"/>
          </w:tcPr>
          <w:p w14:paraId="39B5E6DD" w14:textId="77777777" w:rsidR="00F12546" w:rsidRPr="000128C3" w:rsidRDefault="00F12546" w:rsidP="00F12546">
            <w:pPr>
              <w:ind w:firstLine="0"/>
              <w:jc w:val="center"/>
              <w:rPr>
                <w:rFonts w:ascii="Times New Roman" w:hAnsi="Times New Roman" w:cs="Times New Roman"/>
                <w:b/>
                <w:sz w:val="20"/>
                <w:szCs w:val="20"/>
                <w:lang w:eastAsia="ru-RU"/>
              </w:rPr>
            </w:pPr>
            <w:r w:rsidRPr="000128C3">
              <w:rPr>
                <w:rFonts w:ascii="Times New Roman" w:hAnsi="Times New Roman" w:cs="Times New Roman"/>
                <w:b/>
                <w:sz w:val="20"/>
                <w:szCs w:val="20"/>
                <w:lang w:eastAsia="ru-RU"/>
              </w:rPr>
              <w:t>Наименование объекта</w:t>
            </w:r>
          </w:p>
        </w:tc>
        <w:tc>
          <w:tcPr>
            <w:tcW w:w="1842" w:type="dxa"/>
          </w:tcPr>
          <w:p w14:paraId="12668C45" w14:textId="77777777" w:rsidR="00F12546" w:rsidRPr="000128C3" w:rsidRDefault="00F12546" w:rsidP="00F12546">
            <w:pPr>
              <w:ind w:firstLine="0"/>
              <w:jc w:val="center"/>
              <w:rPr>
                <w:rFonts w:ascii="Times New Roman" w:hAnsi="Times New Roman" w:cs="Times New Roman"/>
                <w:b/>
                <w:sz w:val="20"/>
                <w:szCs w:val="20"/>
                <w:lang w:eastAsia="ru-RU"/>
              </w:rPr>
            </w:pPr>
            <w:r w:rsidRPr="000128C3">
              <w:rPr>
                <w:rFonts w:ascii="Times New Roman" w:hAnsi="Times New Roman" w:cs="Times New Roman"/>
                <w:b/>
                <w:sz w:val="20"/>
                <w:szCs w:val="20"/>
                <w:lang w:eastAsia="ru-RU"/>
              </w:rPr>
              <w:t>Технический заказчик</w:t>
            </w:r>
          </w:p>
        </w:tc>
        <w:tc>
          <w:tcPr>
            <w:tcW w:w="2127" w:type="dxa"/>
          </w:tcPr>
          <w:p w14:paraId="032000B2" w14:textId="77777777" w:rsidR="00F12546" w:rsidRPr="000128C3" w:rsidRDefault="00F12546" w:rsidP="00F12546">
            <w:pPr>
              <w:ind w:firstLine="0"/>
              <w:jc w:val="center"/>
              <w:rPr>
                <w:rFonts w:ascii="Times New Roman" w:hAnsi="Times New Roman" w:cs="Times New Roman"/>
                <w:b/>
                <w:sz w:val="20"/>
                <w:szCs w:val="20"/>
                <w:lang w:eastAsia="ru-RU"/>
              </w:rPr>
            </w:pPr>
            <w:r w:rsidRPr="000128C3">
              <w:rPr>
                <w:rFonts w:ascii="Times New Roman" w:hAnsi="Times New Roman" w:cs="Times New Roman"/>
                <w:b/>
                <w:sz w:val="20"/>
                <w:szCs w:val="20"/>
                <w:lang w:eastAsia="ru-RU"/>
              </w:rPr>
              <w:t>Генеральный подрядчик</w:t>
            </w:r>
          </w:p>
        </w:tc>
        <w:tc>
          <w:tcPr>
            <w:tcW w:w="1671" w:type="dxa"/>
          </w:tcPr>
          <w:p w14:paraId="7DC76708" w14:textId="77777777" w:rsidR="00F12546" w:rsidRPr="000128C3" w:rsidRDefault="00F12546" w:rsidP="00F12546">
            <w:pPr>
              <w:ind w:firstLine="0"/>
              <w:jc w:val="center"/>
              <w:rPr>
                <w:rFonts w:ascii="Times New Roman" w:hAnsi="Times New Roman" w:cs="Times New Roman"/>
                <w:b/>
                <w:sz w:val="20"/>
                <w:szCs w:val="20"/>
                <w:lang w:eastAsia="ru-RU"/>
              </w:rPr>
            </w:pPr>
            <w:r w:rsidRPr="000128C3">
              <w:rPr>
                <w:rFonts w:ascii="Times New Roman" w:hAnsi="Times New Roman" w:cs="Times New Roman"/>
                <w:b/>
                <w:sz w:val="20"/>
                <w:szCs w:val="20"/>
                <w:lang w:eastAsia="ru-RU"/>
              </w:rPr>
              <w:t>Окончание строительства</w:t>
            </w:r>
          </w:p>
        </w:tc>
      </w:tr>
      <w:tr w:rsidR="00F12546" w:rsidRPr="0027267A" w14:paraId="47BD82BD" w14:textId="77777777" w:rsidTr="00F12546">
        <w:tc>
          <w:tcPr>
            <w:tcW w:w="675" w:type="dxa"/>
          </w:tcPr>
          <w:p w14:paraId="5983C202"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1</w:t>
            </w:r>
          </w:p>
        </w:tc>
        <w:tc>
          <w:tcPr>
            <w:tcW w:w="1954" w:type="dxa"/>
          </w:tcPr>
          <w:p w14:paraId="2EB6A763"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Головинское шоссе д. 6а стр. 1</w:t>
            </w:r>
          </w:p>
        </w:tc>
        <w:tc>
          <w:tcPr>
            <w:tcW w:w="2157" w:type="dxa"/>
          </w:tcPr>
          <w:p w14:paraId="30404095"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Детская поликлиника на 320 посещений в смену</w:t>
            </w:r>
          </w:p>
        </w:tc>
        <w:tc>
          <w:tcPr>
            <w:tcW w:w="1842" w:type="dxa"/>
          </w:tcPr>
          <w:p w14:paraId="2BFA4FC6" w14:textId="77777777" w:rsidR="00F12546" w:rsidRPr="000128C3" w:rsidRDefault="00F12546" w:rsidP="00F12546">
            <w:pPr>
              <w:pStyle w:val="ab"/>
              <w:shd w:val="clear" w:color="auto" w:fill="FFFFFF"/>
              <w:spacing w:before="0" w:beforeAutospacing="0" w:after="0" w:afterAutospacing="0"/>
              <w:ind w:firstLine="0"/>
              <w:jc w:val="center"/>
              <w:rPr>
                <w:rFonts w:eastAsia="Calibri"/>
                <w:sz w:val="20"/>
                <w:szCs w:val="20"/>
              </w:rPr>
            </w:pPr>
            <w:r w:rsidRPr="000128C3">
              <w:rPr>
                <w:rFonts w:eastAsia="Calibri"/>
                <w:sz w:val="20"/>
                <w:szCs w:val="20"/>
              </w:rPr>
              <w:t>Департамент строительства города Москвы</w:t>
            </w:r>
          </w:p>
          <w:p w14:paraId="3CD328E2" w14:textId="77777777" w:rsidR="00F12546" w:rsidRPr="000128C3" w:rsidRDefault="00F12546" w:rsidP="00F12546">
            <w:pPr>
              <w:pStyle w:val="ab"/>
              <w:shd w:val="clear" w:color="auto" w:fill="FFFFFF"/>
              <w:spacing w:before="0" w:beforeAutospacing="0" w:after="0" w:afterAutospacing="0"/>
              <w:ind w:firstLine="0"/>
              <w:jc w:val="center"/>
              <w:rPr>
                <w:rFonts w:eastAsia="Calibri"/>
                <w:sz w:val="20"/>
                <w:szCs w:val="20"/>
              </w:rPr>
            </w:pPr>
          </w:p>
          <w:p w14:paraId="0BD44AA9" w14:textId="77777777" w:rsidR="00F12546" w:rsidRPr="000128C3" w:rsidRDefault="00F12546" w:rsidP="00F12546">
            <w:pPr>
              <w:pStyle w:val="ab"/>
              <w:shd w:val="clear" w:color="auto" w:fill="FFFFFF"/>
              <w:spacing w:before="0" w:beforeAutospacing="0" w:after="0" w:afterAutospacing="0"/>
              <w:ind w:firstLine="0"/>
              <w:jc w:val="center"/>
              <w:rPr>
                <w:rFonts w:eastAsia="Calibri"/>
                <w:sz w:val="20"/>
                <w:szCs w:val="20"/>
              </w:rPr>
            </w:pPr>
            <w:r w:rsidRPr="000128C3">
              <w:rPr>
                <w:rFonts w:eastAsia="Calibri"/>
                <w:sz w:val="20"/>
                <w:szCs w:val="20"/>
              </w:rPr>
              <w:t>АНО «Развитие Социальной Инфраструктуры»</w:t>
            </w:r>
          </w:p>
          <w:p w14:paraId="6A40DFBA" w14:textId="77777777" w:rsidR="00F12546" w:rsidRPr="000128C3" w:rsidRDefault="00F12546" w:rsidP="00F12546">
            <w:pPr>
              <w:ind w:firstLine="0"/>
              <w:jc w:val="center"/>
              <w:rPr>
                <w:rFonts w:ascii="Times New Roman" w:hAnsi="Times New Roman" w:cs="Times New Roman"/>
                <w:sz w:val="20"/>
                <w:szCs w:val="20"/>
                <w:lang w:eastAsia="ru-RU"/>
              </w:rPr>
            </w:pPr>
          </w:p>
        </w:tc>
        <w:tc>
          <w:tcPr>
            <w:tcW w:w="2127" w:type="dxa"/>
          </w:tcPr>
          <w:p w14:paraId="55D3D476"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ООО «Снабжающая Компания Альтаир»</w:t>
            </w:r>
          </w:p>
        </w:tc>
        <w:tc>
          <w:tcPr>
            <w:tcW w:w="1671" w:type="dxa"/>
          </w:tcPr>
          <w:p w14:paraId="3A8A904E" w14:textId="77777777" w:rsidR="00F12546" w:rsidRPr="000128C3" w:rsidRDefault="00F12546" w:rsidP="00F12546">
            <w:pPr>
              <w:ind w:firstLine="0"/>
              <w:jc w:val="center"/>
              <w:rPr>
                <w:rFonts w:ascii="Times New Roman" w:hAnsi="Times New Roman" w:cs="Times New Roman"/>
                <w:sz w:val="20"/>
                <w:szCs w:val="20"/>
                <w:lang w:eastAsia="ru-RU"/>
              </w:rPr>
            </w:pPr>
          </w:p>
          <w:p w14:paraId="70CEC737" w14:textId="77777777" w:rsidR="00F12546" w:rsidRPr="000128C3" w:rsidRDefault="00F12546" w:rsidP="00F12546">
            <w:pPr>
              <w:ind w:firstLine="0"/>
              <w:rPr>
                <w:rFonts w:ascii="Times New Roman" w:hAnsi="Times New Roman" w:cs="Times New Roman"/>
                <w:sz w:val="20"/>
                <w:szCs w:val="20"/>
                <w:lang w:eastAsia="ru-RU"/>
              </w:rPr>
            </w:pPr>
            <w:r w:rsidRPr="000128C3">
              <w:rPr>
                <w:rFonts w:ascii="Times New Roman" w:hAnsi="Times New Roman" w:cs="Times New Roman"/>
                <w:sz w:val="20"/>
                <w:szCs w:val="20"/>
                <w:lang w:eastAsia="ru-RU"/>
              </w:rPr>
              <w:t>4 квартал 2022 года</w:t>
            </w:r>
          </w:p>
        </w:tc>
      </w:tr>
      <w:tr w:rsidR="00F12546" w:rsidRPr="0027267A" w14:paraId="1C229808" w14:textId="77777777" w:rsidTr="00F12546">
        <w:tc>
          <w:tcPr>
            <w:tcW w:w="675" w:type="dxa"/>
          </w:tcPr>
          <w:p w14:paraId="4C4D6CF1"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2</w:t>
            </w:r>
          </w:p>
        </w:tc>
        <w:tc>
          <w:tcPr>
            <w:tcW w:w="1954" w:type="dxa"/>
          </w:tcPr>
          <w:p w14:paraId="5159430D"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Космонавта Волкова ул., вл. 5Б</w:t>
            </w:r>
          </w:p>
        </w:tc>
        <w:tc>
          <w:tcPr>
            <w:tcW w:w="2157" w:type="dxa"/>
          </w:tcPr>
          <w:p w14:paraId="686E19F8"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Жилой дом по индивидуальному проекту с подземной автостоянкой</w:t>
            </w:r>
          </w:p>
        </w:tc>
        <w:tc>
          <w:tcPr>
            <w:tcW w:w="1842" w:type="dxa"/>
          </w:tcPr>
          <w:p w14:paraId="62E72D89"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ООО «КорундСтрой»</w:t>
            </w:r>
          </w:p>
        </w:tc>
        <w:tc>
          <w:tcPr>
            <w:tcW w:w="2127" w:type="dxa"/>
          </w:tcPr>
          <w:p w14:paraId="59CAD6EE"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ООО «СпецСтройТехнологии-М»</w:t>
            </w:r>
          </w:p>
        </w:tc>
        <w:tc>
          <w:tcPr>
            <w:tcW w:w="1671" w:type="dxa"/>
          </w:tcPr>
          <w:p w14:paraId="55A45375"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31.07.2021</w:t>
            </w:r>
          </w:p>
        </w:tc>
      </w:tr>
      <w:tr w:rsidR="00F12546" w:rsidRPr="0027267A" w14:paraId="13C8D5ED" w14:textId="77777777" w:rsidTr="00F12546">
        <w:tc>
          <w:tcPr>
            <w:tcW w:w="675" w:type="dxa"/>
          </w:tcPr>
          <w:p w14:paraId="762F2D4A"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3</w:t>
            </w:r>
          </w:p>
        </w:tc>
        <w:tc>
          <w:tcPr>
            <w:tcW w:w="1954" w:type="dxa"/>
          </w:tcPr>
          <w:p w14:paraId="0AE96D8B"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Ленградское шоссе вл.12</w:t>
            </w:r>
          </w:p>
        </w:tc>
        <w:tc>
          <w:tcPr>
            <w:tcW w:w="2157" w:type="dxa"/>
          </w:tcPr>
          <w:p w14:paraId="381C1223"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ООО «Империал 2000»</w:t>
            </w:r>
          </w:p>
        </w:tc>
        <w:tc>
          <w:tcPr>
            <w:tcW w:w="1842" w:type="dxa"/>
          </w:tcPr>
          <w:p w14:paraId="27F09BBD"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ООО «Империал 2000»</w:t>
            </w:r>
          </w:p>
        </w:tc>
        <w:tc>
          <w:tcPr>
            <w:tcW w:w="2127" w:type="dxa"/>
          </w:tcPr>
          <w:p w14:paraId="54935F07"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w:t>
            </w:r>
          </w:p>
        </w:tc>
        <w:tc>
          <w:tcPr>
            <w:tcW w:w="1671" w:type="dxa"/>
          </w:tcPr>
          <w:p w14:paraId="34B16051"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Информации о реализации проекта в управе района отсутствует</w:t>
            </w:r>
          </w:p>
        </w:tc>
      </w:tr>
      <w:tr w:rsidR="00F12546" w:rsidRPr="0027267A" w14:paraId="2DF88769" w14:textId="77777777" w:rsidTr="00F12546">
        <w:tc>
          <w:tcPr>
            <w:tcW w:w="675" w:type="dxa"/>
          </w:tcPr>
          <w:p w14:paraId="1AC3980D"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4</w:t>
            </w:r>
          </w:p>
        </w:tc>
        <w:tc>
          <w:tcPr>
            <w:tcW w:w="1954" w:type="dxa"/>
          </w:tcPr>
          <w:p w14:paraId="5CACF1FA"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Адмирала Макарова ул., вл.6, стр. 13 (корпуса 5, 6)</w:t>
            </w:r>
          </w:p>
        </w:tc>
        <w:tc>
          <w:tcPr>
            <w:tcW w:w="2157" w:type="dxa"/>
          </w:tcPr>
          <w:p w14:paraId="71CBFA0E"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Многоэтажный жилой комплекс с подземной автостоянкой</w:t>
            </w:r>
          </w:p>
        </w:tc>
        <w:tc>
          <w:tcPr>
            <w:tcW w:w="1842" w:type="dxa"/>
          </w:tcPr>
          <w:p w14:paraId="3944DD0D"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ООО «ГЛАВКАПСТРОЙ»</w:t>
            </w:r>
          </w:p>
        </w:tc>
        <w:tc>
          <w:tcPr>
            <w:tcW w:w="2127" w:type="dxa"/>
          </w:tcPr>
          <w:p w14:paraId="21E12034"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ООО «КРОСТ-Д»</w:t>
            </w:r>
          </w:p>
        </w:tc>
        <w:tc>
          <w:tcPr>
            <w:tcW w:w="1671" w:type="dxa"/>
          </w:tcPr>
          <w:p w14:paraId="549D349E"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27.03.2022</w:t>
            </w:r>
          </w:p>
        </w:tc>
      </w:tr>
      <w:tr w:rsidR="00F12546" w:rsidRPr="0027267A" w14:paraId="656831C5" w14:textId="77777777" w:rsidTr="00F12546">
        <w:tc>
          <w:tcPr>
            <w:tcW w:w="675" w:type="dxa"/>
          </w:tcPr>
          <w:p w14:paraId="326FA435"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5</w:t>
            </w:r>
          </w:p>
        </w:tc>
        <w:tc>
          <w:tcPr>
            <w:tcW w:w="1954" w:type="dxa"/>
          </w:tcPr>
          <w:p w14:paraId="7FFB4FA7"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Старопетровский пр-д, вл. 8</w:t>
            </w:r>
          </w:p>
        </w:tc>
        <w:tc>
          <w:tcPr>
            <w:tcW w:w="2157" w:type="dxa"/>
          </w:tcPr>
          <w:p w14:paraId="672BC808"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Многоэтажный жилой комплекс со встроенно-пристроенными нежилыми помещениями и объектами социальной инфраструктуры</w:t>
            </w:r>
          </w:p>
        </w:tc>
        <w:tc>
          <w:tcPr>
            <w:tcW w:w="1842" w:type="dxa"/>
          </w:tcPr>
          <w:p w14:paraId="15A5B93E"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ООО</w:t>
            </w:r>
          </w:p>
          <w:p w14:paraId="11C04D4D"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«РГ-Девелопмент»</w:t>
            </w:r>
          </w:p>
        </w:tc>
        <w:tc>
          <w:tcPr>
            <w:tcW w:w="2127" w:type="dxa"/>
          </w:tcPr>
          <w:p w14:paraId="19624B48"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ООО «ГРМ»</w:t>
            </w:r>
          </w:p>
        </w:tc>
        <w:tc>
          <w:tcPr>
            <w:tcW w:w="1671" w:type="dxa"/>
          </w:tcPr>
          <w:p w14:paraId="6AEEC77F"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3 квартал 2021 года</w:t>
            </w:r>
          </w:p>
        </w:tc>
      </w:tr>
      <w:tr w:rsidR="00F12546" w:rsidRPr="0027267A" w14:paraId="65B51DA2" w14:textId="77777777" w:rsidTr="00F12546">
        <w:tc>
          <w:tcPr>
            <w:tcW w:w="675" w:type="dxa"/>
          </w:tcPr>
          <w:p w14:paraId="694A3C4A"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6</w:t>
            </w:r>
          </w:p>
          <w:p w14:paraId="5FF7C809" w14:textId="77777777" w:rsidR="00F12546" w:rsidRPr="000128C3" w:rsidRDefault="00F12546" w:rsidP="00F12546">
            <w:pPr>
              <w:ind w:firstLine="0"/>
              <w:jc w:val="left"/>
              <w:rPr>
                <w:rFonts w:ascii="Times New Roman" w:hAnsi="Times New Roman" w:cs="Times New Roman"/>
                <w:sz w:val="20"/>
                <w:szCs w:val="20"/>
                <w:lang w:eastAsia="ru-RU"/>
              </w:rPr>
            </w:pPr>
          </w:p>
        </w:tc>
        <w:tc>
          <w:tcPr>
            <w:tcW w:w="1954" w:type="dxa"/>
          </w:tcPr>
          <w:p w14:paraId="3FC1E35A"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Адмирала Макарова ул. д. 41</w:t>
            </w:r>
          </w:p>
        </w:tc>
        <w:tc>
          <w:tcPr>
            <w:tcW w:w="2157" w:type="dxa"/>
          </w:tcPr>
          <w:p w14:paraId="0C3BC49F"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Общественно-торговый комплекс</w:t>
            </w:r>
          </w:p>
        </w:tc>
        <w:tc>
          <w:tcPr>
            <w:tcW w:w="1842" w:type="dxa"/>
          </w:tcPr>
          <w:p w14:paraId="6BF2C1D4"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ЗАО «Новая концепция»</w:t>
            </w:r>
          </w:p>
        </w:tc>
        <w:tc>
          <w:tcPr>
            <w:tcW w:w="2127" w:type="dxa"/>
          </w:tcPr>
          <w:p w14:paraId="5B02D973"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ООО «ИНСИСТКОМ»</w:t>
            </w:r>
          </w:p>
        </w:tc>
        <w:tc>
          <w:tcPr>
            <w:tcW w:w="1671" w:type="dxa"/>
          </w:tcPr>
          <w:p w14:paraId="175CFF26" w14:textId="77777777" w:rsidR="00F12546" w:rsidRPr="000128C3" w:rsidRDefault="00F12546" w:rsidP="00F12546">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4 квартал 2021 года</w:t>
            </w:r>
          </w:p>
        </w:tc>
      </w:tr>
      <w:tr w:rsidR="00F12546" w14:paraId="4BCB9665" w14:textId="77777777" w:rsidTr="00F12546">
        <w:tblPrEx>
          <w:tblLook w:val="0000" w:firstRow="0" w:lastRow="0" w:firstColumn="0" w:lastColumn="0" w:noHBand="0" w:noVBand="0"/>
        </w:tblPrEx>
        <w:trPr>
          <w:trHeight w:val="516"/>
        </w:trPr>
        <w:tc>
          <w:tcPr>
            <w:tcW w:w="675" w:type="dxa"/>
          </w:tcPr>
          <w:p w14:paraId="703EBEF8" w14:textId="77777777" w:rsidR="00F12546" w:rsidRPr="000128C3" w:rsidRDefault="00F12546" w:rsidP="000128C3">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77</w:t>
            </w:r>
          </w:p>
        </w:tc>
        <w:tc>
          <w:tcPr>
            <w:tcW w:w="1954" w:type="dxa"/>
            <w:shd w:val="clear" w:color="auto" w:fill="auto"/>
          </w:tcPr>
          <w:p w14:paraId="3231183F" w14:textId="77777777" w:rsidR="00F12546" w:rsidRPr="000128C3" w:rsidRDefault="00F12546" w:rsidP="000128C3">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Замена трамвайных путей</w:t>
            </w:r>
          </w:p>
        </w:tc>
        <w:tc>
          <w:tcPr>
            <w:tcW w:w="2157" w:type="dxa"/>
            <w:shd w:val="clear" w:color="auto" w:fill="auto"/>
          </w:tcPr>
          <w:p w14:paraId="207BEECC" w14:textId="77777777" w:rsidR="00F12546" w:rsidRPr="000128C3" w:rsidRDefault="00F12546" w:rsidP="000128C3">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По улице Зои и Александра Космодемьянских</w:t>
            </w:r>
          </w:p>
        </w:tc>
        <w:tc>
          <w:tcPr>
            <w:tcW w:w="1842" w:type="dxa"/>
            <w:shd w:val="clear" w:color="auto" w:fill="auto"/>
          </w:tcPr>
          <w:p w14:paraId="4D84CDA4" w14:textId="77777777" w:rsidR="00F12546" w:rsidRPr="000128C3" w:rsidRDefault="00F12546" w:rsidP="000128C3">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ГУП «Мосгортранс» филиал Службы пути</w:t>
            </w:r>
          </w:p>
        </w:tc>
        <w:tc>
          <w:tcPr>
            <w:tcW w:w="2127" w:type="dxa"/>
            <w:shd w:val="clear" w:color="auto" w:fill="auto"/>
          </w:tcPr>
          <w:p w14:paraId="7AD1FBFE" w14:textId="77777777" w:rsidR="00F12546" w:rsidRPr="000128C3" w:rsidRDefault="00F12546" w:rsidP="000128C3">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ООО «Техноконцепт»</w:t>
            </w:r>
          </w:p>
        </w:tc>
        <w:tc>
          <w:tcPr>
            <w:tcW w:w="1671" w:type="dxa"/>
            <w:shd w:val="clear" w:color="auto" w:fill="auto"/>
          </w:tcPr>
          <w:p w14:paraId="64BD434C" w14:textId="77777777" w:rsidR="00F12546" w:rsidRPr="000128C3" w:rsidRDefault="00F12546" w:rsidP="000128C3">
            <w:pPr>
              <w:ind w:firstLine="0"/>
              <w:jc w:val="center"/>
              <w:rPr>
                <w:rFonts w:ascii="Times New Roman" w:hAnsi="Times New Roman" w:cs="Times New Roman"/>
                <w:sz w:val="20"/>
                <w:szCs w:val="20"/>
                <w:lang w:eastAsia="ru-RU"/>
              </w:rPr>
            </w:pPr>
            <w:r w:rsidRPr="000128C3">
              <w:rPr>
                <w:rFonts w:ascii="Times New Roman" w:hAnsi="Times New Roman" w:cs="Times New Roman"/>
                <w:sz w:val="20"/>
                <w:szCs w:val="20"/>
                <w:lang w:eastAsia="ru-RU"/>
              </w:rPr>
              <w:t>2 квартал 2021 года</w:t>
            </w:r>
          </w:p>
        </w:tc>
      </w:tr>
    </w:tbl>
    <w:p w14:paraId="5C558E16" w14:textId="77777777" w:rsidR="00F12546" w:rsidRPr="0027267A" w:rsidRDefault="00F12546" w:rsidP="00F12546">
      <w:pPr>
        <w:ind w:firstLine="709"/>
        <w:jc w:val="both"/>
        <w:rPr>
          <w:rFonts w:ascii="Times New Roman" w:hAnsi="Times New Roman" w:cs="Times New Roman"/>
          <w:sz w:val="28"/>
          <w:szCs w:val="28"/>
          <w:lang w:eastAsia="ru-RU"/>
        </w:rPr>
      </w:pPr>
    </w:p>
    <w:p w14:paraId="5938C353" w14:textId="77777777" w:rsidR="00F12546" w:rsidRDefault="00F12546" w:rsidP="00F12546">
      <w:pPr>
        <w:jc w:val="both"/>
        <w:rPr>
          <w:rFonts w:ascii="Times New Roman" w:eastAsia="Times New Roman" w:hAnsi="Times New Roman" w:cs="Times New Roman"/>
          <w:color w:val="000000"/>
          <w:sz w:val="28"/>
          <w:szCs w:val="28"/>
          <w:lang w:eastAsia="ru-RU"/>
        </w:rPr>
      </w:pPr>
    </w:p>
    <w:p w14:paraId="71AA1F1E" w14:textId="77777777" w:rsidR="00F12546" w:rsidRDefault="00F12546" w:rsidP="00F12546">
      <w:pPr>
        <w:ind w:firstLine="851"/>
        <w:jc w:val="both"/>
        <w:rPr>
          <w:rFonts w:ascii="Times New Roman" w:eastAsia="Times New Roman" w:hAnsi="Times New Roman" w:cs="Times New Roman"/>
          <w:color w:val="000000"/>
          <w:sz w:val="28"/>
          <w:szCs w:val="28"/>
          <w:lang w:eastAsia="ru-RU"/>
        </w:rPr>
      </w:pPr>
      <w:r w:rsidRPr="00661509">
        <w:rPr>
          <w:rFonts w:ascii="Times New Roman" w:eastAsia="Times New Roman" w:hAnsi="Times New Roman" w:cs="Times New Roman"/>
          <w:color w:val="000000"/>
          <w:sz w:val="28"/>
          <w:szCs w:val="28"/>
          <w:lang w:eastAsia="ru-RU"/>
        </w:rPr>
        <w:t xml:space="preserve">Земельный участок по </w:t>
      </w:r>
      <w:r>
        <w:rPr>
          <w:rFonts w:ascii="Times New Roman" w:eastAsia="Times New Roman" w:hAnsi="Times New Roman" w:cs="Times New Roman"/>
          <w:color w:val="000000"/>
          <w:sz w:val="28"/>
          <w:szCs w:val="28"/>
          <w:lang w:eastAsia="ru-RU"/>
        </w:rPr>
        <w:t xml:space="preserve"> </w:t>
      </w:r>
      <w:r w:rsidRPr="00F717D0">
        <w:rPr>
          <w:rFonts w:ascii="Times New Roman" w:hAnsi="Times New Roman" w:cs="Times New Roman"/>
          <w:sz w:val="28"/>
          <w:szCs w:val="28"/>
          <w:lang w:eastAsia="ru-RU"/>
        </w:rPr>
        <w:t>по адресу: Ленинградское шоссе д. 12</w:t>
      </w:r>
      <w:r>
        <w:rPr>
          <w:rFonts w:ascii="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 xml:space="preserve">предоставлен </w:t>
      </w:r>
      <w:r w:rsidRPr="00661509">
        <w:rPr>
          <w:rFonts w:ascii="Times New Roman" w:eastAsia="Times New Roman" w:hAnsi="Times New Roman" w:cs="Times New Roman"/>
          <w:color w:val="000000"/>
          <w:sz w:val="28"/>
          <w:szCs w:val="28"/>
          <w:lang w:eastAsia="ru-RU"/>
        </w:rPr>
        <w:t xml:space="preserve">ООО «Империал-2000» сроком на 49 лет в соответствии с договором аренды, заключенным с Департаментом городского имущества города Москвы. </w:t>
      </w:r>
    </w:p>
    <w:p w14:paraId="2678A52E" w14:textId="77777777" w:rsidR="00F12546" w:rsidRDefault="00F12546" w:rsidP="00F12546">
      <w:pPr>
        <w:ind w:firstLine="851"/>
        <w:jc w:val="both"/>
        <w:rPr>
          <w:rFonts w:ascii="Times New Roman" w:eastAsia="Times New Roman" w:hAnsi="Times New Roman" w:cs="Times New Roman"/>
          <w:color w:val="000000"/>
          <w:sz w:val="28"/>
          <w:szCs w:val="28"/>
          <w:lang w:eastAsia="ru-RU"/>
        </w:rPr>
      </w:pPr>
      <w:r w:rsidRPr="00661509">
        <w:rPr>
          <w:rFonts w:ascii="Times New Roman" w:eastAsia="Times New Roman" w:hAnsi="Times New Roman" w:cs="Times New Roman"/>
          <w:color w:val="000000"/>
          <w:sz w:val="28"/>
          <w:szCs w:val="28"/>
          <w:lang w:eastAsia="ru-RU"/>
        </w:rPr>
        <w:t>По данным информационной системы Реестра единых объектов недвижимости города Москвы, дого</w:t>
      </w:r>
      <w:r>
        <w:rPr>
          <w:rFonts w:ascii="Times New Roman" w:eastAsia="Times New Roman" w:hAnsi="Times New Roman" w:cs="Times New Roman"/>
          <w:color w:val="000000"/>
          <w:sz w:val="28"/>
          <w:szCs w:val="28"/>
          <w:lang w:eastAsia="ru-RU"/>
        </w:rPr>
        <w:t xml:space="preserve">вор имеет статус действующего. </w:t>
      </w:r>
    </w:p>
    <w:p w14:paraId="7D65A31C" w14:textId="77777777" w:rsidR="00F12546" w:rsidRPr="00661509" w:rsidRDefault="00F12546" w:rsidP="00F12546">
      <w:pPr>
        <w:ind w:firstLine="851"/>
        <w:jc w:val="both"/>
        <w:rPr>
          <w:rFonts w:ascii="Times New Roman" w:eastAsia="Times New Roman" w:hAnsi="Times New Roman" w:cs="Times New Roman"/>
          <w:color w:val="000000"/>
          <w:sz w:val="28"/>
          <w:szCs w:val="28"/>
          <w:lang w:eastAsia="ru-RU"/>
        </w:rPr>
      </w:pPr>
      <w:r w:rsidRPr="00661509">
        <w:rPr>
          <w:rFonts w:ascii="Times New Roman" w:eastAsia="Times New Roman" w:hAnsi="Times New Roman" w:cs="Times New Roman"/>
          <w:color w:val="000000"/>
          <w:sz w:val="28"/>
          <w:szCs w:val="28"/>
          <w:lang w:eastAsia="ru-RU"/>
        </w:rPr>
        <w:t>На установку ограждений строительной площадки Объединением административно-технических инспекций города Москвы в устано</w:t>
      </w:r>
      <w:r>
        <w:rPr>
          <w:rFonts w:ascii="Times New Roman" w:eastAsia="Times New Roman" w:hAnsi="Times New Roman" w:cs="Times New Roman"/>
          <w:color w:val="000000"/>
          <w:sz w:val="28"/>
          <w:szCs w:val="28"/>
          <w:lang w:eastAsia="ru-RU"/>
        </w:rPr>
        <w:t xml:space="preserve">вленном порядке </w:t>
      </w:r>
      <w:r>
        <w:rPr>
          <w:rFonts w:ascii="Times New Roman" w:eastAsia="Times New Roman" w:hAnsi="Times New Roman" w:cs="Times New Roman"/>
          <w:color w:val="000000"/>
          <w:sz w:val="28"/>
          <w:szCs w:val="28"/>
          <w:lang w:eastAsia="ru-RU"/>
        </w:rPr>
        <w:lastRenderedPageBreak/>
        <w:t>оформлен ордер.</w:t>
      </w:r>
      <w:r w:rsidRPr="00661509">
        <w:rPr>
          <w:rFonts w:ascii="Times New Roman" w:eastAsia="Times New Roman" w:hAnsi="Times New Roman" w:cs="Times New Roman"/>
          <w:color w:val="000000"/>
          <w:sz w:val="28"/>
          <w:szCs w:val="28"/>
          <w:lang w:eastAsia="ru-RU"/>
        </w:rPr>
        <w:t xml:space="preserve"> В соответствии с постановлением Прав</w:t>
      </w:r>
      <w:r>
        <w:rPr>
          <w:rFonts w:ascii="Times New Roman" w:eastAsia="Times New Roman" w:hAnsi="Times New Roman" w:cs="Times New Roman"/>
          <w:color w:val="000000"/>
          <w:sz w:val="28"/>
          <w:szCs w:val="28"/>
          <w:lang w:eastAsia="ru-RU"/>
        </w:rPr>
        <w:t xml:space="preserve">ительства Москвы от 29.10.2019 </w:t>
      </w:r>
      <w:r w:rsidRPr="00661509">
        <w:rPr>
          <w:rFonts w:ascii="Times New Roman" w:eastAsia="Times New Roman" w:hAnsi="Times New Roman" w:cs="Times New Roman"/>
          <w:color w:val="000000"/>
          <w:sz w:val="28"/>
          <w:szCs w:val="28"/>
          <w:lang w:eastAsia="ru-RU"/>
        </w:rPr>
        <w:t>№ 1425-ПП утвержден проект планировки территории, ограниченный участком Ленинградского шоссе (в красных линиях), Старопетровским проездом, прилегающей к территории объекта природного комплекса № 137 Северного административного округа города Москвы «парк у кинотеатра Варшава» по ул. Зои</w:t>
      </w:r>
      <w:r>
        <w:rPr>
          <w:rFonts w:ascii="Times New Roman" w:eastAsia="Times New Roman" w:hAnsi="Times New Roman" w:cs="Times New Roman"/>
          <w:color w:val="000000"/>
          <w:sz w:val="28"/>
          <w:szCs w:val="28"/>
          <w:lang w:eastAsia="ru-RU"/>
        </w:rPr>
        <w:t xml:space="preserve"> и Александра Космодемьянских».</w:t>
      </w:r>
    </w:p>
    <w:p w14:paraId="3F2F5B5D" w14:textId="77777777" w:rsidR="00F12546" w:rsidRDefault="00F12546" w:rsidP="00F12546">
      <w:pPr>
        <w:ind w:firstLine="709"/>
        <w:jc w:val="both"/>
        <w:rPr>
          <w:rFonts w:ascii="Times New Roman" w:hAnsi="Times New Roman" w:cs="Times New Roman"/>
          <w:sz w:val="28"/>
          <w:szCs w:val="28"/>
          <w:lang w:eastAsia="ru-RU"/>
        </w:rPr>
      </w:pPr>
      <w:r w:rsidRPr="00F717D0">
        <w:rPr>
          <w:rFonts w:ascii="Times New Roman" w:hAnsi="Times New Roman" w:cs="Times New Roman"/>
          <w:sz w:val="28"/>
          <w:szCs w:val="28"/>
          <w:lang w:eastAsia="ru-RU"/>
        </w:rPr>
        <w:t>Публичные слушания по проекту планировки территории, а также по проекту внесения изменений в Правила землепользования и застройки города Москвы состоялись 22.04.2020.</w:t>
      </w:r>
    </w:p>
    <w:p w14:paraId="16D0D1BC" w14:textId="77777777" w:rsidR="00F12546" w:rsidRPr="00F717D0" w:rsidRDefault="00F12546" w:rsidP="00F12546">
      <w:pPr>
        <w:ind w:firstLine="709"/>
        <w:jc w:val="both"/>
        <w:rPr>
          <w:rFonts w:ascii="Times New Roman" w:hAnsi="Times New Roman" w:cs="Times New Roman"/>
          <w:sz w:val="28"/>
          <w:szCs w:val="28"/>
          <w:lang w:eastAsia="ru-RU"/>
        </w:rPr>
      </w:pPr>
    </w:p>
    <w:p w14:paraId="640ACFB1" w14:textId="77777777" w:rsidR="00F12546" w:rsidRDefault="00F12546" w:rsidP="00F12546">
      <w:pPr>
        <w:ind w:firstLine="709"/>
        <w:jc w:val="both"/>
        <w:rPr>
          <w:rFonts w:ascii="Times New Roman" w:hAnsi="Times New Roman" w:cs="Times New Roman"/>
          <w:sz w:val="28"/>
          <w:szCs w:val="28"/>
          <w:lang w:eastAsia="ru-RU"/>
        </w:rPr>
      </w:pPr>
      <w:r w:rsidRPr="00F717D0">
        <w:rPr>
          <w:rFonts w:ascii="Times New Roman" w:hAnsi="Times New Roman" w:cs="Times New Roman"/>
          <w:sz w:val="28"/>
          <w:szCs w:val="28"/>
          <w:lang w:eastAsia="ru-RU"/>
        </w:rPr>
        <w:t>В настоящее время работы на объекте не ведутся. Информация о сроках проведения работ в управу Войковского района города Москвы не поступала.</w:t>
      </w:r>
    </w:p>
    <w:p w14:paraId="0DCEB490" w14:textId="77777777" w:rsidR="00F12546" w:rsidRPr="00BF17D6" w:rsidRDefault="00F12546" w:rsidP="00F12546">
      <w:pPr>
        <w:ind w:firstLine="709"/>
        <w:jc w:val="both"/>
        <w:rPr>
          <w:rFonts w:ascii="Times New Roman" w:hAnsi="Times New Roman" w:cs="Times New Roman"/>
          <w:sz w:val="28"/>
          <w:szCs w:val="28"/>
          <w:lang w:eastAsia="ru-RU"/>
        </w:rPr>
      </w:pPr>
      <w:r w:rsidRPr="00BF17D6">
        <w:rPr>
          <w:rFonts w:ascii="Times New Roman" w:hAnsi="Times New Roman" w:cs="Times New Roman"/>
          <w:sz w:val="28"/>
          <w:szCs w:val="28"/>
          <w:lang w:eastAsia="ru-RU"/>
        </w:rPr>
        <w:t>В 2021</w:t>
      </w:r>
      <w:r>
        <w:rPr>
          <w:rFonts w:ascii="Times New Roman" w:hAnsi="Times New Roman" w:cs="Times New Roman"/>
          <w:sz w:val="28"/>
          <w:szCs w:val="28"/>
          <w:lang w:eastAsia="ru-RU"/>
        </w:rPr>
        <w:t xml:space="preserve"> </w:t>
      </w:r>
      <w:r w:rsidRPr="00BF17D6">
        <w:rPr>
          <w:rFonts w:ascii="Times New Roman" w:hAnsi="Times New Roman" w:cs="Times New Roman"/>
          <w:sz w:val="28"/>
          <w:szCs w:val="28"/>
          <w:lang w:eastAsia="ru-RU"/>
        </w:rPr>
        <w:t>планируется завершение строительства по 2-м адресам: Космонавта Волкова ул., вл. 5Б, Адмирала Макарова ул., вл.6, стр. 13 (корпуса 5, 6)</w:t>
      </w:r>
    </w:p>
    <w:p w14:paraId="4DF1A412" w14:textId="77777777" w:rsidR="00F12546" w:rsidRDefault="00F12546" w:rsidP="00F12546">
      <w:pPr>
        <w:ind w:firstLine="709"/>
        <w:jc w:val="both"/>
        <w:rPr>
          <w:rFonts w:ascii="Times New Roman" w:hAnsi="Times New Roman" w:cs="Times New Roman"/>
          <w:sz w:val="28"/>
          <w:szCs w:val="28"/>
          <w:lang w:eastAsia="ru-RU"/>
        </w:rPr>
      </w:pPr>
      <w:r w:rsidRPr="00BF17D6">
        <w:rPr>
          <w:rFonts w:ascii="Times New Roman" w:hAnsi="Times New Roman" w:cs="Times New Roman"/>
          <w:sz w:val="28"/>
          <w:szCs w:val="28"/>
          <w:lang w:eastAsia="ru-RU"/>
        </w:rPr>
        <w:t>При выявлении нарушений при проведении строительных работ, влекущее за собой угрозу жизни и здоровью жителей Войковского района, либо неудовлетворительное содержание прилегающей территории 5-метровой зоны, информация о выявленных нарушениях направляет</w:t>
      </w:r>
      <w:r>
        <w:rPr>
          <w:rFonts w:ascii="Times New Roman" w:hAnsi="Times New Roman" w:cs="Times New Roman"/>
          <w:sz w:val="28"/>
          <w:szCs w:val="28"/>
          <w:lang w:eastAsia="ru-RU"/>
        </w:rPr>
        <w:t>ся в техническую инспекцию ОАТИ.</w:t>
      </w:r>
    </w:p>
    <w:p w14:paraId="4A302360" w14:textId="77777777" w:rsidR="00F12546" w:rsidRPr="005B0843" w:rsidRDefault="00F12546" w:rsidP="00F12546">
      <w:pPr>
        <w:jc w:val="both"/>
        <w:rPr>
          <w:rFonts w:ascii="Times New Roman" w:hAnsi="Times New Roman" w:cs="Times New Roman"/>
          <w:sz w:val="28"/>
          <w:szCs w:val="28"/>
          <w:lang w:eastAsia="ru-RU"/>
        </w:rPr>
      </w:pPr>
    </w:p>
    <w:p w14:paraId="33C9F5BD" w14:textId="77777777" w:rsidR="00F12546" w:rsidRPr="0027267A" w:rsidRDefault="00F12546" w:rsidP="00F12546">
      <w:pPr>
        <w:jc w:val="both"/>
        <w:rPr>
          <w:rFonts w:ascii="Times New Roman" w:hAnsi="Times New Roman" w:cs="Times New Roman"/>
          <w:sz w:val="28"/>
          <w:szCs w:val="28"/>
          <w:lang w:eastAsia="ru-RU"/>
        </w:rPr>
      </w:pPr>
    </w:p>
    <w:p w14:paraId="145562BB" w14:textId="77777777" w:rsidR="000128C3" w:rsidRDefault="000128C3">
      <w:pPr>
        <w:rPr>
          <w:rFonts w:ascii="Times New Roman" w:hAnsi="Times New Roman" w:cs="Times New Roman"/>
          <w:b/>
          <w:sz w:val="36"/>
          <w:szCs w:val="36"/>
          <w:lang w:eastAsia="ru-RU"/>
        </w:rPr>
      </w:pPr>
      <w:r>
        <w:rPr>
          <w:rFonts w:ascii="Times New Roman" w:hAnsi="Times New Roman" w:cs="Times New Roman"/>
          <w:b/>
          <w:sz w:val="36"/>
          <w:szCs w:val="36"/>
          <w:lang w:eastAsia="ru-RU"/>
        </w:rPr>
        <w:br w:type="page"/>
      </w:r>
    </w:p>
    <w:p w14:paraId="65E521A9" w14:textId="7733ABDE" w:rsidR="00F12546" w:rsidRPr="0027267A" w:rsidRDefault="00F12546" w:rsidP="00F12546">
      <w:pPr>
        <w:ind w:firstLine="709"/>
        <w:jc w:val="center"/>
        <w:rPr>
          <w:rFonts w:ascii="Times New Roman" w:hAnsi="Times New Roman" w:cs="Times New Roman"/>
          <w:b/>
          <w:sz w:val="36"/>
          <w:szCs w:val="36"/>
          <w:lang w:eastAsia="ru-RU"/>
        </w:rPr>
      </w:pPr>
      <w:r w:rsidRPr="0027267A">
        <w:rPr>
          <w:rFonts w:ascii="Times New Roman" w:hAnsi="Times New Roman" w:cs="Times New Roman"/>
          <w:b/>
          <w:sz w:val="36"/>
          <w:szCs w:val="36"/>
          <w:lang w:eastAsia="ru-RU"/>
        </w:rPr>
        <w:lastRenderedPageBreak/>
        <w:t>РЕАЛИЗАЦИЯ ПРОГРАММЫ РЕНОВАЦИИ</w:t>
      </w:r>
    </w:p>
    <w:p w14:paraId="22492D9C" w14:textId="77777777" w:rsidR="00F12546" w:rsidRPr="0027267A" w:rsidRDefault="00F12546" w:rsidP="00F12546">
      <w:pPr>
        <w:ind w:firstLine="709"/>
        <w:jc w:val="center"/>
        <w:rPr>
          <w:rFonts w:ascii="Times New Roman" w:hAnsi="Times New Roman" w:cs="Times New Roman"/>
          <w:sz w:val="28"/>
          <w:szCs w:val="28"/>
          <w:lang w:eastAsia="ru-RU"/>
        </w:rPr>
      </w:pPr>
    </w:p>
    <w:p w14:paraId="6C676BA6" w14:textId="77777777" w:rsidR="00F12546" w:rsidRPr="0027267A" w:rsidRDefault="00F12546" w:rsidP="00F12546">
      <w:pPr>
        <w:ind w:firstLine="709"/>
        <w:jc w:val="both"/>
        <w:rPr>
          <w:rFonts w:ascii="Times New Roman" w:hAnsi="Times New Roman" w:cs="Times New Roman"/>
          <w:sz w:val="28"/>
          <w:szCs w:val="28"/>
          <w:lang w:eastAsia="ru-RU"/>
        </w:rPr>
      </w:pPr>
      <w:r w:rsidRPr="0027267A">
        <w:rPr>
          <w:rFonts w:ascii="Times New Roman" w:hAnsi="Times New Roman" w:cs="Times New Roman"/>
          <w:b/>
          <w:sz w:val="28"/>
          <w:szCs w:val="28"/>
          <w:lang w:eastAsia="ru-RU"/>
        </w:rPr>
        <w:t>Нарвская, вл. 5 -</w:t>
      </w:r>
      <w:r w:rsidRPr="0027267A">
        <w:rPr>
          <w:rFonts w:ascii="Times New Roman" w:hAnsi="Times New Roman" w:cs="Times New Roman"/>
          <w:i/>
          <w:sz w:val="28"/>
          <w:szCs w:val="28"/>
          <w:lang w:eastAsia="ru-RU"/>
        </w:rPr>
        <w:t xml:space="preserve"> </w:t>
      </w:r>
      <w:r w:rsidRPr="0027267A">
        <w:rPr>
          <w:rFonts w:ascii="Times New Roman" w:hAnsi="Times New Roman" w:cs="Times New Roman"/>
          <w:sz w:val="28"/>
          <w:szCs w:val="28"/>
          <w:lang w:eastAsia="ru-RU"/>
        </w:rPr>
        <w:t>адрес первоочередного «стартового» жилого дома на территории Войковского района, определенный Постановлением Правительства Москвы от 26.09</w:t>
      </w:r>
      <w:r>
        <w:rPr>
          <w:rFonts w:ascii="Times New Roman" w:hAnsi="Times New Roman" w:cs="Times New Roman"/>
          <w:sz w:val="28"/>
          <w:szCs w:val="28"/>
          <w:lang w:eastAsia="ru-RU"/>
        </w:rPr>
        <w:t>.2017 № 708-ПП «Об утверждении а</w:t>
      </w:r>
      <w:r w:rsidRPr="0027267A">
        <w:rPr>
          <w:rFonts w:ascii="Times New Roman" w:hAnsi="Times New Roman" w:cs="Times New Roman"/>
          <w:sz w:val="28"/>
          <w:szCs w:val="28"/>
          <w:lang w:eastAsia="ru-RU"/>
        </w:rPr>
        <w:t>дресного перечня кварталов (территорий), в границах которых расположены существующие или подлежащие образованию земельные участки, предназначенные для проектирования и строительства в течение 2017-2021 годов «стартовых» многоквартирных домов, обеспечивающих «волновое переселение» граждан в целях реализации Программы реновации жилищного фонда в городе Москве».</w:t>
      </w:r>
    </w:p>
    <w:p w14:paraId="56999F10" w14:textId="77777777" w:rsidR="00F12546" w:rsidRDefault="00F12546" w:rsidP="00F12546">
      <w:pPr>
        <w:ind w:firstLine="709"/>
        <w:jc w:val="both"/>
        <w:rPr>
          <w:rFonts w:ascii="Times New Roman" w:hAnsi="Times New Roman" w:cs="Times New Roman"/>
          <w:sz w:val="28"/>
          <w:szCs w:val="28"/>
          <w:lang w:eastAsia="ru-RU"/>
        </w:rPr>
      </w:pPr>
      <w:r w:rsidRPr="0027267A">
        <w:rPr>
          <w:rFonts w:ascii="Times New Roman" w:hAnsi="Times New Roman" w:cs="Times New Roman"/>
          <w:sz w:val="28"/>
          <w:szCs w:val="28"/>
          <w:lang w:eastAsia="ru-RU"/>
        </w:rPr>
        <w:t xml:space="preserve">В соответствии с постановлением Правительства Москвы от 01.08.2017 </w:t>
      </w:r>
      <w:r>
        <w:rPr>
          <w:rFonts w:ascii="Times New Roman" w:hAnsi="Times New Roman" w:cs="Times New Roman"/>
          <w:sz w:val="28"/>
          <w:szCs w:val="28"/>
          <w:lang w:eastAsia="ru-RU"/>
        </w:rPr>
        <w:br/>
      </w:r>
      <w:r w:rsidRPr="0027267A">
        <w:rPr>
          <w:rFonts w:ascii="Times New Roman" w:hAnsi="Times New Roman" w:cs="Times New Roman"/>
          <w:sz w:val="28"/>
          <w:szCs w:val="28"/>
          <w:lang w:eastAsia="ru-RU"/>
        </w:rPr>
        <w:t>№ 497-ПП «О Программе реновации жилищного фонда в городе Москве» в перечне многоквартирных домов первого периода индустриального домостроения, аналогичных им по характеристикам конструктивных элементов многоквартирных домов, в отношении которых осуществляется реновация в</w:t>
      </w:r>
      <w:r>
        <w:rPr>
          <w:rFonts w:ascii="Times New Roman" w:hAnsi="Times New Roman" w:cs="Times New Roman"/>
          <w:sz w:val="28"/>
          <w:szCs w:val="28"/>
          <w:lang w:eastAsia="ru-RU"/>
        </w:rPr>
        <w:t>ключены 33 многоквартирных дома. Из них 10 домов по улице Нарвская, а именно:</w:t>
      </w:r>
    </w:p>
    <w:p w14:paraId="5E7807E5" w14:textId="77777777" w:rsidR="00F12546" w:rsidRDefault="00F12546" w:rsidP="00F12546">
      <w:pPr>
        <w:ind w:firstLine="709"/>
        <w:jc w:val="both"/>
        <w:rPr>
          <w:rFonts w:ascii="Times New Roman" w:hAnsi="Times New Roman" w:cs="Times New Roman"/>
          <w:sz w:val="28"/>
          <w:szCs w:val="28"/>
          <w:lang w:eastAsia="ru-RU"/>
        </w:rPr>
      </w:pPr>
    </w:p>
    <w:p w14:paraId="3DD3C94A" w14:textId="77777777" w:rsidR="00F12546" w:rsidRPr="000128C3" w:rsidRDefault="00F12546" w:rsidP="000128C3">
      <w:pPr>
        <w:pStyle w:val="a7"/>
        <w:widowControl/>
        <w:numPr>
          <w:ilvl w:val="3"/>
          <w:numId w:val="14"/>
        </w:numPr>
        <w:autoSpaceDE/>
        <w:autoSpaceDN/>
        <w:spacing w:before="0"/>
        <w:ind w:left="0" w:firstLine="709"/>
        <w:contextualSpacing/>
        <w:rPr>
          <w:rFonts w:ascii="Times New Roman" w:hAnsi="Times New Roman" w:cs="Times New Roman"/>
          <w:sz w:val="28"/>
          <w:szCs w:val="28"/>
        </w:rPr>
      </w:pPr>
      <w:r w:rsidRPr="000128C3">
        <w:rPr>
          <w:rFonts w:ascii="Times New Roman" w:hAnsi="Times New Roman" w:cs="Times New Roman"/>
          <w:sz w:val="28"/>
          <w:szCs w:val="28"/>
        </w:rPr>
        <w:t>Нарвская ул., д.1;</w:t>
      </w:r>
    </w:p>
    <w:p w14:paraId="00DDE158" w14:textId="77777777" w:rsidR="00F12546" w:rsidRPr="000128C3" w:rsidRDefault="00F12546" w:rsidP="000128C3">
      <w:pPr>
        <w:pStyle w:val="a7"/>
        <w:widowControl/>
        <w:numPr>
          <w:ilvl w:val="3"/>
          <w:numId w:val="14"/>
        </w:numPr>
        <w:autoSpaceDE/>
        <w:autoSpaceDN/>
        <w:spacing w:before="0"/>
        <w:ind w:left="0" w:firstLine="709"/>
        <w:contextualSpacing/>
        <w:rPr>
          <w:rFonts w:ascii="Times New Roman" w:hAnsi="Times New Roman" w:cs="Times New Roman"/>
          <w:sz w:val="28"/>
          <w:szCs w:val="28"/>
        </w:rPr>
      </w:pPr>
      <w:r w:rsidRPr="000128C3">
        <w:rPr>
          <w:rFonts w:ascii="Times New Roman" w:hAnsi="Times New Roman" w:cs="Times New Roman"/>
          <w:sz w:val="28"/>
          <w:szCs w:val="28"/>
        </w:rPr>
        <w:t>Нарвская ул., д.3;</w:t>
      </w:r>
    </w:p>
    <w:p w14:paraId="5B1AAF0E" w14:textId="77777777" w:rsidR="00F12546" w:rsidRPr="000128C3" w:rsidRDefault="00F12546" w:rsidP="000128C3">
      <w:pPr>
        <w:pStyle w:val="a7"/>
        <w:widowControl/>
        <w:numPr>
          <w:ilvl w:val="3"/>
          <w:numId w:val="14"/>
        </w:numPr>
        <w:autoSpaceDE/>
        <w:autoSpaceDN/>
        <w:spacing w:before="0"/>
        <w:ind w:left="0" w:firstLine="709"/>
        <w:contextualSpacing/>
        <w:rPr>
          <w:rFonts w:ascii="Times New Roman" w:hAnsi="Times New Roman" w:cs="Times New Roman"/>
          <w:sz w:val="28"/>
          <w:szCs w:val="28"/>
        </w:rPr>
      </w:pPr>
      <w:r w:rsidRPr="000128C3">
        <w:rPr>
          <w:rFonts w:ascii="Times New Roman" w:hAnsi="Times New Roman" w:cs="Times New Roman"/>
          <w:sz w:val="28"/>
          <w:szCs w:val="28"/>
        </w:rPr>
        <w:t>Нарвская ул., д.4;</w:t>
      </w:r>
    </w:p>
    <w:p w14:paraId="29BA8DDF" w14:textId="77777777" w:rsidR="00F12546" w:rsidRPr="000128C3" w:rsidRDefault="00F12546" w:rsidP="000128C3">
      <w:pPr>
        <w:pStyle w:val="a7"/>
        <w:widowControl/>
        <w:numPr>
          <w:ilvl w:val="3"/>
          <w:numId w:val="14"/>
        </w:numPr>
        <w:autoSpaceDE/>
        <w:autoSpaceDN/>
        <w:spacing w:before="0"/>
        <w:ind w:left="0" w:firstLine="709"/>
        <w:contextualSpacing/>
        <w:rPr>
          <w:rFonts w:ascii="Times New Roman" w:hAnsi="Times New Roman" w:cs="Times New Roman"/>
          <w:sz w:val="28"/>
          <w:szCs w:val="28"/>
        </w:rPr>
      </w:pPr>
      <w:r w:rsidRPr="000128C3">
        <w:rPr>
          <w:rFonts w:ascii="Times New Roman" w:hAnsi="Times New Roman" w:cs="Times New Roman"/>
          <w:sz w:val="28"/>
          <w:szCs w:val="28"/>
        </w:rPr>
        <w:t>Нарвская ул., д.5;</w:t>
      </w:r>
    </w:p>
    <w:p w14:paraId="74E16486" w14:textId="77777777" w:rsidR="00F12546" w:rsidRPr="000128C3" w:rsidRDefault="00F12546" w:rsidP="000128C3">
      <w:pPr>
        <w:pStyle w:val="a7"/>
        <w:widowControl/>
        <w:numPr>
          <w:ilvl w:val="3"/>
          <w:numId w:val="14"/>
        </w:numPr>
        <w:autoSpaceDE/>
        <w:autoSpaceDN/>
        <w:spacing w:before="0"/>
        <w:ind w:left="0" w:firstLine="709"/>
        <w:contextualSpacing/>
        <w:rPr>
          <w:rFonts w:ascii="Times New Roman" w:hAnsi="Times New Roman" w:cs="Times New Roman"/>
          <w:sz w:val="28"/>
          <w:szCs w:val="28"/>
        </w:rPr>
      </w:pPr>
      <w:r w:rsidRPr="000128C3">
        <w:rPr>
          <w:rFonts w:ascii="Times New Roman" w:hAnsi="Times New Roman" w:cs="Times New Roman"/>
          <w:sz w:val="28"/>
          <w:szCs w:val="28"/>
        </w:rPr>
        <w:t>Нарвская ул., д.6, корп.1;</w:t>
      </w:r>
    </w:p>
    <w:p w14:paraId="05DA5195" w14:textId="77777777" w:rsidR="00F12546" w:rsidRPr="000128C3" w:rsidRDefault="00F12546" w:rsidP="000128C3">
      <w:pPr>
        <w:pStyle w:val="a7"/>
        <w:widowControl/>
        <w:numPr>
          <w:ilvl w:val="3"/>
          <w:numId w:val="14"/>
        </w:numPr>
        <w:autoSpaceDE/>
        <w:autoSpaceDN/>
        <w:spacing w:before="0"/>
        <w:ind w:left="0" w:firstLine="709"/>
        <w:contextualSpacing/>
        <w:rPr>
          <w:rFonts w:ascii="Times New Roman" w:hAnsi="Times New Roman" w:cs="Times New Roman"/>
          <w:sz w:val="28"/>
          <w:szCs w:val="28"/>
        </w:rPr>
      </w:pPr>
      <w:r w:rsidRPr="000128C3">
        <w:rPr>
          <w:rFonts w:ascii="Times New Roman" w:hAnsi="Times New Roman" w:cs="Times New Roman"/>
          <w:sz w:val="28"/>
          <w:szCs w:val="28"/>
        </w:rPr>
        <w:t>Нарвская ул., д.7;</w:t>
      </w:r>
    </w:p>
    <w:p w14:paraId="23787FFF" w14:textId="77777777" w:rsidR="00F12546" w:rsidRPr="000128C3" w:rsidRDefault="00F12546" w:rsidP="000128C3">
      <w:pPr>
        <w:pStyle w:val="a7"/>
        <w:widowControl/>
        <w:numPr>
          <w:ilvl w:val="3"/>
          <w:numId w:val="14"/>
        </w:numPr>
        <w:autoSpaceDE/>
        <w:autoSpaceDN/>
        <w:spacing w:before="0"/>
        <w:ind w:left="0" w:firstLine="709"/>
        <w:contextualSpacing/>
        <w:rPr>
          <w:rFonts w:ascii="Times New Roman" w:hAnsi="Times New Roman" w:cs="Times New Roman"/>
          <w:sz w:val="28"/>
          <w:szCs w:val="28"/>
        </w:rPr>
      </w:pPr>
      <w:r w:rsidRPr="000128C3">
        <w:rPr>
          <w:rFonts w:ascii="Times New Roman" w:hAnsi="Times New Roman" w:cs="Times New Roman"/>
          <w:sz w:val="28"/>
          <w:szCs w:val="28"/>
        </w:rPr>
        <w:t>Нарвская ул., д.9;</w:t>
      </w:r>
    </w:p>
    <w:p w14:paraId="60D31C52" w14:textId="77777777" w:rsidR="00F12546" w:rsidRPr="000128C3" w:rsidRDefault="00F12546" w:rsidP="000128C3">
      <w:pPr>
        <w:pStyle w:val="a7"/>
        <w:widowControl/>
        <w:numPr>
          <w:ilvl w:val="3"/>
          <w:numId w:val="14"/>
        </w:numPr>
        <w:autoSpaceDE/>
        <w:autoSpaceDN/>
        <w:spacing w:before="0"/>
        <w:ind w:left="0" w:firstLine="709"/>
        <w:contextualSpacing/>
        <w:rPr>
          <w:rFonts w:ascii="Times New Roman" w:hAnsi="Times New Roman" w:cs="Times New Roman"/>
          <w:sz w:val="28"/>
          <w:szCs w:val="28"/>
        </w:rPr>
      </w:pPr>
      <w:r w:rsidRPr="000128C3">
        <w:rPr>
          <w:rFonts w:ascii="Times New Roman" w:hAnsi="Times New Roman" w:cs="Times New Roman"/>
          <w:sz w:val="28"/>
          <w:szCs w:val="28"/>
        </w:rPr>
        <w:t>Нарвская ул., д.15, корп.1;</w:t>
      </w:r>
    </w:p>
    <w:p w14:paraId="1DF268F5" w14:textId="77777777" w:rsidR="00F12546" w:rsidRPr="000128C3" w:rsidRDefault="00F12546" w:rsidP="000128C3">
      <w:pPr>
        <w:pStyle w:val="a7"/>
        <w:widowControl/>
        <w:numPr>
          <w:ilvl w:val="3"/>
          <w:numId w:val="14"/>
        </w:numPr>
        <w:autoSpaceDE/>
        <w:autoSpaceDN/>
        <w:spacing w:before="0"/>
        <w:ind w:left="0" w:firstLine="709"/>
        <w:contextualSpacing/>
        <w:rPr>
          <w:rFonts w:ascii="Times New Roman" w:hAnsi="Times New Roman" w:cs="Times New Roman"/>
          <w:sz w:val="28"/>
          <w:szCs w:val="28"/>
        </w:rPr>
      </w:pPr>
      <w:r w:rsidRPr="000128C3">
        <w:rPr>
          <w:rFonts w:ascii="Times New Roman" w:hAnsi="Times New Roman" w:cs="Times New Roman"/>
          <w:sz w:val="28"/>
          <w:szCs w:val="28"/>
        </w:rPr>
        <w:t>Нарвская ул., д.15, корп.2;</w:t>
      </w:r>
    </w:p>
    <w:p w14:paraId="77B13972" w14:textId="77777777" w:rsidR="00F12546" w:rsidRPr="000128C3" w:rsidRDefault="00F12546" w:rsidP="000128C3">
      <w:pPr>
        <w:pStyle w:val="a7"/>
        <w:widowControl/>
        <w:numPr>
          <w:ilvl w:val="3"/>
          <w:numId w:val="14"/>
        </w:numPr>
        <w:autoSpaceDE/>
        <w:autoSpaceDN/>
        <w:spacing w:before="0"/>
        <w:ind w:left="0" w:firstLine="709"/>
        <w:contextualSpacing/>
        <w:rPr>
          <w:rFonts w:ascii="Times New Roman" w:hAnsi="Times New Roman" w:cs="Times New Roman"/>
          <w:sz w:val="28"/>
          <w:szCs w:val="28"/>
        </w:rPr>
      </w:pPr>
      <w:r w:rsidRPr="000128C3">
        <w:rPr>
          <w:rFonts w:ascii="Times New Roman" w:hAnsi="Times New Roman" w:cs="Times New Roman"/>
          <w:sz w:val="28"/>
          <w:szCs w:val="28"/>
        </w:rPr>
        <w:t>Нарвская ул., д.15, корп.3.</w:t>
      </w:r>
    </w:p>
    <w:p w14:paraId="64F5BE54" w14:textId="77777777" w:rsidR="00F12546" w:rsidRDefault="00F12546" w:rsidP="00F12546">
      <w:pPr>
        <w:pStyle w:val="a7"/>
        <w:ind w:left="709"/>
        <w:rPr>
          <w:sz w:val="28"/>
          <w:szCs w:val="28"/>
        </w:rPr>
      </w:pPr>
    </w:p>
    <w:p w14:paraId="4293765B" w14:textId="77777777" w:rsidR="00F12546" w:rsidRDefault="00F12546" w:rsidP="00F12546">
      <w:pPr>
        <w:pStyle w:val="a7"/>
        <w:ind w:left="709"/>
        <w:rPr>
          <w:sz w:val="28"/>
          <w:szCs w:val="28"/>
        </w:rPr>
      </w:pPr>
    </w:p>
    <w:p w14:paraId="2E3052BB" w14:textId="77777777" w:rsidR="00F12546" w:rsidRPr="00E137B9" w:rsidRDefault="00F12546" w:rsidP="00F12546">
      <w:pPr>
        <w:ind w:firstLine="709"/>
        <w:jc w:val="both"/>
        <w:rPr>
          <w:rFonts w:ascii="Times New Roman" w:hAnsi="Times New Roman" w:cs="Times New Roman"/>
          <w:sz w:val="28"/>
          <w:szCs w:val="28"/>
        </w:rPr>
      </w:pPr>
      <w:r w:rsidRPr="00E137B9">
        <w:rPr>
          <w:rFonts w:ascii="Times New Roman" w:hAnsi="Times New Roman" w:cs="Times New Roman"/>
          <w:sz w:val="28"/>
          <w:szCs w:val="28"/>
        </w:rPr>
        <w:t>Постановлением Правительства Москвы от 26.09.2017 № 708-ПП определены «стартовые» площадки по адресам:</w:t>
      </w:r>
    </w:p>
    <w:p w14:paraId="0EE2A954" w14:textId="77777777" w:rsidR="00F12546" w:rsidRPr="00E137B9" w:rsidRDefault="00F12546" w:rsidP="00F12546">
      <w:pPr>
        <w:ind w:firstLine="709"/>
        <w:jc w:val="both"/>
        <w:rPr>
          <w:rFonts w:ascii="Times New Roman" w:hAnsi="Times New Roman" w:cs="Times New Roman"/>
          <w:sz w:val="28"/>
          <w:szCs w:val="28"/>
        </w:rPr>
      </w:pPr>
      <w:r w:rsidRPr="00E137B9">
        <w:rPr>
          <w:rFonts w:ascii="Times New Roman" w:hAnsi="Times New Roman" w:cs="Times New Roman"/>
          <w:sz w:val="28"/>
          <w:szCs w:val="28"/>
        </w:rPr>
        <w:t xml:space="preserve">- </w:t>
      </w:r>
      <w:r w:rsidRPr="00E137B9">
        <w:rPr>
          <w:rFonts w:ascii="Times New Roman" w:hAnsi="Times New Roman" w:cs="Times New Roman"/>
          <w:sz w:val="28"/>
          <w:szCs w:val="28"/>
          <w:lang w:eastAsia="ru-RU"/>
        </w:rPr>
        <w:t>Нарвская</w:t>
      </w:r>
      <w:r w:rsidRPr="00E137B9">
        <w:rPr>
          <w:rFonts w:ascii="Times New Roman" w:hAnsi="Times New Roman" w:cs="Times New Roman"/>
          <w:sz w:val="28"/>
          <w:szCs w:val="28"/>
        </w:rPr>
        <w:t xml:space="preserve"> ул., вл.5;</w:t>
      </w:r>
    </w:p>
    <w:p w14:paraId="2886A361" w14:textId="77777777" w:rsidR="00F12546" w:rsidRDefault="00F12546" w:rsidP="00F12546">
      <w:pPr>
        <w:ind w:firstLine="709"/>
        <w:jc w:val="both"/>
        <w:rPr>
          <w:rFonts w:ascii="Times New Roman" w:hAnsi="Times New Roman" w:cs="Times New Roman"/>
          <w:sz w:val="28"/>
          <w:szCs w:val="28"/>
        </w:rPr>
      </w:pPr>
      <w:r w:rsidRPr="00E137B9">
        <w:rPr>
          <w:rFonts w:ascii="Times New Roman" w:hAnsi="Times New Roman" w:cs="Times New Roman"/>
          <w:sz w:val="28"/>
          <w:szCs w:val="28"/>
        </w:rPr>
        <w:t xml:space="preserve">- </w:t>
      </w:r>
      <w:r w:rsidRPr="00E137B9">
        <w:rPr>
          <w:rFonts w:ascii="Times New Roman" w:hAnsi="Times New Roman" w:cs="Times New Roman"/>
          <w:sz w:val="28"/>
          <w:szCs w:val="28"/>
          <w:lang w:eastAsia="ru-RU"/>
        </w:rPr>
        <w:t>Нарвская</w:t>
      </w:r>
      <w:r w:rsidRPr="00E137B9">
        <w:rPr>
          <w:rFonts w:ascii="Times New Roman" w:hAnsi="Times New Roman" w:cs="Times New Roman"/>
          <w:sz w:val="28"/>
          <w:szCs w:val="28"/>
        </w:rPr>
        <w:t xml:space="preserve"> ул., вл. 5, корп. 1.</w:t>
      </w:r>
    </w:p>
    <w:p w14:paraId="50368BFD" w14:textId="77777777" w:rsidR="00F12546" w:rsidRDefault="00F12546" w:rsidP="00F12546">
      <w:pPr>
        <w:ind w:firstLine="709"/>
        <w:jc w:val="both"/>
        <w:rPr>
          <w:rFonts w:ascii="Times New Roman" w:hAnsi="Times New Roman" w:cs="Times New Roman"/>
          <w:sz w:val="28"/>
          <w:szCs w:val="28"/>
        </w:rPr>
      </w:pPr>
    </w:p>
    <w:p w14:paraId="57A55B40" w14:textId="77777777" w:rsidR="00F12546" w:rsidRPr="00E137B9" w:rsidRDefault="00F12546" w:rsidP="00F12546">
      <w:pPr>
        <w:shd w:val="clear" w:color="auto" w:fill="FFFFFF"/>
        <w:spacing w:line="0" w:lineRule="atLeast"/>
        <w:ind w:firstLine="709"/>
        <w:jc w:val="both"/>
        <w:rPr>
          <w:rFonts w:ascii="Times New Roman" w:eastAsia="Times New Roman" w:hAnsi="Times New Roman" w:cs="Times New Roman"/>
          <w:sz w:val="28"/>
          <w:szCs w:val="28"/>
        </w:rPr>
      </w:pPr>
      <w:r w:rsidRPr="00E137B9">
        <w:rPr>
          <w:rFonts w:ascii="Times New Roman" w:eastAsia="Times New Roman" w:hAnsi="Times New Roman" w:cs="Times New Roman"/>
          <w:sz w:val="28"/>
          <w:szCs w:val="28"/>
        </w:rPr>
        <w:t>В настоящее время Правительством Москвы продолжается проработка вопроса подбора земельных участков, предназначенных для строительства «стартовых» жилых домов на территории Войковского района.</w:t>
      </w:r>
    </w:p>
    <w:p w14:paraId="7DAA8721" w14:textId="77777777" w:rsidR="00F12546" w:rsidRPr="00E137B9" w:rsidRDefault="00F12546" w:rsidP="00F12546">
      <w:pPr>
        <w:jc w:val="both"/>
        <w:rPr>
          <w:rFonts w:ascii="Times New Roman" w:eastAsia="Times New Roman" w:hAnsi="Times New Roman" w:cs="Times New Roman"/>
          <w:bCs/>
          <w:color w:val="000000"/>
          <w:sz w:val="28"/>
          <w:szCs w:val="28"/>
          <w:lang w:eastAsia="ru-RU" w:bidi="ru-RU"/>
        </w:rPr>
      </w:pPr>
      <w:r w:rsidRPr="00E137B9">
        <w:rPr>
          <w:rFonts w:ascii="Times New Roman" w:eastAsia="Times New Roman" w:hAnsi="Times New Roman" w:cs="Times New Roman"/>
          <w:bCs/>
          <w:color w:val="000000"/>
          <w:sz w:val="28"/>
          <w:szCs w:val="28"/>
          <w:lang w:eastAsia="ru-RU" w:bidi="ru-RU"/>
        </w:rPr>
        <w:tab/>
        <w:t>В соответствии с приказом Правительства Москвы от 12.08.2020 № 45/182/ПР-335/20 «Об этапах реализации Программы реновации жилищного фонда в городе Москве» жилой дом по адресу: Нарвская ул., д. 5 включен в перечень многоквартирных домов, переселение которых в рамках Программы реновации осуществляется в 2020-2024 годах.</w:t>
      </w:r>
    </w:p>
    <w:p w14:paraId="120EF7E0" w14:textId="77777777" w:rsidR="00F12546" w:rsidRPr="00E137B9" w:rsidRDefault="00F12546" w:rsidP="00F12546">
      <w:pPr>
        <w:ind w:firstLine="708"/>
        <w:jc w:val="both"/>
        <w:rPr>
          <w:rFonts w:ascii="Times New Roman" w:eastAsia="Times New Roman" w:hAnsi="Times New Roman" w:cs="Times New Roman"/>
          <w:bCs/>
          <w:color w:val="000000"/>
          <w:sz w:val="28"/>
          <w:szCs w:val="28"/>
          <w:lang w:eastAsia="ru-RU" w:bidi="ru-RU"/>
        </w:rPr>
      </w:pPr>
      <w:r w:rsidRPr="00E137B9">
        <w:rPr>
          <w:rFonts w:ascii="Times New Roman" w:eastAsia="Times New Roman" w:hAnsi="Times New Roman" w:cs="Times New Roman"/>
          <w:bCs/>
          <w:color w:val="000000"/>
          <w:sz w:val="28"/>
          <w:szCs w:val="28"/>
          <w:lang w:eastAsia="ru-RU" w:bidi="ru-RU"/>
        </w:rPr>
        <w:t xml:space="preserve">Постановлением Правительства Москвы от 26.09.2017 № 708-ПП утвержден Адресный перечень кварталов (территорий), в границах которых расположены </w:t>
      </w:r>
      <w:r w:rsidRPr="00E137B9">
        <w:rPr>
          <w:rFonts w:ascii="Times New Roman" w:eastAsia="Times New Roman" w:hAnsi="Times New Roman" w:cs="Times New Roman"/>
          <w:bCs/>
          <w:color w:val="000000"/>
          <w:sz w:val="28"/>
          <w:szCs w:val="28"/>
          <w:lang w:eastAsia="ru-RU" w:bidi="ru-RU"/>
        </w:rPr>
        <w:lastRenderedPageBreak/>
        <w:t>существующие или подлежащие образованию земельные участки, предназначенные для проектирования и строительства «стартовых» многоквартирных домов, обеспечивающих «волновое переселение» граждан в целях реализации Программы реновации.</w:t>
      </w:r>
    </w:p>
    <w:p w14:paraId="6347FBA7" w14:textId="77777777" w:rsidR="00F12546" w:rsidRPr="00E137B9" w:rsidRDefault="00F12546" w:rsidP="00F12546">
      <w:pPr>
        <w:ind w:firstLine="708"/>
        <w:jc w:val="both"/>
        <w:rPr>
          <w:rFonts w:ascii="Times New Roman" w:eastAsia="Times New Roman" w:hAnsi="Times New Roman" w:cs="Times New Roman"/>
          <w:bCs/>
          <w:color w:val="000000"/>
          <w:sz w:val="28"/>
          <w:szCs w:val="28"/>
          <w:lang w:eastAsia="ru-RU" w:bidi="ru-RU"/>
        </w:rPr>
      </w:pPr>
      <w:r w:rsidRPr="00E137B9">
        <w:rPr>
          <w:rFonts w:ascii="Times New Roman" w:eastAsia="Times New Roman" w:hAnsi="Times New Roman" w:cs="Times New Roman"/>
          <w:bCs/>
          <w:color w:val="000000"/>
          <w:sz w:val="28"/>
          <w:szCs w:val="28"/>
          <w:lang w:eastAsia="ru-RU" w:bidi="ru-RU"/>
        </w:rPr>
        <w:t>Уполномоченным органом по предоставлению равнозначных жилых помещений в рамках реализации Программы реновации является Департамент городского имущества города Москвы.</w:t>
      </w:r>
    </w:p>
    <w:p w14:paraId="5B8E271C" w14:textId="77777777" w:rsidR="00F12546" w:rsidRPr="00E137B9" w:rsidRDefault="00F12546" w:rsidP="00F12546">
      <w:pPr>
        <w:ind w:firstLine="708"/>
        <w:jc w:val="both"/>
        <w:rPr>
          <w:rFonts w:ascii="Times New Roman" w:eastAsia="Times New Roman" w:hAnsi="Times New Roman" w:cs="Times New Roman"/>
          <w:bCs/>
          <w:color w:val="000000"/>
          <w:sz w:val="28"/>
          <w:szCs w:val="28"/>
          <w:lang w:eastAsia="ru-RU" w:bidi="ru-RU"/>
        </w:rPr>
      </w:pPr>
      <w:r w:rsidRPr="00E137B9">
        <w:rPr>
          <w:rFonts w:ascii="Times New Roman" w:eastAsia="Times New Roman" w:hAnsi="Times New Roman" w:cs="Times New Roman"/>
          <w:bCs/>
          <w:color w:val="000000"/>
          <w:sz w:val="28"/>
          <w:szCs w:val="28"/>
          <w:lang w:eastAsia="ru-RU" w:bidi="ru-RU"/>
        </w:rPr>
        <w:t>29.10.2020 в рамках программы Реновации введен в эксплуатации жилой дом по адресу: Нарвская ул., д.5а (144 квартиры) под переселение жилого дома по адресу: Нарвская ул., д.5.</w:t>
      </w:r>
    </w:p>
    <w:p w14:paraId="777F3728" w14:textId="77777777" w:rsidR="00F12546" w:rsidRPr="00F62A96" w:rsidRDefault="00F12546" w:rsidP="00F12546">
      <w:pPr>
        <w:ind w:firstLine="708"/>
        <w:jc w:val="both"/>
        <w:rPr>
          <w:rFonts w:ascii="Times New Roman" w:eastAsia="Times New Roman" w:hAnsi="Times New Roman" w:cs="Times New Roman"/>
          <w:bCs/>
          <w:color w:val="000000"/>
          <w:sz w:val="28"/>
          <w:szCs w:val="28"/>
          <w:lang w:eastAsia="ru-RU" w:bidi="ru-RU"/>
        </w:rPr>
      </w:pPr>
      <w:r w:rsidRPr="00E137B9">
        <w:rPr>
          <w:rFonts w:ascii="Times New Roman" w:eastAsia="Times New Roman" w:hAnsi="Times New Roman" w:cs="Times New Roman"/>
          <w:bCs/>
          <w:color w:val="000000"/>
          <w:sz w:val="28"/>
          <w:szCs w:val="28"/>
          <w:lang w:eastAsia="ru-RU" w:bidi="ru-RU"/>
        </w:rPr>
        <w:t>В настоящее время идет процесс переселения.</w:t>
      </w:r>
    </w:p>
    <w:p w14:paraId="6673FF80" w14:textId="77777777" w:rsidR="00F12546" w:rsidRPr="0027267A" w:rsidRDefault="00F12546" w:rsidP="00F12546">
      <w:pPr>
        <w:rPr>
          <w:rFonts w:ascii="Times New Roman" w:hAnsi="Times New Roman" w:cs="Times New Roman"/>
          <w:b/>
          <w:sz w:val="28"/>
          <w:szCs w:val="28"/>
          <w:lang w:eastAsia="ru-RU"/>
        </w:rPr>
      </w:pPr>
    </w:p>
    <w:p w14:paraId="4F95FDEC" w14:textId="77777777" w:rsidR="000128C3" w:rsidRDefault="000128C3">
      <w:pPr>
        <w:rPr>
          <w:rFonts w:ascii="Times New Roman" w:hAnsi="Times New Roman" w:cs="Times New Roman"/>
          <w:b/>
          <w:sz w:val="36"/>
          <w:szCs w:val="36"/>
          <w:lang w:eastAsia="ru-RU"/>
        </w:rPr>
      </w:pPr>
      <w:r>
        <w:rPr>
          <w:rFonts w:ascii="Times New Roman" w:hAnsi="Times New Roman" w:cs="Times New Roman"/>
          <w:b/>
          <w:sz w:val="36"/>
          <w:szCs w:val="36"/>
          <w:lang w:eastAsia="ru-RU"/>
        </w:rPr>
        <w:br w:type="page"/>
      </w:r>
    </w:p>
    <w:p w14:paraId="0B1DC904" w14:textId="4BE29C60" w:rsidR="00F12546" w:rsidRPr="0027267A" w:rsidRDefault="00F12546" w:rsidP="00F12546">
      <w:pPr>
        <w:ind w:firstLine="709"/>
        <w:jc w:val="center"/>
        <w:rPr>
          <w:rFonts w:ascii="Times New Roman" w:hAnsi="Times New Roman" w:cs="Times New Roman"/>
          <w:b/>
          <w:sz w:val="36"/>
          <w:szCs w:val="36"/>
          <w:lang w:eastAsia="ru-RU"/>
        </w:rPr>
      </w:pPr>
      <w:r w:rsidRPr="0027267A">
        <w:rPr>
          <w:rFonts w:ascii="Times New Roman" w:hAnsi="Times New Roman" w:cs="Times New Roman"/>
          <w:b/>
          <w:sz w:val="36"/>
          <w:szCs w:val="36"/>
          <w:lang w:eastAsia="ru-RU"/>
        </w:rPr>
        <w:lastRenderedPageBreak/>
        <w:t xml:space="preserve">ВЫПОЛНЕНИЕ РЕГИОНАЛЬНОЙ ПРОГРАММЫ КАПИТАЛЬНОГО РЕМОНТА НА ТЕРРИТОРИИ ВОЙКОВСКОГО РАЙОНА </w:t>
      </w:r>
    </w:p>
    <w:p w14:paraId="10B54711" w14:textId="77777777" w:rsidR="00F12546" w:rsidRPr="0027267A" w:rsidRDefault="00F12546" w:rsidP="00F12546">
      <w:pPr>
        <w:ind w:firstLine="709"/>
        <w:jc w:val="center"/>
        <w:rPr>
          <w:rFonts w:ascii="Times New Roman" w:hAnsi="Times New Roman" w:cs="Times New Roman"/>
          <w:sz w:val="28"/>
          <w:szCs w:val="28"/>
          <w:lang w:eastAsia="ru-RU"/>
        </w:rPr>
      </w:pPr>
    </w:p>
    <w:p w14:paraId="15741BE3" w14:textId="77777777" w:rsidR="00F12546" w:rsidRPr="0027267A" w:rsidRDefault="00F12546" w:rsidP="00F12546">
      <w:pPr>
        <w:ind w:firstLine="709"/>
        <w:jc w:val="both"/>
        <w:rPr>
          <w:rFonts w:ascii="Times New Roman" w:hAnsi="Times New Roman" w:cs="Times New Roman"/>
          <w:sz w:val="28"/>
          <w:szCs w:val="28"/>
          <w:lang w:eastAsia="ru-RU"/>
        </w:rPr>
      </w:pPr>
      <w:r w:rsidRPr="0027267A">
        <w:rPr>
          <w:rFonts w:ascii="Times New Roman" w:hAnsi="Times New Roman" w:cs="Times New Roman"/>
          <w:sz w:val="28"/>
          <w:szCs w:val="28"/>
          <w:lang w:eastAsia="ru-RU"/>
        </w:rPr>
        <w:t>Работы по капитальному ремонту в многоквартирных домах на территории Войковского района города Москвы выполняются в соответствии с постановлением Правительства Москвы от 29.12.2014 №832-ПП «О региональной программе капитального ремонта общего имущества в многоквартирных домах на территории города Москвы» в рамках реализации Региональной программы капитального ремонта общего имущества в многоквартирных домах на территории города Москвы на 2015-2044 годы.  Заказчиком работ выступает Фонд капитального ремонта</w:t>
      </w:r>
      <w:r>
        <w:rPr>
          <w:rFonts w:ascii="Times New Roman" w:hAnsi="Times New Roman" w:cs="Times New Roman"/>
          <w:sz w:val="28"/>
          <w:szCs w:val="28"/>
          <w:lang w:eastAsia="ru-RU"/>
        </w:rPr>
        <w:t xml:space="preserve"> многоквартирных домов</w:t>
      </w:r>
      <w:r w:rsidRPr="0027267A">
        <w:rPr>
          <w:rFonts w:ascii="Times New Roman" w:hAnsi="Times New Roman" w:cs="Times New Roman"/>
          <w:sz w:val="28"/>
          <w:szCs w:val="28"/>
          <w:lang w:eastAsia="ru-RU"/>
        </w:rPr>
        <w:t xml:space="preserve"> города Москвы. </w:t>
      </w:r>
    </w:p>
    <w:p w14:paraId="225E9C99" w14:textId="77777777" w:rsidR="00F12546" w:rsidRPr="0027267A" w:rsidRDefault="00F12546" w:rsidP="00F12546">
      <w:pPr>
        <w:ind w:firstLine="709"/>
        <w:jc w:val="both"/>
        <w:rPr>
          <w:rFonts w:ascii="Times New Roman" w:hAnsi="Times New Roman" w:cs="Times New Roman"/>
          <w:sz w:val="28"/>
          <w:szCs w:val="28"/>
          <w:lang w:eastAsia="ru-RU"/>
        </w:rPr>
      </w:pPr>
      <w:r w:rsidRPr="0027267A">
        <w:rPr>
          <w:rFonts w:ascii="Times New Roman" w:hAnsi="Times New Roman" w:cs="Times New Roman"/>
          <w:sz w:val="28"/>
          <w:szCs w:val="28"/>
          <w:lang w:eastAsia="ru-RU"/>
        </w:rPr>
        <w:t xml:space="preserve">Контроль за качеством, соблюдением сроков, выполнением работ в соответствии с требованиями нормативной документации, а также за соответствием используемых материалов и технологии проведения работ проектной документации, осуществляется инженерами технического надзора ТУ САО ФКР города Москвы. </w:t>
      </w:r>
    </w:p>
    <w:p w14:paraId="22AA57D9" w14:textId="77777777" w:rsidR="00F12546" w:rsidRPr="0027267A" w:rsidRDefault="00F12546" w:rsidP="00F12546">
      <w:pPr>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2020</w:t>
      </w:r>
      <w:r w:rsidRPr="0027267A">
        <w:rPr>
          <w:rFonts w:ascii="Times New Roman" w:hAnsi="Times New Roman" w:cs="Times New Roman"/>
          <w:sz w:val="28"/>
          <w:szCs w:val="28"/>
          <w:lang w:eastAsia="ru-RU"/>
        </w:rPr>
        <w:t xml:space="preserve"> году на территории Войковского района город</w:t>
      </w:r>
      <w:r>
        <w:rPr>
          <w:rFonts w:ascii="Times New Roman" w:hAnsi="Times New Roman" w:cs="Times New Roman"/>
          <w:sz w:val="28"/>
          <w:szCs w:val="28"/>
          <w:lang w:eastAsia="ru-RU"/>
        </w:rPr>
        <w:t>а Москвы проводились работы в 33 домах, 18</w:t>
      </w:r>
      <w:r w:rsidRPr="0027267A">
        <w:rPr>
          <w:rFonts w:ascii="Times New Roman" w:hAnsi="Times New Roman" w:cs="Times New Roman"/>
          <w:sz w:val="28"/>
          <w:szCs w:val="28"/>
          <w:lang w:eastAsia="ru-RU"/>
        </w:rPr>
        <w:t xml:space="preserve"> подрядными организациями включая ГБУ</w:t>
      </w:r>
      <w:r>
        <w:rPr>
          <w:rFonts w:ascii="Times New Roman" w:hAnsi="Times New Roman" w:cs="Times New Roman"/>
          <w:sz w:val="28"/>
          <w:szCs w:val="28"/>
          <w:lang w:eastAsia="ru-RU"/>
        </w:rPr>
        <w:t xml:space="preserve"> «Жилищник района Войковский» (4</w:t>
      </w:r>
      <w:r w:rsidRPr="0027267A">
        <w:rPr>
          <w:rFonts w:ascii="Times New Roman" w:hAnsi="Times New Roman" w:cs="Times New Roman"/>
          <w:sz w:val="28"/>
          <w:szCs w:val="28"/>
          <w:lang w:eastAsia="ru-RU"/>
        </w:rPr>
        <w:t xml:space="preserve"> МКД). </w:t>
      </w:r>
    </w:p>
    <w:p w14:paraId="7BF8F77F" w14:textId="77777777" w:rsidR="00F12546" w:rsidRPr="0027267A" w:rsidRDefault="00F12546" w:rsidP="00F12546">
      <w:pPr>
        <w:ind w:firstLine="709"/>
        <w:jc w:val="both"/>
        <w:rPr>
          <w:rFonts w:ascii="Times New Roman" w:hAnsi="Times New Roman" w:cs="Times New Roman"/>
          <w:sz w:val="28"/>
          <w:szCs w:val="28"/>
          <w:lang w:eastAsia="ru-RU"/>
        </w:rPr>
      </w:pPr>
      <w:r w:rsidRPr="0027267A">
        <w:rPr>
          <w:rFonts w:ascii="Times New Roman" w:hAnsi="Times New Roman" w:cs="Times New Roman"/>
          <w:sz w:val="28"/>
          <w:szCs w:val="28"/>
          <w:lang w:eastAsia="ru-RU"/>
        </w:rPr>
        <w:t>Подрядной организацией АО «Мосфлифт» завершены работы по замене лифтового оборудования по а</w:t>
      </w:r>
      <w:r>
        <w:rPr>
          <w:rFonts w:ascii="Times New Roman" w:hAnsi="Times New Roman" w:cs="Times New Roman"/>
          <w:sz w:val="28"/>
          <w:szCs w:val="28"/>
          <w:lang w:eastAsia="ru-RU"/>
        </w:rPr>
        <w:t xml:space="preserve">дресу: </w:t>
      </w:r>
      <w:r w:rsidRPr="003C7AEB">
        <w:rPr>
          <w:rFonts w:ascii="Times New Roman" w:hAnsi="Times New Roman" w:cs="Times New Roman"/>
          <w:b/>
          <w:sz w:val="28"/>
          <w:szCs w:val="28"/>
          <w:lang w:eastAsia="ru-RU"/>
        </w:rPr>
        <w:t>Ленинградское шоссе д. 24, корп. 2.</w:t>
      </w:r>
    </w:p>
    <w:p w14:paraId="193BB0E9" w14:textId="77777777" w:rsidR="00F12546" w:rsidRPr="0027267A" w:rsidRDefault="00F12546" w:rsidP="00F12546">
      <w:pPr>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Завершены работы по ремонту 78 систем в 28</w:t>
      </w:r>
      <w:r w:rsidRPr="0027267A">
        <w:rPr>
          <w:rFonts w:ascii="Times New Roman" w:hAnsi="Times New Roman" w:cs="Times New Roman"/>
          <w:sz w:val="28"/>
          <w:szCs w:val="28"/>
          <w:lang w:eastAsia="ru-RU"/>
        </w:rPr>
        <w:t xml:space="preserve"> многоквартирных домах, а именно:</w:t>
      </w:r>
    </w:p>
    <w:p w14:paraId="21FE922B" w14:textId="77777777" w:rsidR="00F12546" w:rsidRPr="005D1E0B" w:rsidRDefault="00F12546" w:rsidP="00F12546">
      <w:pPr>
        <w:ind w:firstLine="709"/>
        <w:jc w:val="both"/>
        <w:rPr>
          <w:rFonts w:ascii="Times New Roman" w:hAnsi="Times New Roman" w:cs="Times New Roman"/>
          <w:b/>
          <w:sz w:val="28"/>
          <w:szCs w:val="28"/>
          <w:lang w:eastAsia="ru-RU"/>
        </w:rPr>
      </w:pPr>
      <w:r w:rsidRPr="005D1E0B">
        <w:rPr>
          <w:rFonts w:ascii="Times New Roman" w:hAnsi="Times New Roman" w:cs="Times New Roman"/>
          <w:b/>
          <w:sz w:val="28"/>
          <w:szCs w:val="28"/>
          <w:lang w:eastAsia="ru-RU"/>
        </w:rPr>
        <w:t>Внутридомовые инженерные системы:</w:t>
      </w:r>
    </w:p>
    <w:tbl>
      <w:tblPr>
        <w:tblStyle w:val="7"/>
        <w:tblW w:w="0" w:type="auto"/>
        <w:tblLook w:val="04A0" w:firstRow="1" w:lastRow="0" w:firstColumn="1" w:lastColumn="0" w:noHBand="0" w:noVBand="1"/>
      </w:tblPr>
      <w:tblGrid>
        <w:gridCol w:w="534"/>
        <w:gridCol w:w="8788"/>
        <w:gridCol w:w="709"/>
      </w:tblGrid>
      <w:tr w:rsidR="00F12546" w:rsidRPr="005D1E0B" w14:paraId="6DA23CEE" w14:textId="77777777" w:rsidTr="00F12546">
        <w:trPr>
          <w:trHeight w:val="330"/>
        </w:trPr>
        <w:tc>
          <w:tcPr>
            <w:tcW w:w="534" w:type="dxa"/>
            <w:tcBorders>
              <w:top w:val="single" w:sz="4" w:space="0" w:color="auto"/>
              <w:left w:val="single" w:sz="4" w:space="0" w:color="auto"/>
              <w:bottom w:val="single" w:sz="4" w:space="0" w:color="auto"/>
              <w:right w:val="single" w:sz="4" w:space="0" w:color="auto"/>
            </w:tcBorders>
            <w:hideMark/>
          </w:tcPr>
          <w:p w14:paraId="3E3A45F3"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1</w:t>
            </w:r>
          </w:p>
        </w:tc>
        <w:tc>
          <w:tcPr>
            <w:tcW w:w="8788" w:type="dxa"/>
            <w:tcBorders>
              <w:top w:val="single" w:sz="4" w:space="0" w:color="auto"/>
              <w:left w:val="single" w:sz="4" w:space="0" w:color="auto"/>
              <w:bottom w:val="single" w:sz="4" w:space="0" w:color="auto"/>
              <w:right w:val="single" w:sz="4" w:space="0" w:color="auto"/>
            </w:tcBorders>
            <w:hideMark/>
          </w:tcPr>
          <w:p w14:paraId="5C9A5C4F"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ХВС (разводящие магистрали)</w:t>
            </w:r>
          </w:p>
        </w:tc>
        <w:tc>
          <w:tcPr>
            <w:tcW w:w="709" w:type="dxa"/>
            <w:tcBorders>
              <w:top w:val="single" w:sz="4" w:space="0" w:color="auto"/>
              <w:left w:val="single" w:sz="4" w:space="0" w:color="auto"/>
              <w:bottom w:val="single" w:sz="4" w:space="0" w:color="auto"/>
              <w:right w:val="single" w:sz="4" w:space="0" w:color="auto"/>
            </w:tcBorders>
            <w:hideMark/>
          </w:tcPr>
          <w:p w14:paraId="28D42528" w14:textId="77777777" w:rsidR="00F12546" w:rsidRPr="005D1E0B" w:rsidRDefault="00F12546" w:rsidP="00F12546">
            <w:pPr>
              <w:jc w:val="center"/>
              <w:rPr>
                <w:rFonts w:ascii="Times New Roman" w:hAnsi="Times New Roman"/>
                <w:sz w:val="28"/>
                <w:szCs w:val="28"/>
              </w:rPr>
            </w:pPr>
            <w:r>
              <w:rPr>
                <w:rFonts w:ascii="Times New Roman" w:hAnsi="Times New Roman"/>
                <w:sz w:val="28"/>
                <w:szCs w:val="28"/>
              </w:rPr>
              <w:t>11</w:t>
            </w:r>
          </w:p>
        </w:tc>
      </w:tr>
      <w:tr w:rsidR="00F12546" w:rsidRPr="005D1E0B" w14:paraId="646BC700" w14:textId="77777777" w:rsidTr="00F12546">
        <w:trPr>
          <w:trHeight w:val="330"/>
        </w:trPr>
        <w:tc>
          <w:tcPr>
            <w:tcW w:w="534" w:type="dxa"/>
            <w:tcBorders>
              <w:top w:val="single" w:sz="4" w:space="0" w:color="auto"/>
              <w:left w:val="single" w:sz="4" w:space="0" w:color="auto"/>
              <w:bottom w:val="single" w:sz="4" w:space="0" w:color="auto"/>
              <w:right w:val="single" w:sz="4" w:space="0" w:color="auto"/>
            </w:tcBorders>
            <w:hideMark/>
          </w:tcPr>
          <w:p w14:paraId="040868A8"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2</w:t>
            </w:r>
          </w:p>
        </w:tc>
        <w:tc>
          <w:tcPr>
            <w:tcW w:w="8788" w:type="dxa"/>
            <w:tcBorders>
              <w:top w:val="single" w:sz="4" w:space="0" w:color="auto"/>
              <w:left w:val="single" w:sz="4" w:space="0" w:color="auto"/>
              <w:bottom w:val="single" w:sz="4" w:space="0" w:color="auto"/>
              <w:right w:val="single" w:sz="4" w:space="0" w:color="auto"/>
            </w:tcBorders>
            <w:hideMark/>
          </w:tcPr>
          <w:p w14:paraId="51A3A19D"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теплоснабжения (разводящие магистрали)</w:t>
            </w:r>
          </w:p>
        </w:tc>
        <w:tc>
          <w:tcPr>
            <w:tcW w:w="709" w:type="dxa"/>
            <w:tcBorders>
              <w:top w:val="single" w:sz="4" w:space="0" w:color="auto"/>
              <w:left w:val="single" w:sz="4" w:space="0" w:color="auto"/>
              <w:bottom w:val="single" w:sz="4" w:space="0" w:color="auto"/>
              <w:right w:val="single" w:sz="4" w:space="0" w:color="auto"/>
            </w:tcBorders>
            <w:hideMark/>
          </w:tcPr>
          <w:p w14:paraId="0D7BE0CD" w14:textId="77777777" w:rsidR="00F12546" w:rsidRPr="005D1E0B" w:rsidRDefault="00F12546" w:rsidP="00F12546">
            <w:pPr>
              <w:jc w:val="center"/>
              <w:rPr>
                <w:rFonts w:ascii="Times New Roman" w:hAnsi="Times New Roman"/>
                <w:sz w:val="28"/>
                <w:szCs w:val="28"/>
              </w:rPr>
            </w:pPr>
            <w:r>
              <w:rPr>
                <w:rFonts w:ascii="Times New Roman" w:hAnsi="Times New Roman"/>
                <w:sz w:val="28"/>
                <w:szCs w:val="28"/>
              </w:rPr>
              <w:t>10</w:t>
            </w:r>
          </w:p>
        </w:tc>
      </w:tr>
      <w:tr w:rsidR="00F12546" w:rsidRPr="005D1E0B" w14:paraId="05CD0EBC" w14:textId="77777777" w:rsidTr="00F12546">
        <w:trPr>
          <w:trHeight w:val="330"/>
        </w:trPr>
        <w:tc>
          <w:tcPr>
            <w:tcW w:w="534" w:type="dxa"/>
            <w:tcBorders>
              <w:top w:val="single" w:sz="4" w:space="0" w:color="auto"/>
              <w:left w:val="single" w:sz="4" w:space="0" w:color="auto"/>
              <w:bottom w:val="single" w:sz="4" w:space="0" w:color="auto"/>
              <w:right w:val="single" w:sz="4" w:space="0" w:color="auto"/>
            </w:tcBorders>
            <w:hideMark/>
          </w:tcPr>
          <w:p w14:paraId="15BE437D"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3</w:t>
            </w:r>
          </w:p>
        </w:tc>
        <w:tc>
          <w:tcPr>
            <w:tcW w:w="8788" w:type="dxa"/>
            <w:tcBorders>
              <w:top w:val="single" w:sz="4" w:space="0" w:color="auto"/>
              <w:left w:val="single" w:sz="4" w:space="0" w:color="auto"/>
              <w:bottom w:val="single" w:sz="4" w:space="0" w:color="auto"/>
              <w:right w:val="single" w:sz="4" w:space="0" w:color="auto"/>
            </w:tcBorders>
            <w:hideMark/>
          </w:tcPr>
          <w:p w14:paraId="3F2FC8E2"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ГВС (разводящие магистрали)</w:t>
            </w:r>
          </w:p>
        </w:tc>
        <w:tc>
          <w:tcPr>
            <w:tcW w:w="709" w:type="dxa"/>
            <w:tcBorders>
              <w:top w:val="single" w:sz="4" w:space="0" w:color="auto"/>
              <w:left w:val="single" w:sz="4" w:space="0" w:color="auto"/>
              <w:bottom w:val="single" w:sz="4" w:space="0" w:color="auto"/>
              <w:right w:val="single" w:sz="4" w:space="0" w:color="auto"/>
            </w:tcBorders>
            <w:hideMark/>
          </w:tcPr>
          <w:p w14:paraId="273A61F7" w14:textId="77777777" w:rsidR="00F12546" w:rsidRPr="005D1E0B" w:rsidRDefault="00F12546" w:rsidP="00F12546">
            <w:pPr>
              <w:jc w:val="center"/>
              <w:rPr>
                <w:rFonts w:ascii="Times New Roman" w:hAnsi="Times New Roman"/>
                <w:sz w:val="28"/>
                <w:szCs w:val="28"/>
              </w:rPr>
            </w:pPr>
            <w:r w:rsidRPr="005D1E0B">
              <w:rPr>
                <w:rFonts w:ascii="Times New Roman" w:hAnsi="Times New Roman"/>
                <w:sz w:val="28"/>
                <w:szCs w:val="28"/>
              </w:rPr>
              <w:t>10</w:t>
            </w:r>
          </w:p>
        </w:tc>
      </w:tr>
      <w:tr w:rsidR="00F12546" w:rsidRPr="005D1E0B" w14:paraId="1672D198" w14:textId="77777777" w:rsidTr="00F12546">
        <w:trPr>
          <w:trHeight w:val="330"/>
        </w:trPr>
        <w:tc>
          <w:tcPr>
            <w:tcW w:w="534" w:type="dxa"/>
            <w:tcBorders>
              <w:top w:val="single" w:sz="4" w:space="0" w:color="auto"/>
              <w:left w:val="single" w:sz="4" w:space="0" w:color="auto"/>
              <w:bottom w:val="single" w:sz="4" w:space="0" w:color="auto"/>
              <w:right w:val="single" w:sz="4" w:space="0" w:color="auto"/>
            </w:tcBorders>
            <w:hideMark/>
          </w:tcPr>
          <w:p w14:paraId="26BAF925"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4</w:t>
            </w:r>
          </w:p>
        </w:tc>
        <w:tc>
          <w:tcPr>
            <w:tcW w:w="8788" w:type="dxa"/>
            <w:tcBorders>
              <w:top w:val="single" w:sz="4" w:space="0" w:color="auto"/>
              <w:left w:val="single" w:sz="4" w:space="0" w:color="auto"/>
              <w:bottom w:val="single" w:sz="4" w:space="0" w:color="auto"/>
              <w:right w:val="single" w:sz="4" w:space="0" w:color="auto"/>
            </w:tcBorders>
            <w:hideMark/>
          </w:tcPr>
          <w:p w14:paraId="6DF4D8C8"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теплоснабжения (стояки)</w:t>
            </w:r>
          </w:p>
        </w:tc>
        <w:tc>
          <w:tcPr>
            <w:tcW w:w="709" w:type="dxa"/>
            <w:tcBorders>
              <w:top w:val="single" w:sz="4" w:space="0" w:color="auto"/>
              <w:left w:val="single" w:sz="4" w:space="0" w:color="auto"/>
              <w:bottom w:val="single" w:sz="4" w:space="0" w:color="auto"/>
              <w:right w:val="single" w:sz="4" w:space="0" w:color="auto"/>
            </w:tcBorders>
            <w:hideMark/>
          </w:tcPr>
          <w:p w14:paraId="652D506A" w14:textId="77777777" w:rsidR="00F12546" w:rsidRPr="005D1E0B" w:rsidRDefault="00F12546" w:rsidP="00F12546">
            <w:pPr>
              <w:jc w:val="center"/>
              <w:rPr>
                <w:rFonts w:ascii="Times New Roman" w:hAnsi="Times New Roman"/>
                <w:sz w:val="28"/>
                <w:szCs w:val="28"/>
              </w:rPr>
            </w:pPr>
            <w:r>
              <w:rPr>
                <w:rFonts w:ascii="Times New Roman" w:hAnsi="Times New Roman"/>
                <w:sz w:val="28"/>
                <w:szCs w:val="28"/>
              </w:rPr>
              <w:t>1</w:t>
            </w:r>
          </w:p>
        </w:tc>
      </w:tr>
      <w:tr w:rsidR="00F12546" w:rsidRPr="005D1E0B" w14:paraId="03DFD631" w14:textId="77777777" w:rsidTr="00F12546">
        <w:trPr>
          <w:trHeight w:val="363"/>
        </w:trPr>
        <w:tc>
          <w:tcPr>
            <w:tcW w:w="534" w:type="dxa"/>
            <w:tcBorders>
              <w:top w:val="single" w:sz="4" w:space="0" w:color="auto"/>
              <w:left w:val="single" w:sz="4" w:space="0" w:color="auto"/>
              <w:bottom w:val="single" w:sz="4" w:space="0" w:color="auto"/>
              <w:right w:val="single" w:sz="4" w:space="0" w:color="auto"/>
            </w:tcBorders>
            <w:hideMark/>
          </w:tcPr>
          <w:p w14:paraId="4DDF7AF3"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5</w:t>
            </w:r>
          </w:p>
        </w:tc>
        <w:tc>
          <w:tcPr>
            <w:tcW w:w="8788" w:type="dxa"/>
            <w:tcBorders>
              <w:top w:val="single" w:sz="4" w:space="0" w:color="auto"/>
              <w:left w:val="single" w:sz="4" w:space="0" w:color="auto"/>
              <w:bottom w:val="single" w:sz="4" w:space="0" w:color="auto"/>
              <w:right w:val="single" w:sz="4" w:space="0" w:color="auto"/>
            </w:tcBorders>
            <w:hideMark/>
          </w:tcPr>
          <w:p w14:paraId="117CA81A"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водоотведения (канализации) (выпуски и сборные трубопроводы)</w:t>
            </w:r>
          </w:p>
        </w:tc>
        <w:tc>
          <w:tcPr>
            <w:tcW w:w="709" w:type="dxa"/>
            <w:tcBorders>
              <w:top w:val="single" w:sz="4" w:space="0" w:color="auto"/>
              <w:left w:val="single" w:sz="4" w:space="0" w:color="auto"/>
              <w:bottom w:val="single" w:sz="4" w:space="0" w:color="auto"/>
              <w:right w:val="single" w:sz="4" w:space="0" w:color="auto"/>
            </w:tcBorders>
            <w:hideMark/>
          </w:tcPr>
          <w:p w14:paraId="7649AF87" w14:textId="77777777" w:rsidR="00F12546" w:rsidRPr="005D1E0B" w:rsidRDefault="00F12546" w:rsidP="00F12546">
            <w:pPr>
              <w:jc w:val="center"/>
              <w:rPr>
                <w:rFonts w:ascii="Times New Roman" w:hAnsi="Times New Roman"/>
                <w:sz w:val="28"/>
                <w:szCs w:val="28"/>
              </w:rPr>
            </w:pPr>
            <w:r w:rsidRPr="005D1E0B">
              <w:rPr>
                <w:rFonts w:ascii="Times New Roman" w:hAnsi="Times New Roman"/>
                <w:sz w:val="28"/>
                <w:szCs w:val="28"/>
              </w:rPr>
              <w:t>7</w:t>
            </w:r>
          </w:p>
        </w:tc>
      </w:tr>
      <w:tr w:rsidR="00F12546" w:rsidRPr="005D1E0B" w14:paraId="674C8672" w14:textId="77777777" w:rsidTr="00F12546">
        <w:trPr>
          <w:trHeight w:val="330"/>
        </w:trPr>
        <w:tc>
          <w:tcPr>
            <w:tcW w:w="534" w:type="dxa"/>
            <w:tcBorders>
              <w:top w:val="single" w:sz="4" w:space="0" w:color="auto"/>
              <w:left w:val="single" w:sz="4" w:space="0" w:color="auto"/>
              <w:bottom w:val="single" w:sz="4" w:space="0" w:color="auto"/>
              <w:right w:val="single" w:sz="4" w:space="0" w:color="auto"/>
            </w:tcBorders>
            <w:hideMark/>
          </w:tcPr>
          <w:p w14:paraId="3D28CAED"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6</w:t>
            </w:r>
          </w:p>
        </w:tc>
        <w:tc>
          <w:tcPr>
            <w:tcW w:w="8788" w:type="dxa"/>
            <w:tcBorders>
              <w:top w:val="single" w:sz="4" w:space="0" w:color="auto"/>
              <w:left w:val="single" w:sz="4" w:space="0" w:color="auto"/>
              <w:bottom w:val="single" w:sz="4" w:space="0" w:color="auto"/>
              <w:right w:val="single" w:sz="4" w:space="0" w:color="auto"/>
            </w:tcBorders>
            <w:hideMark/>
          </w:tcPr>
          <w:p w14:paraId="60FDB79E"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ХВС (стояки)</w:t>
            </w:r>
          </w:p>
        </w:tc>
        <w:tc>
          <w:tcPr>
            <w:tcW w:w="709" w:type="dxa"/>
            <w:tcBorders>
              <w:top w:val="single" w:sz="4" w:space="0" w:color="auto"/>
              <w:left w:val="single" w:sz="4" w:space="0" w:color="auto"/>
              <w:bottom w:val="single" w:sz="4" w:space="0" w:color="auto"/>
              <w:right w:val="single" w:sz="4" w:space="0" w:color="auto"/>
            </w:tcBorders>
            <w:hideMark/>
          </w:tcPr>
          <w:p w14:paraId="007A1A38" w14:textId="77777777" w:rsidR="00F12546" w:rsidRPr="005D1E0B" w:rsidRDefault="00F12546" w:rsidP="00F12546">
            <w:pPr>
              <w:jc w:val="center"/>
              <w:rPr>
                <w:rFonts w:ascii="Times New Roman" w:hAnsi="Times New Roman"/>
                <w:sz w:val="28"/>
                <w:szCs w:val="28"/>
              </w:rPr>
            </w:pPr>
            <w:r>
              <w:rPr>
                <w:rFonts w:ascii="Times New Roman" w:hAnsi="Times New Roman"/>
                <w:sz w:val="28"/>
                <w:szCs w:val="28"/>
              </w:rPr>
              <w:t>1</w:t>
            </w:r>
          </w:p>
        </w:tc>
      </w:tr>
      <w:tr w:rsidR="00F12546" w:rsidRPr="005D1E0B" w14:paraId="52569EC1" w14:textId="77777777" w:rsidTr="00F12546">
        <w:trPr>
          <w:trHeight w:val="330"/>
        </w:trPr>
        <w:tc>
          <w:tcPr>
            <w:tcW w:w="534" w:type="dxa"/>
            <w:tcBorders>
              <w:top w:val="single" w:sz="4" w:space="0" w:color="auto"/>
              <w:left w:val="single" w:sz="4" w:space="0" w:color="auto"/>
              <w:bottom w:val="single" w:sz="4" w:space="0" w:color="auto"/>
              <w:right w:val="single" w:sz="4" w:space="0" w:color="auto"/>
            </w:tcBorders>
            <w:hideMark/>
          </w:tcPr>
          <w:p w14:paraId="7DCEB4C7"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7</w:t>
            </w:r>
          </w:p>
        </w:tc>
        <w:tc>
          <w:tcPr>
            <w:tcW w:w="8788" w:type="dxa"/>
            <w:tcBorders>
              <w:top w:val="single" w:sz="4" w:space="0" w:color="auto"/>
              <w:left w:val="single" w:sz="4" w:space="0" w:color="auto"/>
              <w:bottom w:val="single" w:sz="4" w:space="0" w:color="auto"/>
              <w:right w:val="single" w:sz="4" w:space="0" w:color="auto"/>
            </w:tcBorders>
            <w:hideMark/>
          </w:tcPr>
          <w:p w14:paraId="7DFA3B23"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ГВС (стояки)</w:t>
            </w:r>
          </w:p>
        </w:tc>
        <w:tc>
          <w:tcPr>
            <w:tcW w:w="709" w:type="dxa"/>
            <w:tcBorders>
              <w:top w:val="single" w:sz="4" w:space="0" w:color="auto"/>
              <w:left w:val="single" w:sz="4" w:space="0" w:color="auto"/>
              <w:bottom w:val="single" w:sz="4" w:space="0" w:color="auto"/>
              <w:right w:val="single" w:sz="4" w:space="0" w:color="auto"/>
            </w:tcBorders>
            <w:hideMark/>
          </w:tcPr>
          <w:p w14:paraId="03BBAFDF" w14:textId="77777777" w:rsidR="00F12546" w:rsidRPr="005D1E0B" w:rsidRDefault="00F12546" w:rsidP="00F12546">
            <w:pPr>
              <w:jc w:val="center"/>
              <w:rPr>
                <w:rFonts w:ascii="Times New Roman" w:hAnsi="Times New Roman"/>
                <w:sz w:val="28"/>
                <w:szCs w:val="28"/>
              </w:rPr>
            </w:pPr>
            <w:r>
              <w:rPr>
                <w:rFonts w:ascii="Times New Roman" w:hAnsi="Times New Roman"/>
                <w:sz w:val="28"/>
                <w:szCs w:val="28"/>
              </w:rPr>
              <w:t>1</w:t>
            </w:r>
          </w:p>
        </w:tc>
      </w:tr>
      <w:tr w:rsidR="00F12546" w:rsidRPr="005D1E0B" w14:paraId="67922E7F" w14:textId="77777777" w:rsidTr="00F12546">
        <w:trPr>
          <w:trHeight w:val="330"/>
        </w:trPr>
        <w:tc>
          <w:tcPr>
            <w:tcW w:w="534" w:type="dxa"/>
            <w:tcBorders>
              <w:top w:val="single" w:sz="4" w:space="0" w:color="auto"/>
              <w:left w:val="single" w:sz="4" w:space="0" w:color="auto"/>
              <w:bottom w:val="single" w:sz="4" w:space="0" w:color="auto"/>
              <w:right w:val="single" w:sz="4" w:space="0" w:color="auto"/>
            </w:tcBorders>
            <w:hideMark/>
          </w:tcPr>
          <w:p w14:paraId="60153A69"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8</w:t>
            </w:r>
          </w:p>
        </w:tc>
        <w:tc>
          <w:tcPr>
            <w:tcW w:w="8788" w:type="dxa"/>
            <w:tcBorders>
              <w:top w:val="single" w:sz="4" w:space="0" w:color="auto"/>
              <w:left w:val="single" w:sz="4" w:space="0" w:color="auto"/>
              <w:bottom w:val="single" w:sz="4" w:space="0" w:color="auto"/>
              <w:right w:val="single" w:sz="4" w:space="0" w:color="auto"/>
            </w:tcBorders>
            <w:hideMark/>
          </w:tcPr>
          <w:p w14:paraId="296EC85B"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газоснабжение</w:t>
            </w:r>
          </w:p>
        </w:tc>
        <w:tc>
          <w:tcPr>
            <w:tcW w:w="709" w:type="dxa"/>
            <w:tcBorders>
              <w:top w:val="single" w:sz="4" w:space="0" w:color="auto"/>
              <w:left w:val="single" w:sz="4" w:space="0" w:color="auto"/>
              <w:bottom w:val="single" w:sz="4" w:space="0" w:color="auto"/>
              <w:right w:val="single" w:sz="4" w:space="0" w:color="auto"/>
            </w:tcBorders>
            <w:hideMark/>
          </w:tcPr>
          <w:p w14:paraId="1A09085A" w14:textId="77777777" w:rsidR="00F12546" w:rsidRPr="005D1E0B" w:rsidRDefault="00F12546" w:rsidP="00F12546">
            <w:pPr>
              <w:jc w:val="center"/>
              <w:rPr>
                <w:rFonts w:ascii="Times New Roman" w:hAnsi="Times New Roman"/>
                <w:sz w:val="28"/>
                <w:szCs w:val="28"/>
              </w:rPr>
            </w:pPr>
            <w:r w:rsidRPr="005D1E0B">
              <w:rPr>
                <w:rFonts w:ascii="Times New Roman" w:hAnsi="Times New Roman"/>
                <w:sz w:val="28"/>
                <w:szCs w:val="28"/>
              </w:rPr>
              <w:t>2</w:t>
            </w:r>
          </w:p>
        </w:tc>
      </w:tr>
      <w:tr w:rsidR="00F12546" w:rsidRPr="005D1E0B" w14:paraId="69115273" w14:textId="77777777" w:rsidTr="00F12546">
        <w:trPr>
          <w:trHeight w:val="330"/>
        </w:trPr>
        <w:tc>
          <w:tcPr>
            <w:tcW w:w="534" w:type="dxa"/>
            <w:tcBorders>
              <w:top w:val="single" w:sz="4" w:space="0" w:color="auto"/>
              <w:left w:val="single" w:sz="4" w:space="0" w:color="auto"/>
              <w:bottom w:val="single" w:sz="4" w:space="0" w:color="auto"/>
              <w:right w:val="single" w:sz="4" w:space="0" w:color="auto"/>
            </w:tcBorders>
            <w:hideMark/>
          </w:tcPr>
          <w:p w14:paraId="6E0EBB1D"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9</w:t>
            </w:r>
          </w:p>
        </w:tc>
        <w:tc>
          <w:tcPr>
            <w:tcW w:w="8788" w:type="dxa"/>
            <w:tcBorders>
              <w:top w:val="single" w:sz="4" w:space="0" w:color="auto"/>
              <w:left w:val="single" w:sz="4" w:space="0" w:color="auto"/>
              <w:bottom w:val="single" w:sz="4" w:space="0" w:color="auto"/>
              <w:right w:val="single" w:sz="4" w:space="0" w:color="auto"/>
            </w:tcBorders>
            <w:hideMark/>
          </w:tcPr>
          <w:p w14:paraId="462D46D7"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водоотведения (канализации) (стояки)</w:t>
            </w:r>
          </w:p>
        </w:tc>
        <w:tc>
          <w:tcPr>
            <w:tcW w:w="709" w:type="dxa"/>
            <w:tcBorders>
              <w:top w:val="single" w:sz="4" w:space="0" w:color="auto"/>
              <w:left w:val="single" w:sz="4" w:space="0" w:color="auto"/>
              <w:bottom w:val="single" w:sz="4" w:space="0" w:color="auto"/>
              <w:right w:val="single" w:sz="4" w:space="0" w:color="auto"/>
            </w:tcBorders>
            <w:hideMark/>
          </w:tcPr>
          <w:p w14:paraId="520370F5" w14:textId="77777777" w:rsidR="00F12546" w:rsidRPr="005D1E0B" w:rsidRDefault="00F12546" w:rsidP="00F12546">
            <w:pPr>
              <w:jc w:val="center"/>
              <w:rPr>
                <w:rFonts w:ascii="Times New Roman" w:hAnsi="Times New Roman"/>
                <w:sz w:val="28"/>
                <w:szCs w:val="28"/>
              </w:rPr>
            </w:pPr>
            <w:r>
              <w:rPr>
                <w:rFonts w:ascii="Times New Roman" w:hAnsi="Times New Roman"/>
                <w:sz w:val="28"/>
                <w:szCs w:val="28"/>
              </w:rPr>
              <w:t>0</w:t>
            </w:r>
          </w:p>
        </w:tc>
      </w:tr>
      <w:tr w:rsidR="00F12546" w:rsidRPr="005D1E0B" w14:paraId="3526DAC2" w14:textId="77777777" w:rsidTr="00F12546">
        <w:trPr>
          <w:trHeight w:val="330"/>
        </w:trPr>
        <w:tc>
          <w:tcPr>
            <w:tcW w:w="534" w:type="dxa"/>
            <w:tcBorders>
              <w:top w:val="single" w:sz="4" w:space="0" w:color="auto"/>
              <w:left w:val="single" w:sz="4" w:space="0" w:color="auto"/>
              <w:bottom w:val="single" w:sz="4" w:space="0" w:color="auto"/>
              <w:right w:val="single" w:sz="4" w:space="0" w:color="auto"/>
            </w:tcBorders>
          </w:tcPr>
          <w:p w14:paraId="5894F1BF" w14:textId="77777777" w:rsidR="00F12546" w:rsidRPr="005D1E0B" w:rsidRDefault="00F12546" w:rsidP="00F12546">
            <w:pPr>
              <w:jc w:val="both"/>
              <w:rPr>
                <w:rFonts w:ascii="Times New Roman" w:hAnsi="Times New Roman"/>
                <w:b/>
                <w:sz w:val="28"/>
                <w:szCs w:val="28"/>
              </w:rPr>
            </w:pPr>
          </w:p>
        </w:tc>
        <w:tc>
          <w:tcPr>
            <w:tcW w:w="8788" w:type="dxa"/>
            <w:tcBorders>
              <w:top w:val="single" w:sz="4" w:space="0" w:color="auto"/>
              <w:left w:val="single" w:sz="4" w:space="0" w:color="auto"/>
              <w:bottom w:val="single" w:sz="4" w:space="0" w:color="auto"/>
              <w:right w:val="single" w:sz="4" w:space="0" w:color="auto"/>
            </w:tcBorders>
            <w:hideMark/>
          </w:tcPr>
          <w:p w14:paraId="650B22C5" w14:textId="77777777" w:rsidR="00F12546" w:rsidRPr="005D1E0B" w:rsidRDefault="00F12546" w:rsidP="00F12546">
            <w:pPr>
              <w:jc w:val="both"/>
              <w:rPr>
                <w:rFonts w:ascii="Times New Roman" w:hAnsi="Times New Roman"/>
                <w:b/>
                <w:sz w:val="28"/>
                <w:szCs w:val="28"/>
              </w:rPr>
            </w:pPr>
            <w:r w:rsidRPr="005D1E0B">
              <w:rPr>
                <w:rFonts w:ascii="Times New Roman" w:hAnsi="Times New Roman"/>
                <w:b/>
                <w:sz w:val="28"/>
                <w:szCs w:val="28"/>
              </w:rPr>
              <w:t>ВСЕГО</w:t>
            </w:r>
          </w:p>
        </w:tc>
        <w:tc>
          <w:tcPr>
            <w:tcW w:w="709" w:type="dxa"/>
            <w:tcBorders>
              <w:top w:val="single" w:sz="4" w:space="0" w:color="auto"/>
              <w:left w:val="single" w:sz="4" w:space="0" w:color="auto"/>
              <w:bottom w:val="single" w:sz="4" w:space="0" w:color="auto"/>
              <w:right w:val="single" w:sz="4" w:space="0" w:color="auto"/>
            </w:tcBorders>
            <w:hideMark/>
          </w:tcPr>
          <w:p w14:paraId="7741DF77" w14:textId="77777777" w:rsidR="00F12546" w:rsidRPr="005D1E0B" w:rsidRDefault="00F12546" w:rsidP="00F12546">
            <w:pPr>
              <w:jc w:val="center"/>
              <w:rPr>
                <w:rFonts w:ascii="Times New Roman" w:hAnsi="Times New Roman"/>
                <w:b/>
                <w:sz w:val="28"/>
                <w:szCs w:val="28"/>
              </w:rPr>
            </w:pPr>
            <w:r>
              <w:rPr>
                <w:rFonts w:ascii="Times New Roman" w:hAnsi="Times New Roman"/>
                <w:b/>
                <w:sz w:val="28"/>
                <w:szCs w:val="28"/>
              </w:rPr>
              <w:t>43</w:t>
            </w:r>
          </w:p>
        </w:tc>
      </w:tr>
    </w:tbl>
    <w:p w14:paraId="2EA307FD" w14:textId="77777777" w:rsidR="00F12546" w:rsidRDefault="00F12546" w:rsidP="00F12546">
      <w:pPr>
        <w:ind w:firstLine="709"/>
        <w:jc w:val="both"/>
        <w:rPr>
          <w:rFonts w:ascii="Times New Roman" w:hAnsi="Times New Roman" w:cs="Times New Roman"/>
          <w:sz w:val="28"/>
          <w:szCs w:val="28"/>
          <w:lang w:eastAsia="ru-RU"/>
        </w:rPr>
      </w:pPr>
    </w:p>
    <w:p w14:paraId="3F7641A3" w14:textId="77777777" w:rsidR="00F12546" w:rsidRPr="005D1E0B" w:rsidRDefault="00F12546" w:rsidP="00F12546">
      <w:pPr>
        <w:ind w:firstLine="709"/>
        <w:jc w:val="both"/>
        <w:rPr>
          <w:rFonts w:ascii="Times New Roman" w:hAnsi="Times New Roman" w:cs="Times New Roman"/>
          <w:b/>
          <w:sz w:val="28"/>
          <w:szCs w:val="28"/>
          <w:lang w:eastAsia="ru-RU"/>
        </w:rPr>
      </w:pPr>
      <w:r w:rsidRPr="005D1E0B">
        <w:rPr>
          <w:rFonts w:ascii="Times New Roman" w:hAnsi="Times New Roman" w:cs="Times New Roman"/>
          <w:b/>
          <w:sz w:val="28"/>
          <w:szCs w:val="28"/>
          <w:lang w:eastAsia="ru-RU"/>
        </w:rPr>
        <w:t>Иное общедомовое имущество:</w:t>
      </w:r>
    </w:p>
    <w:tbl>
      <w:tblPr>
        <w:tblStyle w:val="8"/>
        <w:tblW w:w="0" w:type="auto"/>
        <w:tblInd w:w="-34" w:type="dxa"/>
        <w:tblLook w:val="04A0" w:firstRow="1" w:lastRow="0" w:firstColumn="1" w:lastColumn="0" w:noHBand="0" w:noVBand="1"/>
      </w:tblPr>
      <w:tblGrid>
        <w:gridCol w:w="568"/>
        <w:gridCol w:w="8788"/>
        <w:gridCol w:w="709"/>
      </w:tblGrid>
      <w:tr w:rsidR="00F12546" w:rsidRPr="005D1E0B" w14:paraId="39A69FE0" w14:textId="77777777" w:rsidTr="00F12546">
        <w:trPr>
          <w:trHeight w:val="318"/>
        </w:trPr>
        <w:tc>
          <w:tcPr>
            <w:tcW w:w="568" w:type="dxa"/>
            <w:tcBorders>
              <w:top w:val="single" w:sz="4" w:space="0" w:color="auto"/>
              <w:left w:val="single" w:sz="4" w:space="0" w:color="auto"/>
              <w:bottom w:val="single" w:sz="4" w:space="0" w:color="auto"/>
              <w:right w:val="single" w:sz="4" w:space="0" w:color="auto"/>
            </w:tcBorders>
            <w:hideMark/>
          </w:tcPr>
          <w:p w14:paraId="36C0E40E"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1</w:t>
            </w:r>
          </w:p>
        </w:tc>
        <w:tc>
          <w:tcPr>
            <w:tcW w:w="8788" w:type="dxa"/>
            <w:tcBorders>
              <w:top w:val="single" w:sz="4" w:space="0" w:color="auto"/>
              <w:left w:val="single" w:sz="4" w:space="0" w:color="auto"/>
              <w:bottom w:val="single" w:sz="4" w:space="0" w:color="auto"/>
              <w:right w:val="single" w:sz="4" w:space="0" w:color="auto"/>
            </w:tcBorders>
            <w:hideMark/>
          </w:tcPr>
          <w:p w14:paraId="20F9BEC3"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Ремонт подъездов</w:t>
            </w:r>
          </w:p>
        </w:tc>
        <w:tc>
          <w:tcPr>
            <w:tcW w:w="709" w:type="dxa"/>
            <w:tcBorders>
              <w:top w:val="single" w:sz="4" w:space="0" w:color="auto"/>
              <w:left w:val="single" w:sz="4" w:space="0" w:color="auto"/>
              <w:bottom w:val="single" w:sz="4" w:space="0" w:color="auto"/>
              <w:right w:val="single" w:sz="4" w:space="0" w:color="auto"/>
            </w:tcBorders>
            <w:hideMark/>
          </w:tcPr>
          <w:p w14:paraId="2817F1DE" w14:textId="77777777" w:rsidR="00F12546" w:rsidRPr="005D1E0B" w:rsidRDefault="00F12546" w:rsidP="00F12546">
            <w:pPr>
              <w:jc w:val="center"/>
              <w:rPr>
                <w:rFonts w:ascii="Times New Roman" w:hAnsi="Times New Roman"/>
                <w:sz w:val="28"/>
                <w:szCs w:val="28"/>
              </w:rPr>
            </w:pPr>
            <w:r>
              <w:rPr>
                <w:rFonts w:ascii="Times New Roman" w:hAnsi="Times New Roman"/>
                <w:sz w:val="28"/>
                <w:szCs w:val="28"/>
              </w:rPr>
              <w:t>2</w:t>
            </w:r>
          </w:p>
        </w:tc>
      </w:tr>
      <w:tr w:rsidR="00F12546" w:rsidRPr="005D1E0B" w14:paraId="2323348E" w14:textId="77777777" w:rsidTr="00F12546">
        <w:trPr>
          <w:trHeight w:val="421"/>
        </w:trPr>
        <w:tc>
          <w:tcPr>
            <w:tcW w:w="568" w:type="dxa"/>
            <w:tcBorders>
              <w:top w:val="single" w:sz="4" w:space="0" w:color="auto"/>
              <w:left w:val="single" w:sz="4" w:space="0" w:color="auto"/>
              <w:bottom w:val="single" w:sz="4" w:space="0" w:color="auto"/>
              <w:right w:val="single" w:sz="4" w:space="0" w:color="auto"/>
            </w:tcBorders>
            <w:hideMark/>
          </w:tcPr>
          <w:p w14:paraId="48502021"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2</w:t>
            </w:r>
          </w:p>
        </w:tc>
        <w:tc>
          <w:tcPr>
            <w:tcW w:w="8788" w:type="dxa"/>
            <w:tcBorders>
              <w:top w:val="single" w:sz="4" w:space="0" w:color="auto"/>
              <w:left w:val="single" w:sz="4" w:space="0" w:color="auto"/>
              <w:bottom w:val="single" w:sz="4" w:space="0" w:color="auto"/>
              <w:right w:val="single" w:sz="4" w:space="0" w:color="auto"/>
            </w:tcBorders>
            <w:hideMark/>
          </w:tcPr>
          <w:p w14:paraId="44ED5DF7"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Ремонт фасада</w:t>
            </w:r>
          </w:p>
        </w:tc>
        <w:tc>
          <w:tcPr>
            <w:tcW w:w="709" w:type="dxa"/>
            <w:tcBorders>
              <w:top w:val="single" w:sz="4" w:space="0" w:color="auto"/>
              <w:left w:val="single" w:sz="4" w:space="0" w:color="auto"/>
              <w:bottom w:val="single" w:sz="4" w:space="0" w:color="auto"/>
              <w:right w:val="single" w:sz="4" w:space="0" w:color="auto"/>
            </w:tcBorders>
            <w:hideMark/>
          </w:tcPr>
          <w:p w14:paraId="613AAD9C" w14:textId="77777777" w:rsidR="00F12546" w:rsidRPr="005D1E0B" w:rsidRDefault="00F12546" w:rsidP="00F12546">
            <w:pPr>
              <w:jc w:val="center"/>
              <w:rPr>
                <w:rFonts w:ascii="Times New Roman" w:hAnsi="Times New Roman"/>
                <w:sz w:val="28"/>
                <w:szCs w:val="28"/>
              </w:rPr>
            </w:pPr>
            <w:r>
              <w:rPr>
                <w:rFonts w:ascii="Times New Roman" w:hAnsi="Times New Roman"/>
                <w:sz w:val="28"/>
                <w:szCs w:val="28"/>
              </w:rPr>
              <w:t>6</w:t>
            </w:r>
          </w:p>
        </w:tc>
      </w:tr>
      <w:tr w:rsidR="00F12546" w:rsidRPr="005D1E0B" w14:paraId="51C3F360" w14:textId="77777777" w:rsidTr="00F12546">
        <w:trPr>
          <w:trHeight w:val="413"/>
        </w:trPr>
        <w:tc>
          <w:tcPr>
            <w:tcW w:w="568" w:type="dxa"/>
            <w:tcBorders>
              <w:top w:val="single" w:sz="4" w:space="0" w:color="auto"/>
              <w:left w:val="single" w:sz="4" w:space="0" w:color="auto"/>
              <w:bottom w:val="single" w:sz="4" w:space="0" w:color="auto"/>
              <w:right w:val="single" w:sz="4" w:space="0" w:color="auto"/>
            </w:tcBorders>
            <w:hideMark/>
          </w:tcPr>
          <w:p w14:paraId="18A4013B"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3</w:t>
            </w:r>
          </w:p>
        </w:tc>
        <w:tc>
          <w:tcPr>
            <w:tcW w:w="8788" w:type="dxa"/>
            <w:tcBorders>
              <w:top w:val="single" w:sz="4" w:space="0" w:color="auto"/>
              <w:left w:val="single" w:sz="4" w:space="0" w:color="auto"/>
              <w:bottom w:val="single" w:sz="4" w:space="0" w:color="auto"/>
              <w:right w:val="single" w:sz="4" w:space="0" w:color="auto"/>
            </w:tcBorders>
            <w:hideMark/>
          </w:tcPr>
          <w:p w14:paraId="66CFFF82"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Ремонт подвальных помещений</w:t>
            </w:r>
          </w:p>
        </w:tc>
        <w:tc>
          <w:tcPr>
            <w:tcW w:w="709" w:type="dxa"/>
            <w:tcBorders>
              <w:top w:val="single" w:sz="4" w:space="0" w:color="auto"/>
              <w:left w:val="single" w:sz="4" w:space="0" w:color="auto"/>
              <w:bottom w:val="single" w:sz="4" w:space="0" w:color="auto"/>
              <w:right w:val="single" w:sz="4" w:space="0" w:color="auto"/>
            </w:tcBorders>
            <w:hideMark/>
          </w:tcPr>
          <w:p w14:paraId="548A1E94" w14:textId="77777777" w:rsidR="00F12546" w:rsidRPr="005D1E0B" w:rsidRDefault="00F12546" w:rsidP="00F12546">
            <w:pPr>
              <w:jc w:val="center"/>
              <w:rPr>
                <w:rFonts w:ascii="Times New Roman" w:hAnsi="Times New Roman"/>
                <w:sz w:val="28"/>
                <w:szCs w:val="28"/>
              </w:rPr>
            </w:pPr>
            <w:r>
              <w:rPr>
                <w:rFonts w:ascii="Times New Roman" w:hAnsi="Times New Roman"/>
                <w:sz w:val="28"/>
                <w:szCs w:val="28"/>
              </w:rPr>
              <w:t>5</w:t>
            </w:r>
          </w:p>
        </w:tc>
      </w:tr>
      <w:tr w:rsidR="00F12546" w:rsidRPr="005D1E0B" w14:paraId="3D236EA7" w14:textId="77777777" w:rsidTr="00F12546">
        <w:trPr>
          <w:trHeight w:val="420"/>
        </w:trPr>
        <w:tc>
          <w:tcPr>
            <w:tcW w:w="568" w:type="dxa"/>
            <w:tcBorders>
              <w:top w:val="single" w:sz="4" w:space="0" w:color="auto"/>
              <w:left w:val="single" w:sz="4" w:space="0" w:color="auto"/>
              <w:bottom w:val="single" w:sz="4" w:space="0" w:color="auto"/>
              <w:right w:val="single" w:sz="4" w:space="0" w:color="auto"/>
            </w:tcBorders>
            <w:hideMark/>
          </w:tcPr>
          <w:p w14:paraId="655C7B05"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4</w:t>
            </w:r>
          </w:p>
        </w:tc>
        <w:tc>
          <w:tcPr>
            <w:tcW w:w="8788" w:type="dxa"/>
            <w:tcBorders>
              <w:top w:val="single" w:sz="4" w:space="0" w:color="auto"/>
              <w:left w:val="single" w:sz="4" w:space="0" w:color="auto"/>
              <w:bottom w:val="single" w:sz="4" w:space="0" w:color="auto"/>
              <w:right w:val="single" w:sz="4" w:space="0" w:color="auto"/>
            </w:tcBorders>
            <w:hideMark/>
          </w:tcPr>
          <w:p w14:paraId="27E86428"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Ремонт внутридомовых инженерных сетей электроснабжения</w:t>
            </w:r>
          </w:p>
        </w:tc>
        <w:tc>
          <w:tcPr>
            <w:tcW w:w="709" w:type="dxa"/>
            <w:tcBorders>
              <w:top w:val="single" w:sz="4" w:space="0" w:color="auto"/>
              <w:left w:val="single" w:sz="4" w:space="0" w:color="auto"/>
              <w:bottom w:val="single" w:sz="4" w:space="0" w:color="auto"/>
              <w:right w:val="single" w:sz="4" w:space="0" w:color="auto"/>
            </w:tcBorders>
            <w:hideMark/>
          </w:tcPr>
          <w:p w14:paraId="1957173E" w14:textId="77777777" w:rsidR="00F12546" w:rsidRPr="005D1E0B" w:rsidRDefault="00F12546" w:rsidP="00F12546">
            <w:pPr>
              <w:jc w:val="center"/>
              <w:rPr>
                <w:rFonts w:ascii="Times New Roman" w:hAnsi="Times New Roman"/>
                <w:sz w:val="28"/>
                <w:szCs w:val="28"/>
              </w:rPr>
            </w:pPr>
            <w:r>
              <w:rPr>
                <w:rFonts w:ascii="Times New Roman" w:hAnsi="Times New Roman"/>
                <w:sz w:val="28"/>
                <w:szCs w:val="28"/>
              </w:rPr>
              <w:t>9</w:t>
            </w:r>
          </w:p>
        </w:tc>
      </w:tr>
      <w:tr w:rsidR="00F12546" w:rsidRPr="005D1E0B" w14:paraId="5E921956" w14:textId="77777777" w:rsidTr="00F12546">
        <w:trPr>
          <w:trHeight w:val="398"/>
        </w:trPr>
        <w:tc>
          <w:tcPr>
            <w:tcW w:w="568" w:type="dxa"/>
            <w:tcBorders>
              <w:top w:val="single" w:sz="4" w:space="0" w:color="auto"/>
              <w:left w:val="single" w:sz="4" w:space="0" w:color="auto"/>
              <w:bottom w:val="single" w:sz="4" w:space="0" w:color="auto"/>
              <w:right w:val="single" w:sz="4" w:space="0" w:color="auto"/>
            </w:tcBorders>
            <w:hideMark/>
          </w:tcPr>
          <w:p w14:paraId="1358E14D"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5</w:t>
            </w:r>
          </w:p>
        </w:tc>
        <w:tc>
          <w:tcPr>
            <w:tcW w:w="8788" w:type="dxa"/>
            <w:tcBorders>
              <w:top w:val="single" w:sz="4" w:space="0" w:color="auto"/>
              <w:left w:val="single" w:sz="4" w:space="0" w:color="auto"/>
              <w:bottom w:val="single" w:sz="4" w:space="0" w:color="auto"/>
              <w:right w:val="single" w:sz="4" w:space="0" w:color="auto"/>
            </w:tcBorders>
            <w:hideMark/>
          </w:tcPr>
          <w:p w14:paraId="53C7F846"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Ремонт крыши</w:t>
            </w:r>
          </w:p>
        </w:tc>
        <w:tc>
          <w:tcPr>
            <w:tcW w:w="709" w:type="dxa"/>
            <w:tcBorders>
              <w:top w:val="single" w:sz="4" w:space="0" w:color="auto"/>
              <w:left w:val="single" w:sz="4" w:space="0" w:color="auto"/>
              <w:bottom w:val="single" w:sz="4" w:space="0" w:color="auto"/>
              <w:right w:val="single" w:sz="4" w:space="0" w:color="auto"/>
            </w:tcBorders>
            <w:hideMark/>
          </w:tcPr>
          <w:p w14:paraId="398C8333" w14:textId="77777777" w:rsidR="00F12546" w:rsidRPr="005D1E0B" w:rsidRDefault="00F12546" w:rsidP="00F12546">
            <w:pPr>
              <w:jc w:val="center"/>
              <w:rPr>
                <w:rFonts w:ascii="Times New Roman" w:hAnsi="Times New Roman"/>
                <w:sz w:val="28"/>
                <w:szCs w:val="28"/>
              </w:rPr>
            </w:pPr>
            <w:r w:rsidRPr="005D1E0B">
              <w:rPr>
                <w:rFonts w:ascii="Times New Roman" w:hAnsi="Times New Roman"/>
                <w:sz w:val="28"/>
                <w:szCs w:val="28"/>
              </w:rPr>
              <w:t>7</w:t>
            </w:r>
          </w:p>
        </w:tc>
      </w:tr>
      <w:tr w:rsidR="00F12546" w:rsidRPr="005D1E0B" w14:paraId="263D2900" w14:textId="77777777" w:rsidTr="00F12546">
        <w:trPr>
          <w:trHeight w:val="417"/>
        </w:trPr>
        <w:tc>
          <w:tcPr>
            <w:tcW w:w="568" w:type="dxa"/>
            <w:tcBorders>
              <w:top w:val="single" w:sz="4" w:space="0" w:color="auto"/>
              <w:left w:val="single" w:sz="4" w:space="0" w:color="auto"/>
              <w:bottom w:val="single" w:sz="4" w:space="0" w:color="auto"/>
              <w:right w:val="single" w:sz="4" w:space="0" w:color="auto"/>
            </w:tcBorders>
            <w:hideMark/>
          </w:tcPr>
          <w:p w14:paraId="25E2E1F8"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6</w:t>
            </w:r>
          </w:p>
        </w:tc>
        <w:tc>
          <w:tcPr>
            <w:tcW w:w="8788" w:type="dxa"/>
            <w:tcBorders>
              <w:top w:val="single" w:sz="4" w:space="0" w:color="auto"/>
              <w:left w:val="single" w:sz="4" w:space="0" w:color="auto"/>
              <w:bottom w:val="single" w:sz="4" w:space="0" w:color="auto"/>
              <w:right w:val="single" w:sz="4" w:space="0" w:color="auto"/>
            </w:tcBorders>
            <w:hideMark/>
          </w:tcPr>
          <w:p w14:paraId="0C03A5E3"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Ремонт или замена внутреннего водостока</w:t>
            </w:r>
          </w:p>
        </w:tc>
        <w:tc>
          <w:tcPr>
            <w:tcW w:w="709" w:type="dxa"/>
            <w:tcBorders>
              <w:top w:val="single" w:sz="4" w:space="0" w:color="auto"/>
              <w:left w:val="single" w:sz="4" w:space="0" w:color="auto"/>
              <w:bottom w:val="single" w:sz="4" w:space="0" w:color="auto"/>
              <w:right w:val="single" w:sz="4" w:space="0" w:color="auto"/>
            </w:tcBorders>
            <w:hideMark/>
          </w:tcPr>
          <w:p w14:paraId="02FFB130" w14:textId="77777777" w:rsidR="00F12546" w:rsidRPr="005D1E0B" w:rsidRDefault="00F12546" w:rsidP="00F12546">
            <w:pPr>
              <w:jc w:val="center"/>
              <w:rPr>
                <w:rFonts w:ascii="Times New Roman" w:hAnsi="Times New Roman"/>
                <w:sz w:val="28"/>
                <w:szCs w:val="28"/>
              </w:rPr>
            </w:pPr>
            <w:r w:rsidRPr="005D1E0B">
              <w:rPr>
                <w:rFonts w:ascii="Times New Roman" w:hAnsi="Times New Roman"/>
                <w:sz w:val="28"/>
                <w:szCs w:val="28"/>
              </w:rPr>
              <w:t>2</w:t>
            </w:r>
          </w:p>
        </w:tc>
      </w:tr>
      <w:tr w:rsidR="00F12546" w:rsidRPr="005D1E0B" w14:paraId="434C1443" w14:textId="77777777" w:rsidTr="00F12546">
        <w:trPr>
          <w:trHeight w:val="423"/>
        </w:trPr>
        <w:tc>
          <w:tcPr>
            <w:tcW w:w="568" w:type="dxa"/>
            <w:tcBorders>
              <w:top w:val="single" w:sz="4" w:space="0" w:color="auto"/>
              <w:left w:val="single" w:sz="4" w:space="0" w:color="auto"/>
              <w:bottom w:val="single" w:sz="4" w:space="0" w:color="auto"/>
              <w:right w:val="single" w:sz="4" w:space="0" w:color="auto"/>
            </w:tcBorders>
            <w:hideMark/>
          </w:tcPr>
          <w:p w14:paraId="135A9F13"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lastRenderedPageBreak/>
              <w:t>7</w:t>
            </w:r>
          </w:p>
        </w:tc>
        <w:tc>
          <w:tcPr>
            <w:tcW w:w="8788" w:type="dxa"/>
            <w:tcBorders>
              <w:top w:val="single" w:sz="4" w:space="0" w:color="auto"/>
              <w:left w:val="single" w:sz="4" w:space="0" w:color="auto"/>
              <w:bottom w:val="single" w:sz="4" w:space="0" w:color="auto"/>
              <w:right w:val="single" w:sz="4" w:space="0" w:color="auto"/>
            </w:tcBorders>
            <w:hideMark/>
          </w:tcPr>
          <w:p w14:paraId="16955D9E"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Ремонт или замена мусоропровода</w:t>
            </w:r>
          </w:p>
        </w:tc>
        <w:tc>
          <w:tcPr>
            <w:tcW w:w="709" w:type="dxa"/>
            <w:tcBorders>
              <w:top w:val="single" w:sz="4" w:space="0" w:color="auto"/>
              <w:left w:val="single" w:sz="4" w:space="0" w:color="auto"/>
              <w:bottom w:val="single" w:sz="4" w:space="0" w:color="auto"/>
              <w:right w:val="single" w:sz="4" w:space="0" w:color="auto"/>
            </w:tcBorders>
            <w:hideMark/>
          </w:tcPr>
          <w:p w14:paraId="7B353556" w14:textId="77777777" w:rsidR="00F12546" w:rsidRPr="005D1E0B" w:rsidRDefault="00F12546" w:rsidP="00F12546">
            <w:pPr>
              <w:jc w:val="center"/>
              <w:rPr>
                <w:rFonts w:ascii="Times New Roman" w:hAnsi="Times New Roman"/>
                <w:sz w:val="28"/>
                <w:szCs w:val="28"/>
              </w:rPr>
            </w:pPr>
            <w:r w:rsidRPr="005D1E0B">
              <w:rPr>
                <w:rFonts w:ascii="Times New Roman" w:hAnsi="Times New Roman"/>
                <w:sz w:val="28"/>
                <w:szCs w:val="28"/>
              </w:rPr>
              <w:t>2</w:t>
            </w:r>
          </w:p>
        </w:tc>
      </w:tr>
      <w:tr w:rsidR="00F12546" w:rsidRPr="005D1E0B" w14:paraId="16FE8645" w14:textId="77777777" w:rsidTr="00F12546">
        <w:trPr>
          <w:trHeight w:val="416"/>
        </w:trPr>
        <w:tc>
          <w:tcPr>
            <w:tcW w:w="568" w:type="dxa"/>
            <w:tcBorders>
              <w:top w:val="single" w:sz="4" w:space="0" w:color="auto"/>
              <w:left w:val="single" w:sz="4" w:space="0" w:color="auto"/>
              <w:bottom w:val="single" w:sz="4" w:space="0" w:color="auto"/>
              <w:right w:val="single" w:sz="4" w:space="0" w:color="auto"/>
            </w:tcBorders>
            <w:hideMark/>
          </w:tcPr>
          <w:p w14:paraId="58B21718"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8</w:t>
            </w:r>
          </w:p>
        </w:tc>
        <w:tc>
          <w:tcPr>
            <w:tcW w:w="8788" w:type="dxa"/>
            <w:tcBorders>
              <w:top w:val="single" w:sz="4" w:space="0" w:color="auto"/>
              <w:left w:val="single" w:sz="4" w:space="0" w:color="auto"/>
              <w:bottom w:val="single" w:sz="4" w:space="0" w:color="auto"/>
              <w:right w:val="single" w:sz="4" w:space="0" w:color="auto"/>
            </w:tcBorders>
            <w:hideMark/>
          </w:tcPr>
          <w:p w14:paraId="432CDBDF" w14:textId="77777777" w:rsidR="00F12546" w:rsidRPr="005D1E0B" w:rsidRDefault="00F12546" w:rsidP="00F12546">
            <w:pPr>
              <w:jc w:val="both"/>
              <w:rPr>
                <w:rFonts w:ascii="Times New Roman" w:hAnsi="Times New Roman"/>
                <w:sz w:val="28"/>
                <w:szCs w:val="28"/>
              </w:rPr>
            </w:pPr>
            <w:r w:rsidRPr="005D1E0B">
              <w:rPr>
                <w:rFonts w:ascii="Times New Roman" w:hAnsi="Times New Roman"/>
                <w:sz w:val="28"/>
                <w:szCs w:val="28"/>
              </w:rPr>
              <w:t>Ремонт пожарного водопровода</w:t>
            </w:r>
          </w:p>
        </w:tc>
        <w:tc>
          <w:tcPr>
            <w:tcW w:w="709" w:type="dxa"/>
            <w:tcBorders>
              <w:top w:val="single" w:sz="4" w:space="0" w:color="auto"/>
              <w:left w:val="single" w:sz="4" w:space="0" w:color="auto"/>
              <w:bottom w:val="single" w:sz="4" w:space="0" w:color="auto"/>
              <w:right w:val="single" w:sz="4" w:space="0" w:color="auto"/>
            </w:tcBorders>
            <w:hideMark/>
          </w:tcPr>
          <w:p w14:paraId="2AFBBFEC" w14:textId="77777777" w:rsidR="00F12546" w:rsidRPr="005D1E0B" w:rsidRDefault="00F12546" w:rsidP="00F12546">
            <w:pPr>
              <w:jc w:val="center"/>
              <w:rPr>
                <w:rFonts w:ascii="Times New Roman" w:hAnsi="Times New Roman"/>
                <w:sz w:val="28"/>
                <w:szCs w:val="28"/>
              </w:rPr>
            </w:pPr>
            <w:r>
              <w:rPr>
                <w:rFonts w:ascii="Times New Roman" w:hAnsi="Times New Roman"/>
                <w:sz w:val="28"/>
                <w:szCs w:val="28"/>
              </w:rPr>
              <w:t>2</w:t>
            </w:r>
          </w:p>
        </w:tc>
      </w:tr>
      <w:tr w:rsidR="00F12546" w:rsidRPr="005D1E0B" w14:paraId="35FDA8B6" w14:textId="77777777" w:rsidTr="00F12546">
        <w:trPr>
          <w:trHeight w:val="279"/>
        </w:trPr>
        <w:tc>
          <w:tcPr>
            <w:tcW w:w="568" w:type="dxa"/>
            <w:tcBorders>
              <w:top w:val="single" w:sz="4" w:space="0" w:color="auto"/>
              <w:left w:val="single" w:sz="4" w:space="0" w:color="auto"/>
              <w:bottom w:val="single" w:sz="4" w:space="0" w:color="auto"/>
              <w:right w:val="single" w:sz="4" w:space="0" w:color="auto"/>
            </w:tcBorders>
          </w:tcPr>
          <w:p w14:paraId="3D71CE1F" w14:textId="77777777" w:rsidR="00F12546" w:rsidRPr="005D1E0B" w:rsidRDefault="00F12546" w:rsidP="00F12546">
            <w:pPr>
              <w:jc w:val="both"/>
              <w:rPr>
                <w:rFonts w:ascii="Times New Roman" w:hAnsi="Times New Roman"/>
                <w:b/>
                <w:sz w:val="28"/>
                <w:szCs w:val="28"/>
              </w:rPr>
            </w:pPr>
          </w:p>
        </w:tc>
        <w:tc>
          <w:tcPr>
            <w:tcW w:w="8788" w:type="dxa"/>
            <w:tcBorders>
              <w:top w:val="single" w:sz="4" w:space="0" w:color="auto"/>
              <w:left w:val="single" w:sz="4" w:space="0" w:color="auto"/>
              <w:bottom w:val="single" w:sz="4" w:space="0" w:color="auto"/>
              <w:right w:val="single" w:sz="4" w:space="0" w:color="auto"/>
            </w:tcBorders>
            <w:hideMark/>
          </w:tcPr>
          <w:p w14:paraId="51FD58EC" w14:textId="77777777" w:rsidR="00F12546" w:rsidRPr="005D1E0B" w:rsidRDefault="00F12546" w:rsidP="00F12546">
            <w:pPr>
              <w:jc w:val="both"/>
              <w:rPr>
                <w:rFonts w:ascii="Times New Roman" w:hAnsi="Times New Roman"/>
                <w:b/>
                <w:sz w:val="28"/>
                <w:szCs w:val="28"/>
              </w:rPr>
            </w:pPr>
            <w:r w:rsidRPr="005D1E0B">
              <w:rPr>
                <w:rFonts w:ascii="Times New Roman" w:hAnsi="Times New Roman"/>
                <w:b/>
                <w:sz w:val="28"/>
                <w:szCs w:val="28"/>
              </w:rPr>
              <w:t>ВСЕГО</w:t>
            </w:r>
          </w:p>
        </w:tc>
        <w:tc>
          <w:tcPr>
            <w:tcW w:w="709" w:type="dxa"/>
            <w:tcBorders>
              <w:top w:val="single" w:sz="4" w:space="0" w:color="auto"/>
              <w:left w:val="single" w:sz="4" w:space="0" w:color="auto"/>
              <w:bottom w:val="single" w:sz="4" w:space="0" w:color="auto"/>
              <w:right w:val="single" w:sz="4" w:space="0" w:color="auto"/>
            </w:tcBorders>
            <w:hideMark/>
          </w:tcPr>
          <w:p w14:paraId="7F493185" w14:textId="77777777" w:rsidR="00F12546" w:rsidRPr="005D1E0B" w:rsidRDefault="00F12546" w:rsidP="00F12546">
            <w:pPr>
              <w:jc w:val="center"/>
              <w:rPr>
                <w:rFonts w:ascii="Times New Roman" w:hAnsi="Times New Roman"/>
                <w:b/>
                <w:sz w:val="28"/>
                <w:szCs w:val="28"/>
              </w:rPr>
            </w:pPr>
            <w:r>
              <w:rPr>
                <w:rFonts w:ascii="Times New Roman" w:hAnsi="Times New Roman"/>
                <w:b/>
                <w:sz w:val="28"/>
                <w:szCs w:val="28"/>
              </w:rPr>
              <w:t>35</w:t>
            </w:r>
          </w:p>
        </w:tc>
      </w:tr>
    </w:tbl>
    <w:p w14:paraId="5F3E2F73" w14:textId="77777777" w:rsidR="00F12546" w:rsidRPr="0027267A" w:rsidRDefault="00F12546" w:rsidP="00F12546">
      <w:pPr>
        <w:ind w:firstLine="709"/>
        <w:jc w:val="both"/>
        <w:rPr>
          <w:rFonts w:ascii="Times New Roman" w:hAnsi="Times New Roman" w:cs="Times New Roman"/>
          <w:sz w:val="28"/>
          <w:szCs w:val="28"/>
          <w:lang w:eastAsia="ru-RU"/>
        </w:rPr>
      </w:pPr>
    </w:p>
    <w:p w14:paraId="6FAF26BE" w14:textId="77777777" w:rsidR="00F12546" w:rsidRDefault="00F12546" w:rsidP="00F12546">
      <w:pPr>
        <w:ind w:firstLine="709"/>
        <w:jc w:val="both"/>
        <w:rPr>
          <w:rFonts w:ascii="Times New Roman" w:hAnsi="Times New Roman" w:cs="Times New Roman"/>
          <w:sz w:val="28"/>
          <w:szCs w:val="28"/>
          <w:lang w:eastAsia="ru-RU"/>
        </w:rPr>
      </w:pPr>
      <w:r w:rsidRPr="004C4B85">
        <w:rPr>
          <w:rFonts w:ascii="Times New Roman" w:hAnsi="Times New Roman" w:cs="Times New Roman"/>
          <w:sz w:val="28"/>
          <w:szCs w:val="28"/>
          <w:lang w:eastAsia="ru-RU"/>
        </w:rPr>
        <w:t>Наибольшее количество систем было отремонтировано организациями:</w:t>
      </w:r>
      <w:r w:rsidRPr="004C4B85">
        <w:rPr>
          <w:rFonts w:ascii="Times New Roman" w:hAnsi="Times New Roman" w:cs="Times New Roman"/>
          <w:sz w:val="28"/>
          <w:szCs w:val="28"/>
          <w:lang w:eastAsia="ru-RU"/>
        </w:rPr>
        <w:br/>
        <w:t xml:space="preserve">ООО </w:t>
      </w:r>
      <w:r>
        <w:rPr>
          <w:rFonts w:ascii="Times New Roman" w:hAnsi="Times New Roman" w:cs="Times New Roman"/>
          <w:sz w:val="28"/>
          <w:szCs w:val="28"/>
          <w:lang w:eastAsia="ru-RU"/>
        </w:rPr>
        <w:t>«Альпкомстрой</w:t>
      </w:r>
      <w:r w:rsidRPr="004C4B85">
        <w:rPr>
          <w:rFonts w:ascii="Times New Roman" w:hAnsi="Times New Roman" w:cs="Times New Roman"/>
          <w:sz w:val="28"/>
          <w:szCs w:val="28"/>
          <w:lang w:eastAsia="ru-RU"/>
        </w:rPr>
        <w:t>», ГБУ «Жилищник района Войковский», ООО «Экомонтаж»</w:t>
      </w:r>
      <w:r>
        <w:rPr>
          <w:rFonts w:ascii="Times New Roman" w:hAnsi="Times New Roman" w:cs="Times New Roman"/>
          <w:sz w:val="28"/>
          <w:szCs w:val="28"/>
          <w:lang w:eastAsia="ru-RU"/>
        </w:rPr>
        <w:t>, ООО «ЭВОЛЮТА»</w:t>
      </w:r>
      <w:r w:rsidRPr="004C4B85">
        <w:rPr>
          <w:rFonts w:ascii="Times New Roman" w:hAnsi="Times New Roman" w:cs="Times New Roman"/>
          <w:sz w:val="28"/>
          <w:szCs w:val="28"/>
          <w:lang w:eastAsia="ru-RU"/>
        </w:rPr>
        <w:t>.</w:t>
      </w:r>
    </w:p>
    <w:p w14:paraId="2D6E2A4E" w14:textId="77777777" w:rsidR="00F12546" w:rsidRPr="003C7AEB" w:rsidRDefault="00F12546" w:rsidP="00F12546">
      <w:pPr>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связи с указом Мэра Москвы от 16.03.2020 № 21-УМ «О внесении изменения в указ Мэра Москвы от 05.03.2020 № 12-УМ» и с угрозой распространения в городе Москве новой коронавирусной инфекции (2019-</w:t>
      </w:r>
      <w:r>
        <w:rPr>
          <w:rFonts w:ascii="Times New Roman" w:hAnsi="Times New Roman" w:cs="Times New Roman"/>
          <w:sz w:val="28"/>
          <w:szCs w:val="28"/>
          <w:lang w:val="en-US" w:eastAsia="ru-RU"/>
        </w:rPr>
        <w:t>n</w:t>
      </w:r>
      <w:r w:rsidRPr="003C7AEB">
        <w:rPr>
          <w:rFonts w:ascii="Times New Roman" w:hAnsi="Times New Roman" w:cs="Times New Roman"/>
          <w:sz w:val="28"/>
          <w:szCs w:val="28"/>
          <w:lang w:eastAsia="ru-RU"/>
        </w:rPr>
        <w:t>-</w:t>
      </w:r>
      <w:r>
        <w:rPr>
          <w:rFonts w:ascii="Times New Roman" w:hAnsi="Times New Roman" w:cs="Times New Roman"/>
          <w:sz w:val="28"/>
          <w:szCs w:val="28"/>
          <w:lang w:val="en-US" w:eastAsia="ru-RU"/>
        </w:rPr>
        <w:t>CoV</w:t>
      </w:r>
      <w:r>
        <w:rPr>
          <w:rFonts w:ascii="Times New Roman" w:hAnsi="Times New Roman" w:cs="Times New Roman"/>
          <w:sz w:val="28"/>
          <w:szCs w:val="28"/>
          <w:lang w:eastAsia="ru-RU"/>
        </w:rPr>
        <w:t>)</w:t>
      </w:r>
      <w:r w:rsidRPr="003C7AE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часть работ пересеяно на 2021 год.</w:t>
      </w:r>
    </w:p>
    <w:p w14:paraId="7659BFBC" w14:textId="77777777" w:rsidR="00F12546" w:rsidRPr="004C4B85" w:rsidRDefault="00F12546" w:rsidP="00F12546">
      <w:pPr>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2020</w:t>
      </w:r>
      <w:r w:rsidRPr="004C4B85">
        <w:rPr>
          <w:rFonts w:ascii="Times New Roman" w:hAnsi="Times New Roman" w:cs="Times New Roman"/>
          <w:sz w:val="28"/>
          <w:szCs w:val="28"/>
          <w:lang w:eastAsia="ru-RU"/>
        </w:rPr>
        <w:t xml:space="preserve"> году ФКР города Москвы заключены дог</w:t>
      </w:r>
      <w:r>
        <w:rPr>
          <w:rFonts w:ascii="Times New Roman" w:hAnsi="Times New Roman" w:cs="Times New Roman"/>
          <w:sz w:val="28"/>
          <w:szCs w:val="28"/>
          <w:lang w:eastAsia="ru-RU"/>
        </w:rPr>
        <w:t>оворы на выполнение работ в 2021 году по 20</w:t>
      </w:r>
      <w:r w:rsidRPr="004C4B85">
        <w:rPr>
          <w:rFonts w:ascii="Times New Roman" w:hAnsi="Times New Roman" w:cs="Times New Roman"/>
          <w:sz w:val="28"/>
          <w:szCs w:val="28"/>
          <w:lang w:eastAsia="ru-RU"/>
        </w:rPr>
        <w:t xml:space="preserve"> многоквартирным домам.</w:t>
      </w:r>
    </w:p>
    <w:p w14:paraId="6C1D817C" w14:textId="77777777" w:rsidR="00F12546" w:rsidRPr="004C4B85" w:rsidRDefault="00F12546" w:rsidP="00F12546">
      <w:pPr>
        <w:ind w:firstLine="709"/>
        <w:jc w:val="both"/>
        <w:rPr>
          <w:rFonts w:ascii="Times New Roman" w:hAnsi="Times New Roman" w:cs="Times New Roman"/>
          <w:sz w:val="28"/>
          <w:szCs w:val="28"/>
          <w:lang w:eastAsia="ru-RU"/>
        </w:rPr>
      </w:pPr>
      <w:r w:rsidRPr="004C4B85">
        <w:rPr>
          <w:rFonts w:ascii="Times New Roman" w:hAnsi="Times New Roman" w:cs="Times New Roman"/>
          <w:sz w:val="28"/>
          <w:szCs w:val="28"/>
          <w:lang w:eastAsia="ru-RU"/>
        </w:rPr>
        <w:t xml:space="preserve">Выполнение работ по ремонту подъездов в 2020 году в рамках капитального ремонта планируется осуществить в 29 </w:t>
      </w:r>
      <w:r>
        <w:rPr>
          <w:rFonts w:ascii="Times New Roman" w:hAnsi="Times New Roman" w:cs="Times New Roman"/>
          <w:sz w:val="28"/>
          <w:szCs w:val="28"/>
          <w:lang w:eastAsia="ru-RU"/>
        </w:rPr>
        <w:t>МКД</w:t>
      </w:r>
      <w:r w:rsidRPr="004C4B85">
        <w:rPr>
          <w:rFonts w:ascii="Times New Roman" w:hAnsi="Times New Roman" w:cs="Times New Roman"/>
          <w:sz w:val="28"/>
          <w:szCs w:val="28"/>
          <w:lang w:eastAsia="ru-RU"/>
        </w:rPr>
        <w:t xml:space="preserve"> (общее количество подъездов – 106).</w:t>
      </w:r>
    </w:p>
    <w:p w14:paraId="42FD6B5B" w14:textId="77777777" w:rsidR="00F12546" w:rsidRPr="004C4B85" w:rsidRDefault="00F12546" w:rsidP="00F12546">
      <w:pPr>
        <w:ind w:firstLine="709"/>
        <w:jc w:val="both"/>
        <w:rPr>
          <w:rFonts w:ascii="Times New Roman" w:hAnsi="Times New Roman" w:cs="Times New Roman"/>
          <w:sz w:val="28"/>
          <w:szCs w:val="28"/>
          <w:lang w:eastAsia="ru-RU"/>
        </w:rPr>
      </w:pPr>
      <w:r w:rsidRPr="004C4B85">
        <w:rPr>
          <w:rFonts w:ascii="Times New Roman" w:hAnsi="Times New Roman" w:cs="Times New Roman"/>
          <w:sz w:val="28"/>
          <w:szCs w:val="28"/>
          <w:lang w:eastAsia="ru-RU"/>
        </w:rPr>
        <w:t xml:space="preserve">Контроль за реализацией программы капитального ремонта на территории Войковского района города Москвы будет продолжен. </w:t>
      </w:r>
    </w:p>
    <w:p w14:paraId="0F0C5EE6" w14:textId="77777777" w:rsidR="00F12546" w:rsidRPr="0027267A" w:rsidRDefault="00F12546" w:rsidP="00F12546">
      <w:pPr>
        <w:jc w:val="center"/>
        <w:rPr>
          <w:rFonts w:ascii="Times New Roman" w:hAnsi="Times New Roman" w:cs="Times New Roman"/>
          <w:sz w:val="28"/>
          <w:szCs w:val="28"/>
          <w:lang w:eastAsia="ru-RU"/>
        </w:rPr>
        <w:sectPr w:rsidR="00F12546" w:rsidRPr="0027267A" w:rsidSect="00F12546">
          <w:headerReference w:type="default" r:id="rId14"/>
          <w:type w:val="continuous"/>
          <w:pgSz w:w="11906" w:h="16838"/>
          <w:pgMar w:top="1134" w:right="567" w:bottom="1134" w:left="1134" w:header="137" w:footer="709" w:gutter="0"/>
          <w:pgNumType w:start="1"/>
          <w:cols w:space="708"/>
          <w:titlePg/>
          <w:docGrid w:linePitch="360"/>
        </w:sectPr>
      </w:pPr>
    </w:p>
    <w:tbl>
      <w:tblPr>
        <w:tblpPr w:leftFromText="180" w:rightFromText="180" w:vertAnchor="text" w:horzAnchor="margin" w:tblpY="-172"/>
        <w:tblW w:w="15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705"/>
        <w:gridCol w:w="1281"/>
        <w:gridCol w:w="4394"/>
        <w:gridCol w:w="1559"/>
        <w:gridCol w:w="3930"/>
        <w:gridCol w:w="1173"/>
        <w:gridCol w:w="2552"/>
      </w:tblGrid>
      <w:tr w:rsidR="00F12546" w:rsidRPr="0027267A" w14:paraId="0FFC0E17" w14:textId="77777777" w:rsidTr="00F12546">
        <w:trPr>
          <w:trHeight w:val="415"/>
        </w:trPr>
        <w:tc>
          <w:tcPr>
            <w:tcW w:w="15594" w:type="dxa"/>
            <w:gridSpan w:val="7"/>
            <w:shd w:val="clear" w:color="auto" w:fill="E9EDF4"/>
            <w:tcMar>
              <w:top w:w="3" w:type="dxa"/>
              <w:left w:w="3" w:type="dxa"/>
              <w:bottom w:w="0" w:type="dxa"/>
              <w:right w:w="3" w:type="dxa"/>
            </w:tcMar>
            <w:vAlign w:val="bottom"/>
            <w:hideMark/>
          </w:tcPr>
          <w:p w14:paraId="68A1530D" w14:textId="77777777" w:rsidR="00F12546" w:rsidRPr="0027267A" w:rsidRDefault="00F12546" w:rsidP="00F12546">
            <w:pPr>
              <w:jc w:val="center"/>
              <w:textAlignment w:val="bottom"/>
              <w:rPr>
                <w:rFonts w:ascii="Times New Roman" w:eastAsia="Times New Roman" w:hAnsi="Times New Roman" w:cs="Times New Roman"/>
                <w:b/>
                <w:sz w:val="28"/>
                <w:szCs w:val="28"/>
                <w:lang w:eastAsia="ru-RU"/>
              </w:rPr>
            </w:pPr>
            <w:r w:rsidRPr="0027267A">
              <w:rPr>
                <w:rFonts w:ascii="Times New Roman" w:eastAsia="Times New Roman" w:hAnsi="Times New Roman" w:cs="Times New Roman"/>
                <w:b/>
                <w:color w:val="000000" w:themeColor="dark1"/>
                <w:sz w:val="28"/>
                <w:szCs w:val="28"/>
                <w:lang w:eastAsia="ru-RU"/>
              </w:rPr>
              <w:lastRenderedPageBreak/>
              <w:t>Жилые дома  Войковского района, включенные в программу реновации</w:t>
            </w:r>
          </w:p>
        </w:tc>
      </w:tr>
      <w:tr w:rsidR="00F12546" w:rsidRPr="0027267A" w14:paraId="5E86366B" w14:textId="77777777" w:rsidTr="00F12546">
        <w:trPr>
          <w:trHeight w:val="644"/>
        </w:trPr>
        <w:tc>
          <w:tcPr>
            <w:tcW w:w="705" w:type="dxa"/>
            <w:shd w:val="clear" w:color="auto" w:fill="E9EDF4"/>
            <w:tcMar>
              <w:top w:w="3" w:type="dxa"/>
              <w:left w:w="3" w:type="dxa"/>
              <w:bottom w:w="0" w:type="dxa"/>
              <w:right w:w="3" w:type="dxa"/>
            </w:tcMar>
            <w:vAlign w:val="center"/>
            <w:hideMark/>
          </w:tcPr>
          <w:p w14:paraId="53B53F34"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 п/п</w:t>
            </w:r>
          </w:p>
        </w:tc>
        <w:tc>
          <w:tcPr>
            <w:tcW w:w="1281" w:type="dxa"/>
            <w:shd w:val="clear" w:color="auto" w:fill="E9EDF4"/>
            <w:tcMar>
              <w:top w:w="3" w:type="dxa"/>
              <w:left w:w="3" w:type="dxa"/>
              <w:bottom w:w="0" w:type="dxa"/>
              <w:right w:w="3" w:type="dxa"/>
            </w:tcMar>
            <w:vAlign w:val="center"/>
            <w:hideMark/>
          </w:tcPr>
          <w:p w14:paraId="6B46863B"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val="en-US" w:eastAsia="ru-RU"/>
              </w:rPr>
              <w:t>UNOM</w:t>
            </w:r>
          </w:p>
        </w:tc>
        <w:tc>
          <w:tcPr>
            <w:tcW w:w="4394" w:type="dxa"/>
            <w:shd w:val="clear" w:color="auto" w:fill="E9EDF4"/>
            <w:tcMar>
              <w:top w:w="3" w:type="dxa"/>
              <w:left w:w="3" w:type="dxa"/>
              <w:bottom w:w="0" w:type="dxa"/>
              <w:right w:w="3" w:type="dxa"/>
            </w:tcMar>
            <w:vAlign w:val="center"/>
            <w:hideMark/>
          </w:tcPr>
          <w:p w14:paraId="0B986532"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Адрес</w:t>
            </w:r>
          </w:p>
        </w:tc>
        <w:tc>
          <w:tcPr>
            <w:tcW w:w="1559" w:type="dxa"/>
            <w:shd w:val="clear" w:color="auto" w:fill="E9EDF4"/>
            <w:tcMar>
              <w:top w:w="3" w:type="dxa"/>
              <w:left w:w="3" w:type="dxa"/>
              <w:bottom w:w="0" w:type="dxa"/>
              <w:right w:w="3" w:type="dxa"/>
            </w:tcMar>
            <w:vAlign w:val="center"/>
            <w:hideMark/>
          </w:tcPr>
          <w:p w14:paraId="706EE7E2"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Год постройки</w:t>
            </w:r>
          </w:p>
        </w:tc>
        <w:tc>
          <w:tcPr>
            <w:tcW w:w="3930" w:type="dxa"/>
            <w:shd w:val="clear" w:color="auto" w:fill="E9EDF4"/>
            <w:tcMar>
              <w:top w:w="3" w:type="dxa"/>
              <w:left w:w="3" w:type="dxa"/>
              <w:bottom w:w="0" w:type="dxa"/>
              <w:right w:w="3" w:type="dxa"/>
            </w:tcMar>
            <w:vAlign w:val="center"/>
            <w:hideMark/>
          </w:tcPr>
          <w:p w14:paraId="69C2B632"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Тип (кирпич/панель) Серия дома</w:t>
            </w:r>
          </w:p>
        </w:tc>
        <w:tc>
          <w:tcPr>
            <w:tcW w:w="1173" w:type="dxa"/>
            <w:shd w:val="clear" w:color="auto" w:fill="E9EDF4"/>
            <w:tcMar>
              <w:top w:w="3" w:type="dxa"/>
              <w:left w:w="3" w:type="dxa"/>
              <w:bottom w:w="0" w:type="dxa"/>
              <w:right w:w="3" w:type="dxa"/>
            </w:tcMar>
            <w:vAlign w:val="center"/>
            <w:hideMark/>
          </w:tcPr>
          <w:p w14:paraId="6DD487FC"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Количество подъездов</w:t>
            </w:r>
          </w:p>
        </w:tc>
        <w:tc>
          <w:tcPr>
            <w:tcW w:w="2552" w:type="dxa"/>
            <w:shd w:val="clear" w:color="auto" w:fill="E9EDF4"/>
            <w:tcMar>
              <w:top w:w="3" w:type="dxa"/>
              <w:left w:w="3" w:type="dxa"/>
              <w:bottom w:w="0" w:type="dxa"/>
              <w:right w:w="3" w:type="dxa"/>
            </w:tcMar>
            <w:vAlign w:val="center"/>
            <w:hideMark/>
          </w:tcPr>
          <w:p w14:paraId="0D71B700"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Этажность/ (МКД или общежитие)</w:t>
            </w:r>
          </w:p>
        </w:tc>
      </w:tr>
      <w:tr w:rsidR="00F12546" w:rsidRPr="0027267A" w14:paraId="1C88F598" w14:textId="77777777" w:rsidTr="00F12546">
        <w:trPr>
          <w:trHeight w:val="216"/>
        </w:trPr>
        <w:tc>
          <w:tcPr>
            <w:tcW w:w="705" w:type="dxa"/>
            <w:shd w:val="clear" w:color="auto" w:fill="E9EDF4"/>
            <w:tcMar>
              <w:top w:w="3" w:type="dxa"/>
              <w:left w:w="3" w:type="dxa"/>
              <w:bottom w:w="0" w:type="dxa"/>
              <w:right w:w="3" w:type="dxa"/>
            </w:tcMar>
            <w:vAlign w:val="center"/>
            <w:hideMark/>
          </w:tcPr>
          <w:p w14:paraId="5DE28248"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w:t>
            </w:r>
          </w:p>
        </w:tc>
        <w:tc>
          <w:tcPr>
            <w:tcW w:w="1281" w:type="dxa"/>
            <w:shd w:val="clear" w:color="auto" w:fill="E9EDF4"/>
            <w:tcMar>
              <w:top w:w="3" w:type="dxa"/>
              <w:left w:w="3" w:type="dxa"/>
              <w:bottom w:w="0" w:type="dxa"/>
              <w:right w:w="3" w:type="dxa"/>
            </w:tcMar>
            <w:vAlign w:val="center"/>
            <w:hideMark/>
          </w:tcPr>
          <w:p w14:paraId="55ACF512"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4603</w:t>
            </w:r>
          </w:p>
        </w:tc>
        <w:tc>
          <w:tcPr>
            <w:tcW w:w="4394" w:type="dxa"/>
            <w:shd w:val="clear" w:color="auto" w:fill="E9EDF4"/>
            <w:tcMar>
              <w:top w:w="3" w:type="dxa"/>
              <w:left w:w="3" w:type="dxa"/>
              <w:bottom w:w="0" w:type="dxa"/>
              <w:right w:w="3" w:type="dxa"/>
            </w:tcMar>
            <w:vAlign w:val="center"/>
            <w:hideMark/>
          </w:tcPr>
          <w:p w14:paraId="6742A979"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Космонавта Волкова ул., д. 15 к.3</w:t>
            </w:r>
          </w:p>
        </w:tc>
        <w:tc>
          <w:tcPr>
            <w:tcW w:w="1559" w:type="dxa"/>
            <w:shd w:val="clear" w:color="auto" w:fill="E9EDF4"/>
            <w:tcMar>
              <w:top w:w="3" w:type="dxa"/>
              <w:left w:w="3" w:type="dxa"/>
              <w:bottom w:w="0" w:type="dxa"/>
              <w:right w:w="3" w:type="dxa"/>
            </w:tcMar>
            <w:vAlign w:val="center"/>
            <w:hideMark/>
          </w:tcPr>
          <w:p w14:paraId="036C836B"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1962</w:t>
            </w:r>
          </w:p>
        </w:tc>
        <w:tc>
          <w:tcPr>
            <w:tcW w:w="3930" w:type="dxa"/>
            <w:shd w:val="clear" w:color="auto" w:fill="E9EDF4"/>
            <w:tcMar>
              <w:top w:w="3" w:type="dxa"/>
              <w:left w:w="3" w:type="dxa"/>
              <w:bottom w:w="0" w:type="dxa"/>
              <w:right w:w="3" w:type="dxa"/>
            </w:tcMar>
            <w:vAlign w:val="center"/>
            <w:hideMark/>
          </w:tcPr>
          <w:p w14:paraId="74FA4808"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кирпич (индивидуальная)</w:t>
            </w:r>
          </w:p>
        </w:tc>
        <w:tc>
          <w:tcPr>
            <w:tcW w:w="1173" w:type="dxa"/>
            <w:shd w:val="clear" w:color="auto" w:fill="E9EDF4"/>
            <w:tcMar>
              <w:top w:w="3" w:type="dxa"/>
              <w:left w:w="3" w:type="dxa"/>
              <w:bottom w:w="0" w:type="dxa"/>
              <w:right w:w="3" w:type="dxa"/>
            </w:tcMar>
            <w:vAlign w:val="center"/>
            <w:hideMark/>
          </w:tcPr>
          <w:p w14:paraId="40AA4288"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3</w:t>
            </w:r>
          </w:p>
        </w:tc>
        <w:tc>
          <w:tcPr>
            <w:tcW w:w="2552" w:type="dxa"/>
            <w:shd w:val="clear" w:color="auto" w:fill="E9EDF4"/>
            <w:tcMar>
              <w:top w:w="3" w:type="dxa"/>
              <w:left w:w="3" w:type="dxa"/>
              <w:bottom w:w="0" w:type="dxa"/>
              <w:right w:w="3" w:type="dxa"/>
            </w:tcMar>
            <w:vAlign w:val="center"/>
            <w:hideMark/>
          </w:tcPr>
          <w:p w14:paraId="5EC73D56"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1DAFFFDC" w14:textId="77777777" w:rsidTr="00F12546">
        <w:trPr>
          <w:trHeight w:val="107"/>
        </w:trPr>
        <w:tc>
          <w:tcPr>
            <w:tcW w:w="705" w:type="dxa"/>
            <w:shd w:val="clear" w:color="auto" w:fill="E9EDF4"/>
            <w:tcMar>
              <w:top w:w="3" w:type="dxa"/>
              <w:left w:w="3" w:type="dxa"/>
              <w:bottom w:w="0" w:type="dxa"/>
              <w:right w:w="3" w:type="dxa"/>
            </w:tcMar>
            <w:vAlign w:val="center"/>
            <w:hideMark/>
          </w:tcPr>
          <w:p w14:paraId="4D428A88"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2</w:t>
            </w:r>
          </w:p>
        </w:tc>
        <w:tc>
          <w:tcPr>
            <w:tcW w:w="1281" w:type="dxa"/>
            <w:shd w:val="clear" w:color="auto" w:fill="E9EDF4"/>
            <w:tcMar>
              <w:top w:w="3" w:type="dxa"/>
              <w:left w:w="3" w:type="dxa"/>
              <w:bottom w:w="0" w:type="dxa"/>
              <w:right w:w="3" w:type="dxa"/>
            </w:tcMar>
            <w:vAlign w:val="center"/>
            <w:hideMark/>
          </w:tcPr>
          <w:p w14:paraId="0CC953BC"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4604</w:t>
            </w:r>
          </w:p>
        </w:tc>
        <w:tc>
          <w:tcPr>
            <w:tcW w:w="4394" w:type="dxa"/>
            <w:shd w:val="clear" w:color="auto" w:fill="E9EDF4"/>
            <w:tcMar>
              <w:top w:w="3" w:type="dxa"/>
              <w:left w:w="3" w:type="dxa"/>
              <w:bottom w:w="0" w:type="dxa"/>
              <w:right w:w="3" w:type="dxa"/>
            </w:tcMar>
            <w:vAlign w:val="center"/>
            <w:hideMark/>
          </w:tcPr>
          <w:p w14:paraId="229DFBFC"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 xml:space="preserve"> Космонавта  Волкова ул., д. 17 к.1</w:t>
            </w:r>
          </w:p>
        </w:tc>
        <w:tc>
          <w:tcPr>
            <w:tcW w:w="1559" w:type="dxa"/>
            <w:shd w:val="clear" w:color="auto" w:fill="E9EDF4"/>
            <w:tcMar>
              <w:top w:w="3" w:type="dxa"/>
              <w:left w:w="3" w:type="dxa"/>
              <w:bottom w:w="0" w:type="dxa"/>
              <w:right w:w="3" w:type="dxa"/>
            </w:tcMar>
            <w:vAlign w:val="center"/>
            <w:hideMark/>
          </w:tcPr>
          <w:p w14:paraId="21D8BE3A"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1961</w:t>
            </w:r>
          </w:p>
        </w:tc>
        <w:tc>
          <w:tcPr>
            <w:tcW w:w="3930" w:type="dxa"/>
            <w:shd w:val="clear" w:color="auto" w:fill="E9EDF4"/>
            <w:tcMar>
              <w:top w:w="3" w:type="dxa"/>
              <w:left w:w="3" w:type="dxa"/>
              <w:bottom w:w="0" w:type="dxa"/>
              <w:right w:w="3" w:type="dxa"/>
            </w:tcMar>
            <w:vAlign w:val="center"/>
            <w:hideMark/>
          </w:tcPr>
          <w:p w14:paraId="13067C15"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кирпич (индивидуальная)</w:t>
            </w:r>
          </w:p>
        </w:tc>
        <w:tc>
          <w:tcPr>
            <w:tcW w:w="1173" w:type="dxa"/>
            <w:shd w:val="clear" w:color="auto" w:fill="E9EDF4"/>
            <w:tcMar>
              <w:top w:w="3" w:type="dxa"/>
              <w:left w:w="3" w:type="dxa"/>
              <w:bottom w:w="0" w:type="dxa"/>
              <w:right w:w="3" w:type="dxa"/>
            </w:tcMar>
            <w:vAlign w:val="center"/>
            <w:hideMark/>
          </w:tcPr>
          <w:p w14:paraId="7AD2F044"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w:t>
            </w:r>
          </w:p>
        </w:tc>
        <w:tc>
          <w:tcPr>
            <w:tcW w:w="2552" w:type="dxa"/>
            <w:shd w:val="clear" w:color="auto" w:fill="E9EDF4"/>
            <w:tcMar>
              <w:top w:w="3" w:type="dxa"/>
              <w:left w:w="3" w:type="dxa"/>
              <w:bottom w:w="0" w:type="dxa"/>
              <w:right w:w="3" w:type="dxa"/>
            </w:tcMar>
            <w:vAlign w:val="center"/>
            <w:hideMark/>
          </w:tcPr>
          <w:p w14:paraId="09585B37"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2AE397A0" w14:textId="77777777" w:rsidTr="00F12546">
        <w:trPr>
          <w:trHeight w:val="57"/>
        </w:trPr>
        <w:tc>
          <w:tcPr>
            <w:tcW w:w="705" w:type="dxa"/>
            <w:shd w:val="clear" w:color="auto" w:fill="E9EDF4"/>
            <w:tcMar>
              <w:top w:w="3" w:type="dxa"/>
              <w:left w:w="3" w:type="dxa"/>
              <w:bottom w:w="0" w:type="dxa"/>
              <w:right w:w="3" w:type="dxa"/>
            </w:tcMar>
            <w:vAlign w:val="center"/>
            <w:hideMark/>
          </w:tcPr>
          <w:p w14:paraId="03F75B37"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3</w:t>
            </w:r>
          </w:p>
        </w:tc>
        <w:tc>
          <w:tcPr>
            <w:tcW w:w="1281" w:type="dxa"/>
            <w:shd w:val="clear" w:color="auto" w:fill="E9EDF4"/>
            <w:tcMar>
              <w:top w:w="3" w:type="dxa"/>
              <w:left w:w="3" w:type="dxa"/>
              <w:bottom w:w="0" w:type="dxa"/>
              <w:right w:w="3" w:type="dxa"/>
            </w:tcMar>
            <w:vAlign w:val="center"/>
            <w:hideMark/>
          </w:tcPr>
          <w:p w14:paraId="4372FA9D"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4605</w:t>
            </w:r>
          </w:p>
        </w:tc>
        <w:tc>
          <w:tcPr>
            <w:tcW w:w="4394" w:type="dxa"/>
            <w:shd w:val="clear" w:color="auto" w:fill="E9EDF4"/>
            <w:tcMar>
              <w:top w:w="3" w:type="dxa"/>
              <w:left w:w="3" w:type="dxa"/>
              <w:bottom w:w="0" w:type="dxa"/>
              <w:right w:w="3" w:type="dxa"/>
            </w:tcMar>
            <w:vAlign w:val="center"/>
            <w:hideMark/>
          </w:tcPr>
          <w:p w14:paraId="2D052444"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 xml:space="preserve"> Космонавта  Волкова ул., д. 17 к.2</w:t>
            </w:r>
          </w:p>
        </w:tc>
        <w:tc>
          <w:tcPr>
            <w:tcW w:w="1559" w:type="dxa"/>
            <w:shd w:val="clear" w:color="auto" w:fill="E9EDF4"/>
            <w:tcMar>
              <w:top w:w="3" w:type="dxa"/>
              <w:left w:w="3" w:type="dxa"/>
              <w:bottom w:w="0" w:type="dxa"/>
              <w:right w:w="3" w:type="dxa"/>
            </w:tcMar>
            <w:vAlign w:val="center"/>
            <w:hideMark/>
          </w:tcPr>
          <w:p w14:paraId="394D0644"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1962</w:t>
            </w:r>
          </w:p>
        </w:tc>
        <w:tc>
          <w:tcPr>
            <w:tcW w:w="3930" w:type="dxa"/>
            <w:shd w:val="clear" w:color="auto" w:fill="E9EDF4"/>
            <w:tcMar>
              <w:top w:w="3" w:type="dxa"/>
              <w:left w:w="3" w:type="dxa"/>
              <w:bottom w:w="0" w:type="dxa"/>
              <w:right w:w="3" w:type="dxa"/>
            </w:tcMar>
            <w:vAlign w:val="center"/>
            <w:hideMark/>
          </w:tcPr>
          <w:p w14:paraId="5AF63611"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кирпич (индивидуальная)</w:t>
            </w:r>
          </w:p>
        </w:tc>
        <w:tc>
          <w:tcPr>
            <w:tcW w:w="1173" w:type="dxa"/>
            <w:shd w:val="clear" w:color="auto" w:fill="E9EDF4"/>
            <w:tcMar>
              <w:top w:w="3" w:type="dxa"/>
              <w:left w:w="3" w:type="dxa"/>
              <w:bottom w:w="0" w:type="dxa"/>
              <w:right w:w="3" w:type="dxa"/>
            </w:tcMar>
            <w:vAlign w:val="center"/>
            <w:hideMark/>
          </w:tcPr>
          <w:p w14:paraId="32852270"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3</w:t>
            </w:r>
          </w:p>
        </w:tc>
        <w:tc>
          <w:tcPr>
            <w:tcW w:w="2552" w:type="dxa"/>
            <w:shd w:val="clear" w:color="auto" w:fill="E9EDF4"/>
            <w:tcMar>
              <w:top w:w="3" w:type="dxa"/>
              <w:left w:w="3" w:type="dxa"/>
              <w:bottom w:w="0" w:type="dxa"/>
              <w:right w:w="3" w:type="dxa"/>
            </w:tcMar>
            <w:vAlign w:val="center"/>
            <w:hideMark/>
          </w:tcPr>
          <w:p w14:paraId="3886EA9F"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0A3727F5" w14:textId="77777777" w:rsidTr="00F12546">
        <w:trPr>
          <w:trHeight w:val="184"/>
        </w:trPr>
        <w:tc>
          <w:tcPr>
            <w:tcW w:w="705" w:type="dxa"/>
            <w:shd w:val="clear" w:color="auto" w:fill="E9EDF4"/>
            <w:tcMar>
              <w:top w:w="3" w:type="dxa"/>
              <w:left w:w="3" w:type="dxa"/>
              <w:bottom w:w="0" w:type="dxa"/>
              <w:right w:w="3" w:type="dxa"/>
            </w:tcMar>
            <w:vAlign w:val="center"/>
            <w:hideMark/>
          </w:tcPr>
          <w:p w14:paraId="783CA200"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w:t>
            </w:r>
          </w:p>
        </w:tc>
        <w:tc>
          <w:tcPr>
            <w:tcW w:w="1281" w:type="dxa"/>
            <w:shd w:val="clear" w:color="auto" w:fill="E9EDF4"/>
            <w:tcMar>
              <w:top w:w="3" w:type="dxa"/>
              <w:left w:w="3" w:type="dxa"/>
              <w:bottom w:w="0" w:type="dxa"/>
              <w:right w:w="3" w:type="dxa"/>
            </w:tcMar>
            <w:vAlign w:val="center"/>
            <w:hideMark/>
          </w:tcPr>
          <w:p w14:paraId="491FC1C7"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4606</w:t>
            </w:r>
          </w:p>
        </w:tc>
        <w:tc>
          <w:tcPr>
            <w:tcW w:w="4394" w:type="dxa"/>
            <w:shd w:val="clear" w:color="auto" w:fill="E9EDF4"/>
            <w:tcMar>
              <w:top w:w="3" w:type="dxa"/>
              <w:left w:w="3" w:type="dxa"/>
              <w:bottom w:w="0" w:type="dxa"/>
              <w:right w:w="3" w:type="dxa"/>
            </w:tcMar>
            <w:vAlign w:val="center"/>
            <w:hideMark/>
          </w:tcPr>
          <w:p w14:paraId="6259B8CC"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Космонавта Волкова ул., д. 19</w:t>
            </w:r>
          </w:p>
        </w:tc>
        <w:tc>
          <w:tcPr>
            <w:tcW w:w="1559" w:type="dxa"/>
            <w:shd w:val="clear" w:color="auto" w:fill="E9EDF4"/>
            <w:tcMar>
              <w:top w:w="3" w:type="dxa"/>
              <w:left w:w="3" w:type="dxa"/>
              <w:bottom w:w="0" w:type="dxa"/>
              <w:right w:w="3" w:type="dxa"/>
            </w:tcMar>
            <w:vAlign w:val="center"/>
            <w:hideMark/>
          </w:tcPr>
          <w:p w14:paraId="27134B38"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1961</w:t>
            </w:r>
          </w:p>
        </w:tc>
        <w:tc>
          <w:tcPr>
            <w:tcW w:w="3930" w:type="dxa"/>
            <w:shd w:val="clear" w:color="auto" w:fill="E9EDF4"/>
            <w:tcMar>
              <w:top w:w="3" w:type="dxa"/>
              <w:left w:w="3" w:type="dxa"/>
              <w:bottom w:w="0" w:type="dxa"/>
              <w:right w:w="3" w:type="dxa"/>
            </w:tcMar>
            <w:vAlign w:val="center"/>
            <w:hideMark/>
          </w:tcPr>
          <w:p w14:paraId="2A396668"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блочный (индивидуальная)</w:t>
            </w:r>
          </w:p>
        </w:tc>
        <w:tc>
          <w:tcPr>
            <w:tcW w:w="1173" w:type="dxa"/>
            <w:shd w:val="clear" w:color="auto" w:fill="E9EDF4"/>
            <w:tcMar>
              <w:top w:w="3" w:type="dxa"/>
              <w:left w:w="3" w:type="dxa"/>
              <w:bottom w:w="0" w:type="dxa"/>
              <w:right w:w="3" w:type="dxa"/>
            </w:tcMar>
            <w:vAlign w:val="center"/>
            <w:hideMark/>
          </w:tcPr>
          <w:p w14:paraId="771A6D0F"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w:t>
            </w:r>
          </w:p>
        </w:tc>
        <w:tc>
          <w:tcPr>
            <w:tcW w:w="2552" w:type="dxa"/>
            <w:shd w:val="clear" w:color="auto" w:fill="E9EDF4"/>
            <w:tcMar>
              <w:top w:w="3" w:type="dxa"/>
              <w:left w:w="3" w:type="dxa"/>
              <w:bottom w:w="0" w:type="dxa"/>
              <w:right w:w="3" w:type="dxa"/>
            </w:tcMar>
            <w:vAlign w:val="center"/>
            <w:hideMark/>
          </w:tcPr>
          <w:p w14:paraId="4BD6CB04"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174718BD" w14:textId="77777777" w:rsidTr="00F12546">
        <w:trPr>
          <w:trHeight w:val="61"/>
        </w:trPr>
        <w:tc>
          <w:tcPr>
            <w:tcW w:w="705" w:type="dxa"/>
            <w:shd w:val="clear" w:color="auto" w:fill="E9EDF4"/>
            <w:tcMar>
              <w:top w:w="3" w:type="dxa"/>
              <w:left w:w="3" w:type="dxa"/>
              <w:bottom w:w="0" w:type="dxa"/>
              <w:right w:w="3" w:type="dxa"/>
            </w:tcMar>
            <w:vAlign w:val="center"/>
            <w:hideMark/>
          </w:tcPr>
          <w:p w14:paraId="01048AC5"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w:t>
            </w:r>
          </w:p>
        </w:tc>
        <w:tc>
          <w:tcPr>
            <w:tcW w:w="1281" w:type="dxa"/>
            <w:shd w:val="clear" w:color="auto" w:fill="E9EDF4"/>
            <w:tcMar>
              <w:top w:w="3" w:type="dxa"/>
              <w:left w:w="3" w:type="dxa"/>
              <w:bottom w:w="0" w:type="dxa"/>
              <w:right w:w="3" w:type="dxa"/>
            </w:tcMar>
            <w:vAlign w:val="center"/>
            <w:hideMark/>
          </w:tcPr>
          <w:p w14:paraId="264C53DA"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4608</w:t>
            </w:r>
          </w:p>
        </w:tc>
        <w:tc>
          <w:tcPr>
            <w:tcW w:w="4394" w:type="dxa"/>
            <w:shd w:val="clear" w:color="auto" w:fill="E9EDF4"/>
            <w:tcMar>
              <w:top w:w="3" w:type="dxa"/>
              <w:left w:w="3" w:type="dxa"/>
              <w:bottom w:w="0" w:type="dxa"/>
              <w:right w:w="3" w:type="dxa"/>
            </w:tcMar>
            <w:vAlign w:val="center"/>
            <w:hideMark/>
          </w:tcPr>
          <w:p w14:paraId="59399315"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Космонавта Волкова ул., д. 21 к.1</w:t>
            </w:r>
          </w:p>
        </w:tc>
        <w:tc>
          <w:tcPr>
            <w:tcW w:w="1559" w:type="dxa"/>
            <w:shd w:val="clear" w:color="auto" w:fill="E9EDF4"/>
            <w:tcMar>
              <w:top w:w="3" w:type="dxa"/>
              <w:left w:w="3" w:type="dxa"/>
              <w:bottom w:w="0" w:type="dxa"/>
              <w:right w:w="3" w:type="dxa"/>
            </w:tcMar>
            <w:vAlign w:val="center"/>
            <w:hideMark/>
          </w:tcPr>
          <w:p w14:paraId="10CC7D83"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1960</w:t>
            </w:r>
          </w:p>
        </w:tc>
        <w:tc>
          <w:tcPr>
            <w:tcW w:w="3930" w:type="dxa"/>
            <w:shd w:val="clear" w:color="auto" w:fill="E9EDF4"/>
            <w:tcMar>
              <w:top w:w="3" w:type="dxa"/>
              <w:left w:w="3" w:type="dxa"/>
              <w:bottom w:w="0" w:type="dxa"/>
              <w:right w:w="3" w:type="dxa"/>
            </w:tcMar>
            <w:vAlign w:val="center"/>
            <w:hideMark/>
          </w:tcPr>
          <w:p w14:paraId="0FF7C38A"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кирпич (индивидуальная)</w:t>
            </w:r>
          </w:p>
        </w:tc>
        <w:tc>
          <w:tcPr>
            <w:tcW w:w="1173" w:type="dxa"/>
            <w:shd w:val="clear" w:color="auto" w:fill="E9EDF4"/>
            <w:tcMar>
              <w:top w:w="3" w:type="dxa"/>
              <w:left w:w="3" w:type="dxa"/>
              <w:bottom w:w="0" w:type="dxa"/>
              <w:right w:w="3" w:type="dxa"/>
            </w:tcMar>
            <w:vAlign w:val="center"/>
            <w:hideMark/>
          </w:tcPr>
          <w:p w14:paraId="2F153A68"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2</w:t>
            </w:r>
          </w:p>
        </w:tc>
        <w:tc>
          <w:tcPr>
            <w:tcW w:w="2552" w:type="dxa"/>
            <w:shd w:val="clear" w:color="auto" w:fill="E9EDF4"/>
            <w:tcMar>
              <w:top w:w="3" w:type="dxa"/>
              <w:left w:w="3" w:type="dxa"/>
              <w:bottom w:w="0" w:type="dxa"/>
              <w:right w:w="3" w:type="dxa"/>
            </w:tcMar>
            <w:vAlign w:val="center"/>
            <w:hideMark/>
          </w:tcPr>
          <w:p w14:paraId="5C6E873D"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1E83EEF8" w14:textId="77777777" w:rsidTr="00F12546">
        <w:trPr>
          <w:trHeight w:val="57"/>
        </w:trPr>
        <w:tc>
          <w:tcPr>
            <w:tcW w:w="705" w:type="dxa"/>
            <w:shd w:val="clear" w:color="auto" w:fill="E9EDF4"/>
            <w:tcMar>
              <w:top w:w="3" w:type="dxa"/>
              <w:left w:w="3" w:type="dxa"/>
              <w:bottom w:w="0" w:type="dxa"/>
              <w:right w:w="3" w:type="dxa"/>
            </w:tcMar>
            <w:vAlign w:val="center"/>
            <w:hideMark/>
          </w:tcPr>
          <w:p w14:paraId="1D8CBB84"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6</w:t>
            </w:r>
          </w:p>
        </w:tc>
        <w:tc>
          <w:tcPr>
            <w:tcW w:w="1281" w:type="dxa"/>
            <w:shd w:val="clear" w:color="auto" w:fill="E9EDF4"/>
            <w:tcMar>
              <w:top w:w="3" w:type="dxa"/>
              <w:left w:w="3" w:type="dxa"/>
              <w:bottom w:w="0" w:type="dxa"/>
              <w:right w:w="3" w:type="dxa"/>
            </w:tcMar>
            <w:vAlign w:val="center"/>
            <w:hideMark/>
          </w:tcPr>
          <w:p w14:paraId="3B027AEA"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4609</w:t>
            </w:r>
          </w:p>
        </w:tc>
        <w:tc>
          <w:tcPr>
            <w:tcW w:w="4394" w:type="dxa"/>
            <w:shd w:val="clear" w:color="auto" w:fill="E9EDF4"/>
            <w:tcMar>
              <w:top w:w="3" w:type="dxa"/>
              <w:left w:w="3" w:type="dxa"/>
              <w:bottom w:w="0" w:type="dxa"/>
              <w:right w:w="3" w:type="dxa"/>
            </w:tcMar>
            <w:vAlign w:val="center"/>
            <w:hideMark/>
          </w:tcPr>
          <w:p w14:paraId="6932332E"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Космонавта Волкова ул., 21 к.2</w:t>
            </w:r>
          </w:p>
        </w:tc>
        <w:tc>
          <w:tcPr>
            <w:tcW w:w="1559" w:type="dxa"/>
            <w:shd w:val="clear" w:color="auto" w:fill="E9EDF4"/>
            <w:tcMar>
              <w:top w:w="3" w:type="dxa"/>
              <w:left w:w="3" w:type="dxa"/>
              <w:bottom w:w="0" w:type="dxa"/>
              <w:right w:w="3" w:type="dxa"/>
            </w:tcMar>
            <w:vAlign w:val="center"/>
            <w:hideMark/>
          </w:tcPr>
          <w:p w14:paraId="45E25330"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1960</w:t>
            </w:r>
          </w:p>
        </w:tc>
        <w:tc>
          <w:tcPr>
            <w:tcW w:w="3930" w:type="dxa"/>
            <w:shd w:val="clear" w:color="auto" w:fill="E9EDF4"/>
            <w:tcMar>
              <w:top w:w="3" w:type="dxa"/>
              <w:left w:w="3" w:type="dxa"/>
              <w:bottom w:w="0" w:type="dxa"/>
              <w:right w:w="3" w:type="dxa"/>
            </w:tcMar>
            <w:vAlign w:val="center"/>
            <w:hideMark/>
          </w:tcPr>
          <w:p w14:paraId="169E2C5C"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кирпич (индивидуальная)</w:t>
            </w:r>
          </w:p>
        </w:tc>
        <w:tc>
          <w:tcPr>
            <w:tcW w:w="1173" w:type="dxa"/>
            <w:shd w:val="clear" w:color="auto" w:fill="E9EDF4"/>
            <w:tcMar>
              <w:top w:w="3" w:type="dxa"/>
              <w:left w:w="3" w:type="dxa"/>
              <w:bottom w:w="0" w:type="dxa"/>
              <w:right w:w="3" w:type="dxa"/>
            </w:tcMar>
            <w:vAlign w:val="center"/>
            <w:hideMark/>
          </w:tcPr>
          <w:p w14:paraId="4D1889AE"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3</w:t>
            </w:r>
          </w:p>
        </w:tc>
        <w:tc>
          <w:tcPr>
            <w:tcW w:w="2552" w:type="dxa"/>
            <w:shd w:val="clear" w:color="auto" w:fill="E9EDF4"/>
            <w:tcMar>
              <w:top w:w="3" w:type="dxa"/>
              <w:left w:w="3" w:type="dxa"/>
              <w:bottom w:w="0" w:type="dxa"/>
              <w:right w:w="3" w:type="dxa"/>
            </w:tcMar>
            <w:vAlign w:val="center"/>
            <w:hideMark/>
          </w:tcPr>
          <w:p w14:paraId="4166C442"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35ED148D" w14:textId="77777777" w:rsidTr="00F12546">
        <w:trPr>
          <w:trHeight w:val="125"/>
        </w:trPr>
        <w:tc>
          <w:tcPr>
            <w:tcW w:w="705" w:type="dxa"/>
            <w:shd w:val="clear" w:color="auto" w:fill="E9EDF4"/>
            <w:tcMar>
              <w:top w:w="3" w:type="dxa"/>
              <w:left w:w="3" w:type="dxa"/>
              <w:bottom w:w="0" w:type="dxa"/>
              <w:right w:w="3" w:type="dxa"/>
            </w:tcMar>
            <w:vAlign w:val="center"/>
            <w:hideMark/>
          </w:tcPr>
          <w:p w14:paraId="46737583"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7</w:t>
            </w:r>
          </w:p>
        </w:tc>
        <w:tc>
          <w:tcPr>
            <w:tcW w:w="1281" w:type="dxa"/>
            <w:shd w:val="clear" w:color="auto" w:fill="E9EDF4"/>
            <w:tcMar>
              <w:top w:w="3" w:type="dxa"/>
              <w:left w:w="3" w:type="dxa"/>
              <w:bottom w:w="0" w:type="dxa"/>
              <w:right w:w="3" w:type="dxa"/>
            </w:tcMar>
            <w:vAlign w:val="center"/>
            <w:hideMark/>
          </w:tcPr>
          <w:p w14:paraId="566FFF20"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15731</w:t>
            </w:r>
          </w:p>
        </w:tc>
        <w:tc>
          <w:tcPr>
            <w:tcW w:w="4394" w:type="dxa"/>
            <w:shd w:val="clear" w:color="auto" w:fill="E9EDF4"/>
            <w:tcMar>
              <w:top w:w="3" w:type="dxa"/>
              <w:left w:w="3" w:type="dxa"/>
              <w:bottom w:w="0" w:type="dxa"/>
              <w:right w:w="3" w:type="dxa"/>
            </w:tcMar>
            <w:vAlign w:val="center"/>
            <w:hideMark/>
          </w:tcPr>
          <w:p w14:paraId="219B54FB"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Нарвская ул., д.1</w:t>
            </w:r>
          </w:p>
        </w:tc>
        <w:tc>
          <w:tcPr>
            <w:tcW w:w="1559" w:type="dxa"/>
            <w:shd w:val="clear" w:color="auto" w:fill="E9EDF4"/>
            <w:tcMar>
              <w:top w:w="3" w:type="dxa"/>
              <w:left w:w="3" w:type="dxa"/>
              <w:bottom w:w="0" w:type="dxa"/>
              <w:right w:w="3" w:type="dxa"/>
            </w:tcMar>
            <w:vAlign w:val="center"/>
            <w:hideMark/>
          </w:tcPr>
          <w:p w14:paraId="5F17D94E"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1965</w:t>
            </w:r>
          </w:p>
        </w:tc>
        <w:tc>
          <w:tcPr>
            <w:tcW w:w="3930" w:type="dxa"/>
            <w:shd w:val="clear" w:color="auto" w:fill="E9EDF4"/>
            <w:tcMar>
              <w:top w:w="3" w:type="dxa"/>
              <w:left w:w="3" w:type="dxa"/>
              <w:bottom w:w="0" w:type="dxa"/>
              <w:right w:w="3" w:type="dxa"/>
            </w:tcMar>
            <w:vAlign w:val="center"/>
            <w:hideMark/>
          </w:tcPr>
          <w:p w14:paraId="30F8610D"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кирпич (индивидуальная)</w:t>
            </w:r>
          </w:p>
        </w:tc>
        <w:tc>
          <w:tcPr>
            <w:tcW w:w="1173" w:type="dxa"/>
            <w:shd w:val="clear" w:color="auto" w:fill="E9EDF4"/>
            <w:tcMar>
              <w:top w:w="3" w:type="dxa"/>
              <w:left w:w="3" w:type="dxa"/>
              <w:bottom w:w="0" w:type="dxa"/>
              <w:right w:w="3" w:type="dxa"/>
            </w:tcMar>
            <w:vAlign w:val="center"/>
            <w:hideMark/>
          </w:tcPr>
          <w:p w14:paraId="43AFEFC9"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w:t>
            </w:r>
          </w:p>
        </w:tc>
        <w:tc>
          <w:tcPr>
            <w:tcW w:w="2552" w:type="dxa"/>
            <w:shd w:val="clear" w:color="auto" w:fill="E9EDF4"/>
            <w:tcMar>
              <w:top w:w="3" w:type="dxa"/>
              <w:left w:w="3" w:type="dxa"/>
              <w:bottom w:w="0" w:type="dxa"/>
              <w:right w:w="3" w:type="dxa"/>
            </w:tcMar>
            <w:vAlign w:val="center"/>
            <w:hideMark/>
          </w:tcPr>
          <w:p w14:paraId="4F8ED779"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296B4CCA" w14:textId="77777777" w:rsidTr="00F12546">
        <w:trPr>
          <w:trHeight w:val="57"/>
        </w:trPr>
        <w:tc>
          <w:tcPr>
            <w:tcW w:w="705" w:type="dxa"/>
            <w:shd w:val="clear" w:color="auto" w:fill="E9EDF4"/>
            <w:tcMar>
              <w:top w:w="3" w:type="dxa"/>
              <w:left w:w="3" w:type="dxa"/>
              <w:bottom w:w="0" w:type="dxa"/>
              <w:right w:w="3" w:type="dxa"/>
            </w:tcMar>
            <w:vAlign w:val="center"/>
            <w:hideMark/>
          </w:tcPr>
          <w:p w14:paraId="633A25A9"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8</w:t>
            </w:r>
          </w:p>
        </w:tc>
        <w:tc>
          <w:tcPr>
            <w:tcW w:w="1281" w:type="dxa"/>
            <w:shd w:val="clear" w:color="auto" w:fill="E9EDF4"/>
            <w:tcMar>
              <w:top w:w="3" w:type="dxa"/>
              <w:left w:w="3" w:type="dxa"/>
              <w:bottom w:w="0" w:type="dxa"/>
              <w:right w:w="3" w:type="dxa"/>
            </w:tcMar>
            <w:vAlign w:val="center"/>
            <w:hideMark/>
          </w:tcPr>
          <w:p w14:paraId="48C3A653"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15732</w:t>
            </w:r>
          </w:p>
        </w:tc>
        <w:tc>
          <w:tcPr>
            <w:tcW w:w="4394" w:type="dxa"/>
            <w:shd w:val="clear" w:color="auto" w:fill="E9EDF4"/>
            <w:tcMar>
              <w:top w:w="3" w:type="dxa"/>
              <w:left w:w="3" w:type="dxa"/>
              <w:bottom w:w="0" w:type="dxa"/>
              <w:right w:w="3" w:type="dxa"/>
            </w:tcMar>
            <w:vAlign w:val="center"/>
            <w:hideMark/>
          </w:tcPr>
          <w:p w14:paraId="14D0A781"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Нарвская ул., д. 3</w:t>
            </w:r>
          </w:p>
        </w:tc>
        <w:tc>
          <w:tcPr>
            <w:tcW w:w="1559" w:type="dxa"/>
            <w:shd w:val="clear" w:color="auto" w:fill="E9EDF4"/>
            <w:tcMar>
              <w:top w:w="3" w:type="dxa"/>
              <w:left w:w="3" w:type="dxa"/>
              <w:bottom w:w="0" w:type="dxa"/>
              <w:right w:w="3" w:type="dxa"/>
            </w:tcMar>
            <w:vAlign w:val="center"/>
            <w:hideMark/>
          </w:tcPr>
          <w:p w14:paraId="23B6C22D"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1966</w:t>
            </w:r>
          </w:p>
        </w:tc>
        <w:tc>
          <w:tcPr>
            <w:tcW w:w="3930" w:type="dxa"/>
            <w:shd w:val="clear" w:color="auto" w:fill="E9EDF4"/>
            <w:tcMar>
              <w:top w:w="3" w:type="dxa"/>
              <w:left w:w="3" w:type="dxa"/>
              <w:bottom w:w="0" w:type="dxa"/>
              <w:right w:w="3" w:type="dxa"/>
            </w:tcMar>
            <w:vAlign w:val="center"/>
            <w:hideMark/>
          </w:tcPr>
          <w:p w14:paraId="354408AC"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блочный (</w:t>
            </w:r>
            <w:r w:rsidRPr="0027267A">
              <w:rPr>
                <w:rFonts w:ascii="Times New Roman" w:eastAsia="Times New Roman" w:hAnsi="Times New Roman" w:cs="Times New Roman"/>
                <w:color w:val="000000" w:themeColor="dark1"/>
                <w:sz w:val="20"/>
                <w:szCs w:val="20"/>
                <w:lang w:val="en-US" w:eastAsia="ru-RU"/>
              </w:rPr>
              <w:t>I-515)</w:t>
            </w:r>
          </w:p>
        </w:tc>
        <w:tc>
          <w:tcPr>
            <w:tcW w:w="1173" w:type="dxa"/>
            <w:shd w:val="clear" w:color="auto" w:fill="E9EDF4"/>
            <w:tcMar>
              <w:top w:w="3" w:type="dxa"/>
              <w:left w:w="3" w:type="dxa"/>
              <w:bottom w:w="0" w:type="dxa"/>
              <w:right w:w="3" w:type="dxa"/>
            </w:tcMar>
            <w:vAlign w:val="center"/>
            <w:hideMark/>
          </w:tcPr>
          <w:p w14:paraId="0E0D7D89"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w:t>
            </w:r>
          </w:p>
        </w:tc>
        <w:tc>
          <w:tcPr>
            <w:tcW w:w="2552" w:type="dxa"/>
            <w:shd w:val="clear" w:color="auto" w:fill="E9EDF4"/>
            <w:tcMar>
              <w:top w:w="3" w:type="dxa"/>
              <w:left w:w="3" w:type="dxa"/>
              <w:bottom w:w="0" w:type="dxa"/>
              <w:right w:w="3" w:type="dxa"/>
            </w:tcMar>
            <w:vAlign w:val="center"/>
            <w:hideMark/>
          </w:tcPr>
          <w:p w14:paraId="3695BC73"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31FCECFF" w14:textId="77777777" w:rsidTr="00F12546">
        <w:trPr>
          <w:trHeight w:val="57"/>
        </w:trPr>
        <w:tc>
          <w:tcPr>
            <w:tcW w:w="705" w:type="dxa"/>
            <w:shd w:val="clear" w:color="auto" w:fill="E9EDF4"/>
            <w:tcMar>
              <w:top w:w="3" w:type="dxa"/>
              <w:left w:w="3" w:type="dxa"/>
              <w:bottom w:w="0" w:type="dxa"/>
              <w:right w:w="3" w:type="dxa"/>
            </w:tcMar>
            <w:vAlign w:val="center"/>
            <w:hideMark/>
          </w:tcPr>
          <w:p w14:paraId="146DA007"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9</w:t>
            </w:r>
          </w:p>
        </w:tc>
        <w:tc>
          <w:tcPr>
            <w:tcW w:w="1281" w:type="dxa"/>
            <w:shd w:val="clear" w:color="auto" w:fill="E9EDF4"/>
            <w:tcMar>
              <w:top w:w="3" w:type="dxa"/>
              <w:left w:w="3" w:type="dxa"/>
              <w:bottom w:w="0" w:type="dxa"/>
              <w:right w:w="3" w:type="dxa"/>
            </w:tcMar>
            <w:vAlign w:val="center"/>
            <w:hideMark/>
          </w:tcPr>
          <w:p w14:paraId="4CA0DA53"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16749</w:t>
            </w:r>
          </w:p>
        </w:tc>
        <w:tc>
          <w:tcPr>
            <w:tcW w:w="4394" w:type="dxa"/>
            <w:shd w:val="clear" w:color="auto" w:fill="E9EDF4"/>
            <w:tcMar>
              <w:top w:w="3" w:type="dxa"/>
              <w:left w:w="3" w:type="dxa"/>
              <w:bottom w:w="0" w:type="dxa"/>
              <w:right w:w="3" w:type="dxa"/>
            </w:tcMar>
            <w:vAlign w:val="center"/>
            <w:hideMark/>
          </w:tcPr>
          <w:p w14:paraId="51E47B51"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Нарвская ул., д.4</w:t>
            </w:r>
          </w:p>
        </w:tc>
        <w:tc>
          <w:tcPr>
            <w:tcW w:w="1559" w:type="dxa"/>
            <w:shd w:val="clear" w:color="auto" w:fill="E9EDF4"/>
            <w:tcMar>
              <w:top w:w="3" w:type="dxa"/>
              <w:left w:w="3" w:type="dxa"/>
              <w:bottom w:w="0" w:type="dxa"/>
              <w:right w:w="3" w:type="dxa"/>
            </w:tcMar>
            <w:vAlign w:val="center"/>
            <w:hideMark/>
          </w:tcPr>
          <w:p w14:paraId="455BB21C"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1961</w:t>
            </w:r>
          </w:p>
        </w:tc>
        <w:tc>
          <w:tcPr>
            <w:tcW w:w="3930" w:type="dxa"/>
            <w:shd w:val="clear" w:color="auto" w:fill="E9EDF4"/>
            <w:tcMar>
              <w:top w:w="3" w:type="dxa"/>
              <w:left w:w="3" w:type="dxa"/>
              <w:bottom w:w="0" w:type="dxa"/>
              <w:right w:w="3" w:type="dxa"/>
            </w:tcMar>
            <w:vAlign w:val="center"/>
            <w:hideMark/>
          </w:tcPr>
          <w:p w14:paraId="69CCB449"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Кирпич (индивидуальная)</w:t>
            </w:r>
          </w:p>
        </w:tc>
        <w:tc>
          <w:tcPr>
            <w:tcW w:w="1173" w:type="dxa"/>
            <w:shd w:val="clear" w:color="auto" w:fill="E9EDF4"/>
            <w:tcMar>
              <w:top w:w="3" w:type="dxa"/>
              <w:left w:w="3" w:type="dxa"/>
              <w:bottom w:w="0" w:type="dxa"/>
              <w:right w:w="3" w:type="dxa"/>
            </w:tcMar>
            <w:vAlign w:val="center"/>
            <w:hideMark/>
          </w:tcPr>
          <w:p w14:paraId="6D2D45BC"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3</w:t>
            </w:r>
          </w:p>
        </w:tc>
        <w:tc>
          <w:tcPr>
            <w:tcW w:w="2552" w:type="dxa"/>
            <w:shd w:val="clear" w:color="auto" w:fill="E9EDF4"/>
            <w:tcMar>
              <w:top w:w="3" w:type="dxa"/>
              <w:left w:w="3" w:type="dxa"/>
              <w:bottom w:w="0" w:type="dxa"/>
              <w:right w:w="3" w:type="dxa"/>
            </w:tcMar>
            <w:vAlign w:val="center"/>
            <w:hideMark/>
          </w:tcPr>
          <w:p w14:paraId="7CD928BE"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51B7334D" w14:textId="77777777" w:rsidTr="00F12546">
        <w:trPr>
          <w:trHeight w:val="201"/>
        </w:trPr>
        <w:tc>
          <w:tcPr>
            <w:tcW w:w="705" w:type="dxa"/>
            <w:shd w:val="clear" w:color="auto" w:fill="E9EDF4"/>
            <w:tcMar>
              <w:top w:w="3" w:type="dxa"/>
              <w:left w:w="3" w:type="dxa"/>
              <w:bottom w:w="0" w:type="dxa"/>
              <w:right w:w="3" w:type="dxa"/>
            </w:tcMar>
            <w:vAlign w:val="center"/>
            <w:hideMark/>
          </w:tcPr>
          <w:p w14:paraId="4F1CC2BC"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10</w:t>
            </w:r>
          </w:p>
        </w:tc>
        <w:tc>
          <w:tcPr>
            <w:tcW w:w="1281" w:type="dxa"/>
            <w:shd w:val="clear" w:color="auto" w:fill="E9EDF4"/>
            <w:tcMar>
              <w:top w:w="3" w:type="dxa"/>
              <w:left w:w="3" w:type="dxa"/>
              <w:bottom w:w="0" w:type="dxa"/>
              <w:right w:w="3" w:type="dxa"/>
            </w:tcMar>
            <w:vAlign w:val="center"/>
            <w:hideMark/>
          </w:tcPr>
          <w:p w14:paraId="1D6786CF"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16750</w:t>
            </w:r>
          </w:p>
        </w:tc>
        <w:tc>
          <w:tcPr>
            <w:tcW w:w="4394" w:type="dxa"/>
            <w:shd w:val="clear" w:color="auto" w:fill="E9EDF4"/>
            <w:tcMar>
              <w:top w:w="3" w:type="dxa"/>
              <w:left w:w="3" w:type="dxa"/>
              <w:bottom w:w="0" w:type="dxa"/>
              <w:right w:w="3" w:type="dxa"/>
            </w:tcMar>
            <w:vAlign w:val="center"/>
            <w:hideMark/>
          </w:tcPr>
          <w:p w14:paraId="27AB64E1"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Нарвская ул., д.5</w:t>
            </w:r>
          </w:p>
        </w:tc>
        <w:tc>
          <w:tcPr>
            <w:tcW w:w="1559" w:type="dxa"/>
            <w:shd w:val="clear" w:color="auto" w:fill="E9EDF4"/>
            <w:tcMar>
              <w:top w:w="3" w:type="dxa"/>
              <w:left w:w="3" w:type="dxa"/>
              <w:bottom w:w="0" w:type="dxa"/>
              <w:right w:w="3" w:type="dxa"/>
            </w:tcMar>
            <w:vAlign w:val="center"/>
            <w:hideMark/>
          </w:tcPr>
          <w:p w14:paraId="7549CF9F"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1967</w:t>
            </w:r>
          </w:p>
        </w:tc>
        <w:tc>
          <w:tcPr>
            <w:tcW w:w="3930" w:type="dxa"/>
            <w:shd w:val="clear" w:color="auto" w:fill="E9EDF4"/>
            <w:tcMar>
              <w:top w:w="3" w:type="dxa"/>
              <w:left w:w="3" w:type="dxa"/>
              <w:bottom w:w="0" w:type="dxa"/>
              <w:right w:w="3" w:type="dxa"/>
            </w:tcMar>
            <w:vAlign w:val="center"/>
            <w:hideMark/>
          </w:tcPr>
          <w:p w14:paraId="2BAEF655"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Панель</w:t>
            </w:r>
            <w:r w:rsidRPr="0027267A">
              <w:rPr>
                <w:rFonts w:ascii="Times New Roman" w:eastAsia="Times New Roman" w:hAnsi="Times New Roman" w:cs="Times New Roman"/>
                <w:color w:val="000000" w:themeColor="dark1"/>
                <w:sz w:val="20"/>
                <w:szCs w:val="20"/>
                <w:lang w:val="en-US" w:eastAsia="ru-RU"/>
              </w:rPr>
              <w:t xml:space="preserve"> </w:t>
            </w:r>
            <w:r w:rsidRPr="0027267A">
              <w:rPr>
                <w:rFonts w:ascii="Times New Roman" w:eastAsia="Times New Roman" w:hAnsi="Times New Roman" w:cs="Times New Roman"/>
                <w:color w:val="000000" w:themeColor="dark1"/>
                <w:sz w:val="20"/>
                <w:szCs w:val="20"/>
                <w:lang w:eastAsia="ru-RU"/>
              </w:rPr>
              <w:t>(</w:t>
            </w:r>
            <w:r w:rsidRPr="0027267A">
              <w:rPr>
                <w:rFonts w:ascii="Times New Roman" w:eastAsia="Times New Roman" w:hAnsi="Times New Roman" w:cs="Times New Roman"/>
                <w:color w:val="000000" w:themeColor="dark1"/>
                <w:sz w:val="20"/>
                <w:szCs w:val="20"/>
                <w:lang w:val="en-US" w:eastAsia="ru-RU"/>
              </w:rPr>
              <w:t>I-515)</w:t>
            </w:r>
          </w:p>
        </w:tc>
        <w:tc>
          <w:tcPr>
            <w:tcW w:w="1173" w:type="dxa"/>
            <w:shd w:val="clear" w:color="auto" w:fill="E9EDF4"/>
            <w:tcMar>
              <w:top w:w="3" w:type="dxa"/>
              <w:left w:w="3" w:type="dxa"/>
              <w:bottom w:w="0" w:type="dxa"/>
              <w:right w:w="3" w:type="dxa"/>
            </w:tcMar>
            <w:vAlign w:val="center"/>
            <w:hideMark/>
          </w:tcPr>
          <w:p w14:paraId="722CE02F"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w:t>
            </w:r>
          </w:p>
        </w:tc>
        <w:tc>
          <w:tcPr>
            <w:tcW w:w="2552" w:type="dxa"/>
            <w:shd w:val="clear" w:color="auto" w:fill="E9EDF4"/>
            <w:tcMar>
              <w:top w:w="3" w:type="dxa"/>
              <w:left w:w="3" w:type="dxa"/>
              <w:bottom w:w="0" w:type="dxa"/>
              <w:right w:w="3" w:type="dxa"/>
            </w:tcMar>
            <w:vAlign w:val="center"/>
            <w:hideMark/>
          </w:tcPr>
          <w:p w14:paraId="3EA16BF4"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060F6889" w14:textId="77777777" w:rsidTr="00F12546">
        <w:trPr>
          <w:trHeight w:val="263"/>
        </w:trPr>
        <w:tc>
          <w:tcPr>
            <w:tcW w:w="705" w:type="dxa"/>
            <w:shd w:val="clear" w:color="auto" w:fill="E9EDF4"/>
            <w:tcMar>
              <w:top w:w="3" w:type="dxa"/>
              <w:left w:w="3" w:type="dxa"/>
              <w:bottom w:w="0" w:type="dxa"/>
              <w:right w:w="3" w:type="dxa"/>
            </w:tcMar>
            <w:vAlign w:val="center"/>
            <w:hideMark/>
          </w:tcPr>
          <w:p w14:paraId="7C37EBA2"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11</w:t>
            </w:r>
          </w:p>
        </w:tc>
        <w:tc>
          <w:tcPr>
            <w:tcW w:w="1281" w:type="dxa"/>
            <w:shd w:val="clear" w:color="auto" w:fill="E9EDF4"/>
            <w:tcMar>
              <w:top w:w="3" w:type="dxa"/>
              <w:left w:w="3" w:type="dxa"/>
              <w:bottom w:w="0" w:type="dxa"/>
              <w:right w:w="3" w:type="dxa"/>
            </w:tcMar>
            <w:vAlign w:val="center"/>
            <w:hideMark/>
          </w:tcPr>
          <w:p w14:paraId="08579DD1"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16752</w:t>
            </w:r>
          </w:p>
        </w:tc>
        <w:tc>
          <w:tcPr>
            <w:tcW w:w="4394" w:type="dxa"/>
            <w:shd w:val="clear" w:color="auto" w:fill="E9EDF4"/>
            <w:tcMar>
              <w:top w:w="3" w:type="dxa"/>
              <w:left w:w="3" w:type="dxa"/>
              <w:bottom w:w="0" w:type="dxa"/>
              <w:right w:w="3" w:type="dxa"/>
            </w:tcMar>
            <w:vAlign w:val="center"/>
            <w:hideMark/>
          </w:tcPr>
          <w:p w14:paraId="244E0710"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Нарвская ул., д.7</w:t>
            </w:r>
          </w:p>
        </w:tc>
        <w:tc>
          <w:tcPr>
            <w:tcW w:w="1559" w:type="dxa"/>
            <w:shd w:val="clear" w:color="auto" w:fill="E9EDF4"/>
            <w:tcMar>
              <w:top w:w="3" w:type="dxa"/>
              <w:left w:w="3" w:type="dxa"/>
              <w:bottom w:w="0" w:type="dxa"/>
              <w:right w:w="3" w:type="dxa"/>
            </w:tcMar>
            <w:vAlign w:val="center"/>
            <w:hideMark/>
          </w:tcPr>
          <w:p w14:paraId="6071A3C3"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1968</w:t>
            </w:r>
          </w:p>
        </w:tc>
        <w:tc>
          <w:tcPr>
            <w:tcW w:w="3930" w:type="dxa"/>
            <w:shd w:val="clear" w:color="auto" w:fill="E9EDF4"/>
            <w:tcMar>
              <w:top w:w="3" w:type="dxa"/>
              <w:left w:w="3" w:type="dxa"/>
              <w:bottom w:w="0" w:type="dxa"/>
              <w:right w:w="3" w:type="dxa"/>
            </w:tcMar>
            <w:vAlign w:val="center"/>
            <w:hideMark/>
          </w:tcPr>
          <w:p w14:paraId="02A45D77"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Блочный</w:t>
            </w:r>
            <w:r w:rsidRPr="0027267A">
              <w:rPr>
                <w:rFonts w:ascii="Times New Roman" w:eastAsia="Times New Roman" w:hAnsi="Times New Roman" w:cs="Times New Roman"/>
                <w:color w:val="000000" w:themeColor="dark1"/>
                <w:sz w:val="20"/>
                <w:szCs w:val="20"/>
                <w:lang w:val="en-US" w:eastAsia="ru-RU"/>
              </w:rPr>
              <w:t xml:space="preserve"> </w:t>
            </w:r>
            <w:r w:rsidRPr="0027267A">
              <w:rPr>
                <w:rFonts w:ascii="Times New Roman" w:eastAsia="Times New Roman" w:hAnsi="Times New Roman" w:cs="Times New Roman"/>
                <w:color w:val="000000" w:themeColor="dark1"/>
                <w:sz w:val="20"/>
                <w:szCs w:val="20"/>
                <w:lang w:eastAsia="ru-RU"/>
              </w:rPr>
              <w:t>(</w:t>
            </w:r>
            <w:r w:rsidRPr="0027267A">
              <w:rPr>
                <w:rFonts w:ascii="Times New Roman" w:eastAsia="Times New Roman" w:hAnsi="Times New Roman" w:cs="Times New Roman"/>
                <w:color w:val="000000" w:themeColor="dark1"/>
                <w:sz w:val="20"/>
                <w:szCs w:val="20"/>
                <w:lang w:val="en-US" w:eastAsia="ru-RU"/>
              </w:rPr>
              <w:t>I-515)</w:t>
            </w:r>
          </w:p>
        </w:tc>
        <w:tc>
          <w:tcPr>
            <w:tcW w:w="1173" w:type="dxa"/>
            <w:shd w:val="clear" w:color="auto" w:fill="E9EDF4"/>
            <w:tcMar>
              <w:top w:w="3" w:type="dxa"/>
              <w:left w:w="3" w:type="dxa"/>
              <w:bottom w:w="0" w:type="dxa"/>
              <w:right w:w="3" w:type="dxa"/>
            </w:tcMar>
            <w:vAlign w:val="center"/>
            <w:hideMark/>
          </w:tcPr>
          <w:p w14:paraId="76A247BD"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w:t>
            </w:r>
          </w:p>
        </w:tc>
        <w:tc>
          <w:tcPr>
            <w:tcW w:w="2552" w:type="dxa"/>
            <w:shd w:val="clear" w:color="auto" w:fill="E9EDF4"/>
            <w:tcMar>
              <w:top w:w="3" w:type="dxa"/>
              <w:left w:w="3" w:type="dxa"/>
              <w:bottom w:w="0" w:type="dxa"/>
              <w:right w:w="3" w:type="dxa"/>
            </w:tcMar>
            <w:vAlign w:val="center"/>
            <w:hideMark/>
          </w:tcPr>
          <w:p w14:paraId="4AA70FA1"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58F7F331" w14:textId="77777777" w:rsidTr="00F12546">
        <w:trPr>
          <w:trHeight w:val="202"/>
        </w:trPr>
        <w:tc>
          <w:tcPr>
            <w:tcW w:w="705" w:type="dxa"/>
            <w:shd w:val="clear" w:color="auto" w:fill="E9EDF4"/>
            <w:tcMar>
              <w:top w:w="3" w:type="dxa"/>
              <w:left w:w="3" w:type="dxa"/>
              <w:bottom w:w="0" w:type="dxa"/>
              <w:right w:w="3" w:type="dxa"/>
            </w:tcMar>
            <w:vAlign w:val="center"/>
            <w:hideMark/>
          </w:tcPr>
          <w:p w14:paraId="182A0978"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12</w:t>
            </w:r>
          </w:p>
        </w:tc>
        <w:tc>
          <w:tcPr>
            <w:tcW w:w="1281" w:type="dxa"/>
            <w:shd w:val="clear" w:color="auto" w:fill="E9EDF4"/>
            <w:tcMar>
              <w:top w:w="3" w:type="dxa"/>
              <w:left w:w="3" w:type="dxa"/>
              <w:bottom w:w="0" w:type="dxa"/>
              <w:right w:w="3" w:type="dxa"/>
            </w:tcMar>
            <w:vAlign w:val="center"/>
            <w:hideMark/>
          </w:tcPr>
          <w:p w14:paraId="1FB9EED4"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16736</w:t>
            </w:r>
          </w:p>
        </w:tc>
        <w:tc>
          <w:tcPr>
            <w:tcW w:w="4394" w:type="dxa"/>
            <w:shd w:val="clear" w:color="auto" w:fill="E9EDF4"/>
            <w:tcMar>
              <w:top w:w="3" w:type="dxa"/>
              <w:left w:w="3" w:type="dxa"/>
              <w:bottom w:w="0" w:type="dxa"/>
              <w:right w:w="3" w:type="dxa"/>
            </w:tcMar>
            <w:vAlign w:val="center"/>
            <w:hideMark/>
          </w:tcPr>
          <w:p w14:paraId="3B0BF144"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Нарвская ул., д.9</w:t>
            </w:r>
          </w:p>
        </w:tc>
        <w:tc>
          <w:tcPr>
            <w:tcW w:w="1559" w:type="dxa"/>
            <w:shd w:val="clear" w:color="auto" w:fill="E9EDF4"/>
            <w:tcMar>
              <w:top w:w="3" w:type="dxa"/>
              <w:left w:w="3" w:type="dxa"/>
              <w:bottom w:w="0" w:type="dxa"/>
              <w:right w:w="3" w:type="dxa"/>
            </w:tcMar>
            <w:vAlign w:val="center"/>
            <w:hideMark/>
          </w:tcPr>
          <w:p w14:paraId="543384A9"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1968</w:t>
            </w:r>
          </w:p>
        </w:tc>
        <w:tc>
          <w:tcPr>
            <w:tcW w:w="3930" w:type="dxa"/>
            <w:shd w:val="clear" w:color="auto" w:fill="E9EDF4"/>
            <w:tcMar>
              <w:top w:w="3" w:type="dxa"/>
              <w:left w:w="3" w:type="dxa"/>
              <w:bottom w:w="0" w:type="dxa"/>
              <w:right w:w="3" w:type="dxa"/>
            </w:tcMar>
            <w:vAlign w:val="center"/>
            <w:hideMark/>
          </w:tcPr>
          <w:p w14:paraId="577521C2"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блочный (индивидуальный)</w:t>
            </w:r>
          </w:p>
        </w:tc>
        <w:tc>
          <w:tcPr>
            <w:tcW w:w="1173" w:type="dxa"/>
            <w:shd w:val="clear" w:color="auto" w:fill="E9EDF4"/>
            <w:tcMar>
              <w:top w:w="3" w:type="dxa"/>
              <w:left w:w="3" w:type="dxa"/>
              <w:bottom w:w="0" w:type="dxa"/>
              <w:right w:w="3" w:type="dxa"/>
            </w:tcMar>
            <w:vAlign w:val="center"/>
            <w:hideMark/>
          </w:tcPr>
          <w:p w14:paraId="439CEB90"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w:t>
            </w:r>
          </w:p>
        </w:tc>
        <w:tc>
          <w:tcPr>
            <w:tcW w:w="2552" w:type="dxa"/>
            <w:shd w:val="clear" w:color="auto" w:fill="E9EDF4"/>
            <w:tcMar>
              <w:top w:w="3" w:type="dxa"/>
              <w:left w:w="3" w:type="dxa"/>
              <w:bottom w:w="0" w:type="dxa"/>
              <w:right w:w="3" w:type="dxa"/>
            </w:tcMar>
            <w:vAlign w:val="center"/>
            <w:hideMark/>
          </w:tcPr>
          <w:p w14:paraId="7605D637"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49E9650F" w14:textId="77777777" w:rsidTr="00F12546">
        <w:trPr>
          <w:trHeight w:val="87"/>
        </w:trPr>
        <w:tc>
          <w:tcPr>
            <w:tcW w:w="705" w:type="dxa"/>
            <w:shd w:val="clear" w:color="auto" w:fill="E9EDF4"/>
            <w:tcMar>
              <w:top w:w="3" w:type="dxa"/>
              <w:left w:w="3" w:type="dxa"/>
              <w:bottom w:w="0" w:type="dxa"/>
              <w:right w:w="3" w:type="dxa"/>
            </w:tcMar>
            <w:vAlign w:val="center"/>
            <w:hideMark/>
          </w:tcPr>
          <w:p w14:paraId="3B397857"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13</w:t>
            </w:r>
          </w:p>
        </w:tc>
        <w:tc>
          <w:tcPr>
            <w:tcW w:w="1281" w:type="dxa"/>
            <w:shd w:val="clear" w:color="auto" w:fill="E9EDF4"/>
            <w:tcMar>
              <w:top w:w="3" w:type="dxa"/>
              <w:left w:w="3" w:type="dxa"/>
              <w:bottom w:w="0" w:type="dxa"/>
              <w:right w:w="3" w:type="dxa"/>
            </w:tcMar>
            <w:vAlign w:val="center"/>
            <w:hideMark/>
          </w:tcPr>
          <w:p w14:paraId="26CA7DC5"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15744</w:t>
            </w:r>
          </w:p>
        </w:tc>
        <w:tc>
          <w:tcPr>
            <w:tcW w:w="4394" w:type="dxa"/>
            <w:shd w:val="clear" w:color="auto" w:fill="E9EDF4"/>
            <w:tcMar>
              <w:top w:w="3" w:type="dxa"/>
              <w:left w:w="3" w:type="dxa"/>
              <w:bottom w:w="0" w:type="dxa"/>
              <w:right w:w="3" w:type="dxa"/>
            </w:tcMar>
            <w:vAlign w:val="center"/>
            <w:hideMark/>
          </w:tcPr>
          <w:p w14:paraId="4147B214"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Нарвская ул., д.15 к.1</w:t>
            </w:r>
          </w:p>
        </w:tc>
        <w:tc>
          <w:tcPr>
            <w:tcW w:w="1559" w:type="dxa"/>
            <w:shd w:val="clear" w:color="auto" w:fill="E9EDF4"/>
            <w:tcMar>
              <w:top w:w="3" w:type="dxa"/>
              <w:left w:w="3" w:type="dxa"/>
              <w:bottom w:w="0" w:type="dxa"/>
              <w:right w:w="3" w:type="dxa"/>
            </w:tcMar>
            <w:vAlign w:val="center"/>
            <w:hideMark/>
          </w:tcPr>
          <w:p w14:paraId="768775FD"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1965</w:t>
            </w:r>
          </w:p>
        </w:tc>
        <w:tc>
          <w:tcPr>
            <w:tcW w:w="3930" w:type="dxa"/>
            <w:shd w:val="clear" w:color="auto" w:fill="E9EDF4"/>
            <w:tcMar>
              <w:top w:w="3" w:type="dxa"/>
              <w:left w:w="3" w:type="dxa"/>
              <w:bottom w:w="0" w:type="dxa"/>
              <w:right w:w="3" w:type="dxa"/>
            </w:tcMar>
            <w:vAlign w:val="center"/>
            <w:hideMark/>
          </w:tcPr>
          <w:p w14:paraId="45C66B1D"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Блочный</w:t>
            </w:r>
            <w:r w:rsidRPr="0027267A">
              <w:rPr>
                <w:rFonts w:ascii="Times New Roman" w:eastAsia="Times New Roman" w:hAnsi="Times New Roman" w:cs="Times New Roman"/>
                <w:color w:val="000000" w:themeColor="dark1"/>
                <w:sz w:val="20"/>
                <w:szCs w:val="20"/>
                <w:lang w:val="en-US" w:eastAsia="ru-RU"/>
              </w:rPr>
              <w:t xml:space="preserve"> </w:t>
            </w:r>
            <w:r w:rsidRPr="0027267A">
              <w:rPr>
                <w:rFonts w:ascii="Times New Roman" w:eastAsia="Times New Roman" w:hAnsi="Times New Roman" w:cs="Times New Roman"/>
                <w:color w:val="000000" w:themeColor="dark1"/>
                <w:sz w:val="20"/>
                <w:szCs w:val="20"/>
                <w:lang w:eastAsia="ru-RU"/>
              </w:rPr>
              <w:t>(</w:t>
            </w:r>
            <w:r w:rsidRPr="0027267A">
              <w:rPr>
                <w:rFonts w:ascii="Times New Roman" w:eastAsia="Times New Roman" w:hAnsi="Times New Roman" w:cs="Times New Roman"/>
                <w:color w:val="000000" w:themeColor="dark1"/>
                <w:sz w:val="20"/>
                <w:szCs w:val="20"/>
                <w:lang w:val="en-US" w:eastAsia="ru-RU"/>
              </w:rPr>
              <w:t>I-515)</w:t>
            </w:r>
          </w:p>
        </w:tc>
        <w:tc>
          <w:tcPr>
            <w:tcW w:w="1173" w:type="dxa"/>
            <w:shd w:val="clear" w:color="auto" w:fill="E9EDF4"/>
            <w:tcMar>
              <w:top w:w="3" w:type="dxa"/>
              <w:left w:w="3" w:type="dxa"/>
              <w:bottom w:w="0" w:type="dxa"/>
              <w:right w:w="3" w:type="dxa"/>
            </w:tcMar>
            <w:vAlign w:val="center"/>
            <w:hideMark/>
          </w:tcPr>
          <w:p w14:paraId="68080948"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w:t>
            </w:r>
          </w:p>
        </w:tc>
        <w:tc>
          <w:tcPr>
            <w:tcW w:w="2552" w:type="dxa"/>
            <w:shd w:val="clear" w:color="auto" w:fill="E9EDF4"/>
            <w:tcMar>
              <w:top w:w="3" w:type="dxa"/>
              <w:left w:w="3" w:type="dxa"/>
              <w:bottom w:w="0" w:type="dxa"/>
              <w:right w:w="3" w:type="dxa"/>
            </w:tcMar>
            <w:vAlign w:val="center"/>
            <w:hideMark/>
          </w:tcPr>
          <w:p w14:paraId="1758EF84"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17C6FE8D" w14:textId="77777777" w:rsidTr="00F12546">
        <w:trPr>
          <w:trHeight w:val="148"/>
        </w:trPr>
        <w:tc>
          <w:tcPr>
            <w:tcW w:w="705" w:type="dxa"/>
            <w:shd w:val="clear" w:color="auto" w:fill="E9EDF4"/>
            <w:tcMar>
              <w:top w:w="3" w:type="dxa"/>
              <w:left w:w="3" w:type="dxa"/>
              <w:bottom w:w="0" w:type="dxa"/>
              <w:right w:w="3" w:type="dxa"/>
            </w:tcMar>
            <w:vAlign w:val="center"/>
            <w:hideMark/>
          </w:tcPr>
          <w:p w14:paraId="19D6BC94"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14</w:t>
            </w:r>
          </w:p>
        </w:tc>
        <w:tc>
          <w:tcPr>
            <w:tcW w:w="1281" w:type="dxa"/>
            <w:shd w:val="clear" w:color="auto" w:fill="E9EDF4"/>
            <w:tcMar>
              <w:top w:w="3" w:type="dxa"/>
              <w:left w:w="3" w:type="dxa"/>
              <w:bottom w:w="0" w:type="dxa"/>
              <w:right w:w="3" w:type="dxa"/>
            </w:tcMar>
            <w:vAlign w:val="center"/>
            <w:hideMark/>
          </w:tcPr>
          <w:p w14:paraId="5E0D4238"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15745</w:t>
            </w:r>
          </w:p>
        </w:tc>
        <w:tc>
          <w:tcPr>
            <w:tcW w:w="4394" w:type="dxa"/>
            <w:shd w:val="clear" w:color="auto" w:fill="E9EDF4"/>
            <w:tcMar>
              <w:top w:w="3" w:type="dxa"/>
              <w:left w:w="3" w:type="dxa"/>
              <w:bottom w:w="0" w:type="dxa"/>
              <w:right w:w="3" w:type="dxa"/>
            </w:tcMar>
            <w:vAlign w:val="center"/>
            <w:hideMark/>
          </w:tcPr>
          <w:p w14:paraId="3DB250FC"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Нарвская ул., д.15 к.2</w:t>
            </w:r>
          </w:p>
        </w:tc>
        <w:tc>
          <w:tcPr>
            <w:tcW w:w="1559" w:type="dxa"/>
            <w:shd w:val="clear" w:color="auto" w:fill="E9EDF4"/>
            <w:tcMar>
              <w:top w:w="3" w:type="dxa"/>
              <w:left w:w="3" w:type="dxa"/>
              <w:bottom w:w="0" w:type="dxa"/>
              <w:right w:w="3" w:type="dxa"/>
            </w:tcMar>
            <w:vAlign w:val="center"/>
            <w:hideMark/>
          </w:tcPr>
          <w:p w14:paraId="7CD9A9F0"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1965</w:t>
            </w:r>
          </w:p>
        </w:tc>
        <w:tc>
          <w:tcPr>
            <w:tcW w:w="3930" w:type="dxa"/>
            <w:shd w:val="clear" w:color="auto" w:fill="E9EDF4"/>
            <w:tcMar>
              <w:top w:w="3" w:type="dxa"/>
              <w:left w:w="3" w:type="dxa"/>
              <w:bottom w:w="0" w:type="dxa"/>
              <w:right w:w="3" w:type="dxa"/>
            </w:tcMar>
            <w:vAlign w:val="center"/>
            <w:hideMark/>
          </w:tcPr>
          <w:p w14:paraId="45594696"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Блочный</w:t>
            </w:r>
            <w:r w:rsidRPr="0027267A">
              <w:rPr>
                <w:rFonts w:ascii="Times New Roman" w:eastAsia="Times New Roman" w:hAnsi="Times New Roman" w:cs="Times New Roman"/>
                <w:color w:val="000000" w:themeColor="dark1"/>
                <w:sz w:val="20"/>
                <w:szCs w:val="20"/>
                <w:lang w:val="en-US" w:eastAsia="ru-RU"/>
              </w:rPr>
              <w:t xml:space="preserve"> </w:t>
            </w:r>
            <w:r w:rsidRPr="0027267A">
              <w:rPr>
                <w:rFonts w:ascii="Times New Roman" w:eastAsia="Times New Roman" w:hAnsi="Times New Roman" w:cs="Times New Roman"/>
                <w:color w:val="000000" w:themeColor="dark1"/>
                <w:sz w:val="20"/>
                <w:szCs w:val="20"/>
                <w:lang w:eastAsia="ru-RU"/>
              </w:rPr>
              <w:t>(</w:t>
            </w:r>
            <w:r w:rsidRPr="0027267A">
              <w:rPr>
                <w:rFonts w:ascii="Times New Roman" w:eastAsia="Times New Roman" w:hAnsi="Times New Roman" w:cs="Times New Roman"/>
                <w:color w:val="000000" w:themeColor="dark1"/>
                <w:sz w:val="20"/>
                <w:szCs w:val="20"/>
                <w:lang w:val="en-US" w:eastAsia="ru-RU"/>
              </w:rPr>
              <w:t>I-515)</w:t>
            </w:r>
          </w:p>
        </w:tc>
        <w:tc>
          <w:tcPr>
            <w:tcW w:w="1173" w:type="dxa"/>
            <w:shd w:val="clear" w:color="auto" w:fill="E9EDF4"/>
            <w:tcMar>
              <w:top w:w="3" w:type="dxa"/>
              <w:left w:w="3" w:type="dxa"/>
              <w:bottom w:w="0" w:type="dxa"/>
              <w:right w:w="3" w:type="dxa"/>
            </w:tcMar>
            <w:vAlign w:val="center"/>
            <w:hideMark/>
          </w:tcPr>
          <w:p w14:paraId="0CF5BFA3"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w:t>
            </w:r>
          </w:p>
        </w:tc>
        <w:tc>
          <w:tcPr>
            <w:tcW w:w="2552" w:type="dxa"/>
            <w:shd w:val="clear" w:color="auto" w:fill="E9EDF4"/>
            <w:tcMar>
              <w:top w:w="3" w:type="dxa"/>
              <w:left w:w="3" w:type="dxa"/>
              <w:bottom w:w="0" w:type="dxa"/>
              <w:right w:w="3" w:type="dxa"/>
            </w:tcMar>
            <w:vAlign w:val="center"/>
            <w:hideMark/>
          </w:tcPr>
          <w:p w14:paraId="4AC58D35"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18DDF6B2" w14:textId="77777777" w:rsidTr="00F12546">
        <w:trPr>
          <w:trHeight w:val="211"/>
        </w:trPr>
        <w:tc>
          <w:tcPr>
            <w:tcW w:w="705" w:type="dxa"/>
            <w:shd w:val="clear" w:color="auto" w:fill="E9EDF4"/>
            <w:tcMar>
              <w:top w:w="3" w:type="dxa"/>
              <w:left w:w="3" w:type="dxa"/>
              <w:bottom w:w="0" w:type="dxa"/>
              <w:right w:w="3" w:type="dxa"/>
            </w:tcMar>
            <w:vAlign w:val="center"/>
            <w:hideMark/>
          </w:tcPr>
          <w:p w14:paraId="482027F6"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15</w:t>
            </w:r>
          </w:p>
        </w:tc>
        <w:tc>
          <w:tcPr>
            <w:tcW w:w="1281" w:type="dxa"/>
            <w:shd w:val="clear" w:color="auto" w:fill="E9EDF4"/>
            <w:tcMar>
              <w:top w:w="3" w:type="dxa"/>
              <w:left w:w="3" w:type="dxa"/>
              <w:bottom w:w="0" w:type="dxa"/>
              <w:right w:w="3" w:type="dxa"/>
            </w:tcMar>
            <w:vAlign w:val="center"/>
            <w:hideMark/>
          </w:tcPr>
          <w:p w14:paraId="14A9DFD0"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15746</w:t>
            </w:r>
          </w:p>
        </w:tc>
        <w:tc>
          <w:tcPr>
            <w:tcW w:w="4394" w:type="dxa"/>
            <w:shd w:val="clear" w:color="auto" w:fill="E9EDF4"/>
            <w:tcMar>
              <w:top w:w="3" w:type="dxa"/>
              <w:left w:w="3" w:type="dxa"/>
              <w:bottom w:w="0" w:type="dxa"/>
              <w:right w:w="3" w:type="dxa"/>
            </w:tcMar>
            <w:vAlign w:val="center"/>
            <w:hideMark/>
          </w:tcPr>
          <w:p w14:paraId="53FBE110"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Нарвская ул., д.15 к.3</w:t>
            </w:r>
          </w:p>
        </w:tc>
        <w:tc>
          <w:tcPr>
            <w:tcW w:w="1559" w:type="dxa"/>
            <w:shd w:val="clear" w:color="auto" w:fill="E9EDF4"/>
            <w:tcMar>
              <w:top w:w="3" w:type="dxa"/>
              <w:left w:w="3" w:type="dxa"/>
              <w:bottom w:w="0" w:type="dxa"/>
              <w:right w:w="3" w:type="dxa"/>
            </w:tcMar>
            <w:vAlign w:val="center"/>
            <w:hideMark/>
          </w:tcPr>
          <w:p w14:paraId="00F60CFD"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1964</w:t>
            </w:r>
          </w:p>
        </w:tc>
        <w:tc>
          <w:tcPr>
            <w:tcW w:w="3930" w:type="dxa"/>
            <w:shd w:val="clear" w:color="auto" w:fill="E9EDF4"/>
            <w:tcMar>
              <w:top w:w="3" w:type="dxa"/>
              <w:left w:w="3" w:type="dxa"/>
              <w:bottom w:w="0" w:type="dxa"/>
              <w:right w:w="3" w:type="dxa"/>
            </w:tcMar>
            <w:vAlign w:val="center"/>
            <w:hideMark/>
          </w:tcPr>
          <w:p w14:paraId="7A5D0825"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Панель</w:t>
            </w:r>
            <w:r w:rsidRPr="0027267A">
              <w:rPr>
                <w:rFonts w:ascii="Times New Roman" w:eastAsia="Times New Roman" w:hAnsi="Times New Roman" w:cs="Times New Roman"/>
                <w:color w:val="000000" w:themeColor="dark1"/>
                <w:sz w:val="20"/>
                <w:szCs w:val="20"/>
                <w:lang w:val="en-US" w:eastAsia="ru-RU"/>
              </w:rPr>
              <w:t xml:space="preserve"> </w:t>
            </w:r>
            <w:r w:rsidRPr="0027267A">
              <w:rPr>
                <w:rFonts w:ascii="Times New Roman" w:eastAsia="Times New Roman" w:hAnsi="Times New Roman" w:cs="Times New Roman"/>
                <w:color w:val="000000" w:themeColor="dark1"/>
                <w:sz w:val="20"/>
                <w:szCs w:val="20"/>
                <w:lang w:eastAsia="ru-RU"/>
              </w:rPr>
              <w:t>(</w:t>
            </w:r>
            <w:r w:rsidRPr="0027267A">
              <w:rPr>
                <w:rFonts w:ascii="Times New Roman" w:eastAsia="Times New Roman" w:hAnsi="Times New Roman" w:cs="Times New Roman"/>
                <w:color w:val="000000" w:themeColor="dark1"/>
                <w:sz w:val="20"/>
                <w:szCs w:val="20"/>
                <w:lang w:val="en-US" w:eastAsia="ru-RU"/>
              </w:rPr>
              <w:t>I-515)</w:t>
            </w:r>
          </w:p>
        </w:tc>
        <w:tc>
          <w:tcPr>
            <w:tcW w:w="1173" w:type="dxa"/>
            <w:shd w:val="clear" w:color="auto" w:fill="E9EDF4"/>
            <w:tcMar>
              <w:top w:w="3" w:type="dxa"/>
              <w:left w:w="3" w:type="dxa"/>
              <w:bottom w:w="0" w:type="dxa"/>
              <w:right w:w="3" w:type="dxa"/>
            </w:tcMar>
            <w:vAlign w:val="center"/>
            <w:hideMark/>
          </w:tcPr>
          <w:p w14:paraId="5E0E6329"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w:t>
            </w:r>
          </w:p>
        </w:tc>
        <w:tc>
          <w:tcPr>
            <w:tcW w:w="2552" w:type="dxa"/>
            <w:shd w:val="clear" w:color="auto" w:fill="E9EDF4"/>
            <w:tcMar>
              <w:top w:w="3" w:type="dxa"/>
              <w:left w:w="3" w:type="dxa"/>
              <w:bottom w:w="0" w:type="dxa"/>
              <w:right w:w="3" w:type="dxa"/>
            </w:tcMar>
            <w:vAlign w:val="center"/>
            <w:hideMark/>
          </w:tcPr>
          <w:p w14:paraId="68FEFA87" w14:textId="77777777" w:rsidR="00F12546" w:rsidRPr="0027267A" w:rsidRDefault="00F12546" w:rsidP="00F12546">
            <w:pPr>
              <w:spacing w:line="344" w:lineRule="atLeast"/>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038B0FE7" w14:textId="77777777" w:rsidTr="00F12546">
        <w:trPr>
          <w:trHeight w:val="125"/>
        </w:trPr>
        <w:tc>
          <w:tcPr>
            <w:tcW w:w="705" w:type="dxa"/>
            <w:shd w:val="clear" w:color="auto" w:fill="E9EDF4"/>
            <w:tcMar>
              <w:top w:w="3" w:type="dxa"/>
              <w:left w:w="3" w:type="dxa"/>
              <w:bottom w:w="0" w:type="dxa"/>
              <w:right w:w="3" w:type="dxa"/>
            </w:tcMar>
            <w:vAlign w:val="center"/>
            <w:hideMark/>
          </w:tcPr>
          <w:p w14:paraId="164DC27D"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16</w:t>
            </w:r>
          </w:p>
        </w:tc>
        <w:tc>
          <w:tcPr>
            <w:tcW w:w="1281" w:type="dxa"/>
            <w:shd w:val="clear" w:color="auto" w:fill="E9EDF4"/>
            <w:tcMar>
              <w:top w:w="3" w:type="dxa"/>
              <w:left w:w="3" w:type="dxa"/>
              <w:bottom w:w="0" w:type="dxa"/>
              <w:right w:w="3" w:type="dxa"/>
            </w:tcMar>
            <w:vAlign w:val="center"/>
            <w:hideMark/>
          </w:tcPr>
          <w:p w14:paraId="402AF540"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16758</w:t>
            </w:r>
          </w:p>
        </w:tc>
        <w:tc>
          <w:tcPr>
            <w:tcW w:w="4394" w:type="dxa"/>
            <w:shd w:val="clear" w:color="auto" w:fill="E9EDF4"/>
            <w:tcMar>
              <w:top w:w="3" w:type="dxa"/>
              <w:left w:w="3" w:type="dxa"/>
              <w:bottom w:w="0" w:type="dxa"/>
              <w:right w:w="3" w:type="dxa"/>
            </w:tcMar>
            <w:vAlign w:val="center"/>
            <w:hideMark/>
          </w:tcPr>
          <w:p w14:paraId="4B0F68CC"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3-й Новоподмосковный переулок, дом 3, корпус 3</w:t>
            </w:r>
          </w:p>
        </w:tc>
        <w:tc>
          <w:tcPr>
            <w:tcW w:w="1559" w:type="dxa"/>
            <w:shd w:val="clear" w:color="auto" w:fill="E9EDF4"/>
            <w:tcMar>
              <w:top w:w="3" w:type="dxa"/>
              <w:left w:w="3" w:type="dxa"/>
              <w:bottom w:w="0" w:type="dxa"/>
              <w:right w:w="3" w:type="dxa"/>
            </w:tcMar>
            <w:vAlign w:val="center"/>
            <w:hideMark/>
          </w:tcPr>
          <w:p w14:paraId="29343E11"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1962</w:t>
            </w:r>
          </w:p>
        </w:tc>
        <w:tc>
          <w:tcPr>
            <w:tcW w:w="3930" w:type="dxa"/>
            <w:shd w:val="clear" w:color="auto" w:fill="E9EDF4"/>
            <w:tcMar>
              <w:top w:w="3" w:type="dxa"/>
              <w:left w:w="3" w:type="dxa"/>
              <w:bottom w:w="0" w:type="dxa"/>
              <w:right w:w="3" w:type="dxa"/>
            </w:tcMar>
            <w:vAlign w:val="center"/>
            <w:hideMark/>
          </w:tcPr>
          <w:p w14:paraId="543DD17D"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кирпич (индивидуальная)</w:t>
            </w:r>
          </w:p>
        </w:tc>
        <w:tc>
          <w:tcPr>
            <w:tcW w:w="1173" w:type="dxa"/>
            <w:shd w:val="clear" w:color="auto" w:fill="E9EDF4"/>
            <w:tcMar>
              <w:top w:w="3" w:type="dxa"/>
              <w:left w:w="3" w:type="dxa"/>
              <w:bottom w:w="0" w:type="dxa"/>
              <w:right w:w="3" w:type="dxa"/>
            </w:tcMar>
            <w:vAlign w:val="center"/>
            <w:hideMark/>
          </w:tcPr>
          <w:p w14:paraId="629A94E8"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2</w:t>
            </w:r>
          </w:p>
        </w:tc>
        <w:tc>
          <w:tcPr>
            <w:tcW w:w="2552" w:type="dxa"/>
            <w:shd w:val="clear" w:color="auto" w:fill="E9EDF4"/>
            <w:tcMar>
              <w:top w:w="3" w:type="dxa"/>
              <w:left w:w="3" w:type="dxa"/>
              <w:bottom w:w="0" w:type="dxa"/>
              <w:right w:w="3" w:type="dxa"/>
            </w:tcMar>
            <w:vAlign w:val="center"/>
            <w:hideMark/>
          </w:tcPr>
          <w:p w14:paraId="5F4F62B8"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2E97151E" w14:textId="77777777" w:rsidTr="00F12546">
        <w:trPr>
          <w:trHeight w:val="103"/>
        </w:trPr>
        <w:tc>
          <w:tcPr>
            <w:tcW w:w="705" w:type="dxa"/>
            <w:shd w:val="clear" w:color="auto" w:fill="E9EDF4"/>
            <w:tcMar>
              <w:top w:w="3" w:type="dxa"/>
              <w:left w:w="3" w:type="dxa"/>
              <w:bottom w:w="0" w:type="dxa"/>
              <w:right w:w="3" w:type="dxa"/>
            </w:tcMar>
            <w:vAlign w:val="center"/>
            <w:hideMark/>
          </w:tcPr>
          <w:p w14:paraId="08EDC958"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17</w:t>
            </w:r>
          </w:p>
        </w:tc>
        <w:tc>
          <w:tcPr>
            <w:tcW w:w="1281" w:type="dxa"/>
            <w:shd w:val="clear" w:color="auto" w:fill="E9EDF4"/>
            <w:tcMar>
              <w:top w:w="3" w:type="dxa"/>
              <w:left w:w="3" w:type="dxa"/>
              <w:bottom w:w="0" w:type="dxa"/>
              <w:right w:w="3" w:type="dxa"/>
            </w:tcMar>
            <w:vAlign w:val="center"/>
            <w:hideMark/>
          </w:tcPr>
          <w:p w14:paraId="2551DFD4"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4275</w:t>
            </w:r>
          </w:p>
        </w:tc>
        <w:tc>
          <w:tcPr>
            <w:tcW w:w="4394" w:type="dxa"/>
            <w:shd w:val="clear" w:color="auto" w:fill="E9EDF4"/>
            <w:tcMar>
              <w:top w:w="3" w:type="dxa"/>
              <w:left w:w="3" w:type="dxa"/>
              <w:bottom w:w="0" w:type="dxa"/>
              <w:right w:w="3" w:type="dxa"/>
            </w:tcMar>
            <w:vAlign w:val="center"/>
            <w:hideMark/>
          </w:tcPr>
          <w:p w14:paraId="51049DF5"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Вокзальный переулок, дом 5</w:t>
            </w:r>
          </w:p>
        </w:tc>
        <w:tc>
          <w:tcPr>
            <w:tcW w:w="1559" w:type="dxa"/>
            <w:shd w:val="clear" w:color="auto" w:fill="E9EDF4"/>
            <w:tcMar>
              <w:top w:w="3" w:type="dxa"/>
              <w:left w:w="3" w:type="dxa"/>
              <w:bottom w:w="0" w:type="dxa"/>
              <w:right w:w="3" w:type="dxa"/>
            </w:tcMar>
            <w:vAlign w:val="center"/>
            <w:hideMark/>
          </w:tcPr>
          <w:p w14:paraId="392CA6F5"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1939</w:t>
            </w:r>
          </w:p>
        </w:tc>
        <w:tc>
          <w:tcPr>
            <w:tcW w:w="3930" w:type="dxa"/>
            <w:shd w:val="clear" w:color="auto" w:fill="E9EDF4"/>
            <w:tcMar>
              <w:top w:w="3" w:type="dxa"/>
              <w:left w:w="3" w:type="dxa"/>
              <w:bottom w:w="0" w:type="dxa"/>
              <w:right w:w="3" w:type="dxa"/>
            </w:tcMar>
            <w:vAlign w:val="center"/>
            <w:hideMark/>
          </w:tcPr>
          <w:p w14:paraId="010DCE83"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кирпич (индивидуальная)</w:t>
            </w:r>
          </w:p>
        </w:tc>
        <w:tc>
          <w:tcPr>
            <w:tcW w:w="1173" w:type="dxa"/>
            <w:shd w:val="clear" w:color="auto" w:fill="E9EDF4"/>
            <w:tcMar>
              <w:top w:w="3" w:type="dxa"/>
              <w:left w:w="3" w:type="dxa"/>
              <w:bottom w:w="0" w:type="dxa"/>
              <w:right w:w="3" w:type="dxa"/>
            </w:tcMar>
            <w:vAlign w:val="center"/>
            <w:hideMark/>
          </w:tcPr>
          <w:p w14:paraId="09B83256"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2</w:t>
            </w:r>
          </w:p>
        </w:tc>
        <w:tc>
          <w:tcPr>
            <w:tcW w:w="2552" w:type="dxa"/>
            <w:shd w:val="clear" w:color="auto" w:fill="E9EDF4"/>
            <w:tcMar>
              <w:top w:w="3" w:type="dxa"/>
              <w:left w:w="3" w:type="dxa"/>
              <w:bottom w:w="0" w:type="dxa"/>
              <w:right w:w="3" w:type="dxa"/>
            </w:tcMar>
            <w:vAlign w:val="center"/>
            <w:hideMark/>
          </w:tcPr>
          <w:p w14:paraId="7A6FD04D"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 xml:space="preserve">2/МКД </w:t>
            </w:r>
          </w:p>
        </w:tc>
      </w:tr>
      <w:tr w:rsidR="00F12546" w:rsidRPr="0027267A" w14:paraId="3ED671D5" w14:textId="77777777" w:rsidTr="00F12546">
        <w:trPr>
          <w:trHeight w:val="150"/>
        </w:trPr>
        <w:tc>
          <w:tcPr>
            <w:tcW w:w="705" w:type="dxa"/>
            <w:shd w:val="clear" w:color="auto" w:fill="E9EDF4"/>
            <w:tcMar>
              <w:top w:w="3" w:type="dxa"/>
              <w:left w:w="3" w:type="dxa"/>
              <w:bottom w:w="0" w:type="dxa"/>
              <w:right w:w="3" w:type="dxa"/>
            </w:tcMar>
            <w:vAlign w:val="center"/>
            <w:hideMark/>
          </w:tcPr>
          <w:p w14:paraId="7511FAC9"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18</w:t>
            </w:r>
          </w:p>
        </w:tc>
        <w:tc>
          <w:tcPr>
            <w:tcW w:w="1281" w:type="dxa"/>
            <w:shd w:val="clear" w:color="auto" w:fill="E9EDF4"/>
            <w:tcMar>
              <w:top w:w="3" w:type="dxa"/>
              <w:left w:w="3" w:type="dxa"/>
              <w:bottom w:w="0" w:type="dxa"/>
              <w:right w:w="3" w:type="dxa"/>
            </w:tcMar>
            <w:vAlign w:val="center"/>
            <w:hideMark/>
          </w:tcPr>
          <w:p w14:paraId="4DCED785"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4277</w:t>
            </w:r>
          </w:p>
        </w:tc>
        <w:tc>
          <w:tcPr>
            <w:tcW w:w="4394" w:type="dxa"/>
            <w:shd w:val="clear" w:color="auto" w:fill="E9EDF4"/>
            <w:tcMar>
              <w:top w:w="3" w:type="dxa"/>
              <w:left w:w="3" w:type="dxa"/>
              <w:bottom w:w="0" w:type="dxa"/>
              <w:right w:w="3" w:type="dxa"/>
            </w:tcMar>
            <w:vAlign w:val="center"/>
            <w:hideMark/>
          </w:tcPr>
          <w:p w14:paraId="132EF5BE"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Вокзальный переулок, дом 6, корпус 1</w:t>
            </w:r>
          </w:p>
        </w:tc>
        <w:tc>
          <w:tcPr>
            <w:tcW w:w="1559" w:type="dxa"/>
            <w:shd w:val="clear" w:color="auto" w:fill="E9EDF4"/>
            <w:tcMar>
              <w:top w:w="3" w:type="dxa"/>
              <w:left w:w="3" w:type="dxa"/>
              <w:bottom w:w="0" w:type="dxa"/>
              <w:right w:w="3" w:type="dxa"/>
            </w:tcMar>
            <w:vAlign w:val="center"/>
            <w:hideMark/>
          </w:tcPr>
          <w:p w14:paraId="0B962722"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1936</w:t>
            </w:r>
          </w:p>
        </w:tc>
        <w:tc>
          <w:tcPr>
            <w:tcW w:w="3930" w:type="dxa"/>
            <w:shd w:val="clear" w:color="auto" w:fill="E9EDF4"/>
            <w:tcMar>
              <w:top w:w="3" w:type="dxa"/>
              <w:left w:w="3" w:type="dxa"/>
              <w:bottom w:w="0" w:type="dxa"/>
              <w:right w:w="3" w:type="dxa"/>
            </w:tcMar>
            <w:vAlign w:val="center"/>
            <w:hideMark/>
          </w:tcPr>
          <w:p w14:paraId="1A68042B"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кирпич (индивидуальная)</w:t>
            </w:r>
          </w:p>
        </w:tc>
        <w:tc>
          <w:tcPr>
            <w:tcW w:w="1173" w:type="dxa"/>
            <w:shd w:val="clear" w:color="auto" w:fill="E9EDF4"/>
            <w:tcMar>
              <w:top w:w="3" w:type="dxa"/>
              <w:left w:w="3" w:type="dxa"/>
              <w:bottom w:w="0" w:type="dxa"/>
              <w:right w:w="3" w:type="dxa"/>
            </w:tcMar>
            <w:vAlign w:val="center"/>
            <w:hideMark/>
          </w:tcPr>
          <w:p w14:paraId="23749DAB"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2</w:t>
            </w:r>
          </w:p>
        </w:tc>
        <w:tc>
          <w:tcPr>
            <w:tcW w:w="2552" w:type="dxa"/>
            <w:shd w:val="clear" w:color="auto" w:fill="E9EDF4"/>
            <w:tcMar>
              <w:top w:w="3" w:type="dxa"/>
              <w:left w:w="3" w:type="dxa"/>
              <w:bottom w:w="0" w:type="dxa"/>
              <w:right w:w="3" w:type="dxa"/>
            </w:tcMar>
            <w:vAlign w:val="center"/>
            <w:hideMark/>
          </w:tcPr>
          <w:p w14:paraId="4BD17DDD"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 xml:space="preserve">2/МКД </w:t>
            </w:r>
          </w:p>
        </w:tc>
      </w:tr>
      <w:tr w:rsidR="00F12546" w:rsidRPr="0027267A" w14:paraId="31DD0677" w14:textId="77777777" w:rsidTr="00F12546">
        <w:trPr>
          <w:trHeight w:val="184"/>
        </w:trPr>
        <w:tc>
          <w:tcPr>
            <w:tcW w:w="705" w:type="dxa"/>
            <w:shd w:val="clear" w:color="auto" w:fill="E9EDF4"/>
            <w:tcMar>
              <w:top w:w="3" w:type="dxa"/>
              <w:left w:w="3" w:type="dxa"/>
              <w:bottom w:w="0" w:type="dxa"/>
              <w:right w:w="3" w:type="dxa"/>
            </w:tcMar>
            <w:vAlign w:val="center"/>
            <w:hideMark/>
          </w:tcPr>
          <w:p w14:paraId="43D9DD75"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w:t>
            </w:r>
          </w:p>
        </w:tc>
        <w:tc>
          <w:tcPr>
            <w:tcW w:w="1281" w:type="dxa"/>
            <w:shd w:val="clear" w:color="auto" w:fill="E9EDF4"/>
            <w:tcMar>
              <w:top w:w="3" w:type="dxa"/>
              <w:left w:w="3" w:type="dxa"/>
              <w:bottom w:w="0" w:type="dxa"/>
              <w:right w:w="3" w:type="dxa"/>
            </w:tcMar>
            <w:vAlign w:val="center"/>
            <w:hideMark/>
          </w:tcPr>
          <w:p w14:paraId="1811AC9F"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4278</w:t>
            </w:r>
          </w:p>
        </w:tc>
        <w:tc>
          <w:tcPr>
            <w:tcW w:w="4394" w:type="dxa"/>
            <w:shd w:val="clear" w:color="auto" w:fill="E9EDF4"/>
            <w:tcMar>
              <w:top w:w="3" w:type="dxa"/>
              <w:left w:w="3" w:type="dxa"/>
              <w:bottom w:w="0" w:type="dxa"/>
              <w:right w:w="3" w:type="dxa"/>
            </w:tcMar>
            <w:vAlign w:val="center"/>
            <w:hideMark/>
          </w:tcPr>
          <w:p w14:paraId="7917FE70"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Вокзальный переулок, дом 6, корпус 2</w:t>
            </w:r>
          </w:p>
        </w:tc>
        <w:tc>
          <w:tcPr>
            <w:tcW w:w="1559" w:type="dxa"/>
            <w:shd w:val="clear" w:color="auto" w:fill="E9EDF4"/>
            <w:tcMar>
              <w:top w:w="3" w:type="dxa"/>
              <w:left w:w="3" w:type="dxa"/>
              <w:bottom w:w="0" w:type="dxa"/>
              <w:right w:w="3" w:type="dxa"/>
            </w:tcMar>
            <w:vAlign w:val="center"/>
            <w:hideMark/>
          </w:tcPr>
          <w:p w14:paraId="2889151C"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1936</w:t>
            </w:r>
          </w:p>
        </w:tc>
        <w:tc>
          <w:tcPr>
            <w:tcW w:w="3930" w:type="dxa"/>
            <w:shd w:val="clear" w:color="auto" w:fill="E9EDF4"/>
            <w:tcMar>
              <w:top w:w="3" w:type="dxa"/>
              <w:left w:w="3" w:type="dxa"/>
              <w:bottom w:w="0" w:type="dxa"/>
              <w:right w:w="3" w:type="dxa"/>
            </w:tcMar>
            <w:vAlign w:val="center"/>
            <w:hideMark/>
          </w:tcPr>
          <w:p w14:paraId="2DFBA7C4"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кирпич (индивидуальная)</w:t>
            </w:r>
          </w:p>
        </w:tc>
        <w:tc>
          <w:tcPr>
            <w:tcW w:w="1173" w:type="dxa"/>
            <w:shd w:val="clear" w:color="auto" w:fill="E9EDF4"/>
            <w:tcMar>
              <w:top w:w="3" w:type="dxa"/>
              <w:left w:w="3" w:type="dxa"/>
              <w:bottom w:w="0" w:type="dxa"/>
              <w:right w:w="3" w:type="dxa"/>
            </w:tcMar>
            <w:vAlign w:val="center"/>
            <w:hideMark/>
          </w:tcPr>
          <w:p w14:paraId="2A5FE6D1"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2</w:t>
            </w:r>
          </w:p>
        </w:tc>
        <w:tc>
          <w:tcPr>
            <w:tcW w:w="2552" w:type="dxa"/>
            <w:shd w:val="clear" w:color="auto" w:fill="E9EDF4"/>
            <w:tcMar>
              <w:top w:w="3" w:type="dxa"/>
              <w:left w:w="3" w:type="dxa"/>
              <w:bottom w:w="0" w:type="dxa"/>
              <w:right w:w="3" w:type="dxa"/>
            </w:tcMar>
            <w:vAlign w:val="center"/>
            <w:hideMark/>
          </w:tcPr>
          <w:p w14:paraId="3C26A6E2"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 xml:space="preserve">2/МКД </w:t>
            </w:r>
          </w:p>
        </w:tc>
      </w:tr>
      <w:tr w:rsidR="00F12546" w:rsidRPr="0027267A" w14:paraId="31622194" w14:textId="77777777" w:rsidTr="00F12546">
        <w:trPr>
          <w:trHeight w:val="205"/>
        </w:trPr>
        <w:tc>
          <w:tcPr>
            <w:tcW w:w="705" w:type="dxa"/>
            <w:shd w:val="clear" w:color="auto" w:fill="E9EDF4"/>
            <w:tcMar>
              <w:top w:w="3" w:type="dxa"/>
              <w:left w:w="3" w:type="dxa"/>
              <w:bottom w:w="0" w:type="dxa"/>
              <w:right w:w="3" w:type="dxa"/>
            </w:tcMar>
            <w:vAlign w:val="center"/>
            <w:hideMark/>
          </w:tcPr>
          <w:p w14:paraId="074DDF52"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20</w:t>
            </w:r>
          </w:p>
        </w:tc>
        <w:tc>
          <w:tcPr>
            <w:tcW w:w="1281" w:type="dxa"/>
            <w:shd w:val="clear" w:color="auto" w:fill="E9EDF4"/>
            <w:tcMar>
              <w:top w:w="3" w:type="dxa"/>
              <w:left w:w="3" w:type="dxa"/>
              <w:bottom w:w="0" w:type="dxa"/>
              <w:right w:w="3" w:type="dxa"/>
            </w:tcMar>
            <w:vAlign w:val="center"/>
            <w:hideMark/>
          </w:tcPr>
          <w:p w14:paraId="517D0955"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12756</w:t>
            </w:r>
          </w:p>
        </w:tc>
        <w:tc>
          <w:tcPr>
            <w:tcW w:w="4394" w:type="dxa"/>
            <w:shd w:val="clear" w:color="auto" w:fill="E9EDF4"/>
            <w:tcMar>
              <w:top w:w="3" w:type="dxa"/>
              <w:left w:w="3" w:type="dxa"/>
              <w:bottom w:w="0" w:type="dxa"/>
              <w:right w:w="3" w:type="dxa"/>
            </w:tcMar>
            <w:vAlign w:val="center"/>
            <w:hideMark/>
          </w:tcPr>
          <w:p w14:paraId="44DBD2BA"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Ленинградское шоссе, дом 48, корпус 1</w:t>
            </w:r>
          </w:p>
        </w:tc>
        <w:tc>
          <w:tcPr>
            <w:tcW w:w="1559" w:type="dxa"/>
            <w:shd w:val="clear" w:color="auto" w:fill="E9EDF4"/>
            <w:tcMar>
              <w:top w:w="3" w:type="dxa"/>
              <w:left w:w="3" w:type="dxa"/>
              <w:bottom w:w="0" w:type="dxa"/>
              <w:right w:w="3" w:type="dxa"/>
            </w:tcMar>
            <w:vAlign w:val="center"/>
            <w:hideMark/>
          </w:tcPr>
          <w:p w14:paraId="40300309"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1963</w:t>
            </w:r>
          </w:p>
        </w:tc>
        <w:tc>
          <w:tcPr>
            <w:tcW w:w="3930" w:type="dxa"/>
            <w:shd w:val="clear" w:color="auto" w:fill="E9EDF4"/>
            <w:tcMar>
              <w:top w:w="3" w:type="dxa"/>
              <w:left w:w="3" w:type="dxa"/>
              <w:bottom w:w="0" w:type="dxa"/>
              <w:right w:w="3" w:type="dxa"/>
            </w:tcMar>
            <w:vAlign w:val="center"/>
            <w:hideMark/>
          </w:tcPr>
          <w:p w14:paraId="0CF14577"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блочный (</w:t>
            </w:r>
            <w:r w:rsidRPr="0027267A">
              <w:rPr>
                <w:rFonts w:ascii="Times New Roman" w:eastAsia="Times New Roman" w:hAnsi="Times New Roman" w:cs="Times New Roman"/>
                <w:color w:val="000000" w:themeColor="dark1"/>
                <w:sz w:val="20"/>
                <w:szCs w:val="20"/>
                <w:lang w:val="en-US" w:eastAsia="ru-RU"/>
              </w:rPr>
              <w:t xml:space="preserve">I-510)                      </w:t>
            </w:r>
          </w:p>
        </w:tc>
        <w:tc>
          <w:tcPr>
            <w:tcW w:w="1173" w:type="dxa"/>
            <w:shd w:val="clear" w:color="auto" w:fill="E9EDF4"/>
            <w:tcMar>
              <w:top w:w="3" w:type="dxa"/>
              <w:left w:w="3" w:type="dxa"/>
              <w:bottom w:w="0" w:type="dxa"/>
              <w:right w:w="3" w:type="dxa"/>
            </w:tcMar>
            <w:vAlign w:val="center"/>
            <w:hideMark/>
          </w:tcPr>
          <w:p w14:paraId="1F02ADDD"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w:t>
            </w:r>
          </w:p>
        </w:tc>
        <w:tc>
          <w:tcPr>
            <w:tcW w:w="2552" w:type="dxa"/>
            <w:shd w:val="clear" w:color="auto" w:fill="E9EDF4"/>
            <w:tcMar>
              <w:top w:w="3" w:type="dxa"/>
              <w:left w:w="3" w:type="dxa"/>
              <w:bottom w:w="0" w:type="dxa"/>
              <w:right w:w="3" w:type="dxa"/>
            </w:tcMar>
            <w:vAlign w:val="center"/>
            <w:hideMark/>
          </w:tcPr>
          <w:p w14:paraId="44D4C3A3"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6DF4D34C" w14:textId="77777777" w:rsidTr="00F12546">
        <w:trPr>
          <w:trHeight w:val="211"/>
        </w:trPr>
        <w:tc>
          <w:tcPr>
            <w:tcW w:w="705" w:type="dxa"/>
            <w:shd w:val="clear" w:color="auto" w:fill="E9EDF4"/>
            <w:tcMar>
              <w:top w:w="3" w:type="dxa"/>
              <w:left w:w="3" w:type="dxa"/>
              <w:bottom w:w="0" w:type="dxa"/>
              <w:right w:w="3" w:type="dxa"/>
            </w:tcMar>
            <w:vAlign w:val="center"/>
            <w:hideMark/>
          </w:tcPr>
          <w:p w14:paraId="1CAEEAAF"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21</w:t>
            </w:r>
          </w:p>
        </w:tc>
        <w:tc>
          <w:tcPr>
            <w:tcW w:w="1281" w:type="dxa"/>
            <w:shd w:val="clear" w:color="auto" w:fill="E9EDF4"/>
            <w:tcMar>
              <w:top w:w="3" w:type="dxa"/>
              <w:left w:w="3" w:type="dxa"/>
              <w:bottom w:w="0" w:type="dxa"/>
              <w:right w:w="3" w:type="dxa"/>
            </w:tcMar>
            <w:vAlign w:val="center"/>
            <w:hideMark/>
          </w:tcPr>
          <w:p w14:paraId="7D6DECB9"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12757</w:t>
            </w:r>
          </w:p>
        </w:tc>
        <w:tc>
          <w:tcPr>
            <w:tcW w:w="4394" w:type="dxa"/>
            <w:shd w:val="clear" w:color="auto" w:fill="E9EDF4"/>
            <w:tcMar>
              <w:top w:w="3" w:type="dxa"/>
              <w:left w:w="3" w:type="dxa"/>
              <w:bottom w:w="0" w:type="dxa"/>
              <w:right w:w="3" w:type="dxa"/>
            </w:tcMar>
            <w:vAlign w:val="center"/>
            <w:hideMark/>
          </w:tcPr>
          <w:p w14:paraId="7D1F7B66"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Ленинградское шоссе, дом 48, корпус 2</w:t>
            </w:r>
          </w:p>
        </w:tc>
        <w:tc>
          <w:tcPr>
            <w:tcW w:w="1559" w:type="dxa"/>
            <w:shd w:val="clear" w:color="auto" w:fill="E9EDF4"/>
            <w:tcMar>
              <w:top w:w="3" w:type="dxa"/>
              <w:left w:w="3" w:type="dxa"/>
              <w:bottom w:w="0" w:type="dxa"/>
              <w:right w:w="3" w:type="dxa"/>
            </w:tcMar>
            <w:vAlign w:val="center"/>
            <w:hideMark/>
          </w:tcPr>
          <w:p w14:paraId="3BCE048C"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1963</w:t>
            </w:r>
          </w:p>
        </w:tc>
        <w:tc>
          <w:tcPr>
            <w:tcW w:w="3930" w:type="dxa"/>
            <w:shd w:val="clear" w:color="auto" w:fill="E9EDF4"/>
            <w:tcMar>
              <w:top w:w="3" w:type="dxa"/>
              <w:left w:w="3" w:type="dxa"/>
              <w:bottom w:w="0" w:type="dxa"/>
              <w:right w:w="3" w:type="dxa"/>
            </w:tcMar>
            <w:vAlign w:val="center"/>
            <w:hideMark/>
          </w:tcPr>
          <w:p w14:paraId="69913883"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блочный  (</w:t>
            </w:r>
            <w:r w:rsidRPr="0027267A">
              <w:rPr>
                <w:rFonts w:ascii="Times New Roman" w:eastAsia="Times New Roman" w:hAnsi="Times New Roman" w:cs="Times New Roman"/>
                <w:color w:val="000000" w:themeColor="dark1"/>
                <w:sz w:val="20"/>
                <w:szCs w:val="20"/>
                <w:lang w:val="en-US" w:eastAsia="ru-RU"/>
              </w:rPr>
              <w:t xml:space="preserve">I-510) </w:t>
            </w:r>
          </w:p>
        </w:tc>
        <w:tc>
          <w:tcPr>
            <w:tcW w:w="1173" w:type="dxa"/>
            <w:shd w:val="clear" w:color="auto" w:fill="E9EDF4"/>
            <w:tcMar>
              <w:top w:w="3" w:type="dxa"/>
              <w:left w:w="3" w:type="dxa"/>
              <w:bottom w:w="0" w:type="dxa"/>
              <w:right w:w="3" w:type="dxa"/>
            </w:tcMar>
            <w:vAlign w:val="center"/>
            <w:hideMark/>
          </w:tcPr>
          <w:p w14:paraId="0331E8A3"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w:t>
            </w:r>
          </w:p>
        </w:tc>
        <w:tc>
          <w:tcPr>
            <w:tcW w:w="2552" w:type="dxa"/>
            <w:shd w:val="clear" w:color="auto" w:fill="E9EDF4"/>
            <w:tcMar>
              <w:top w:w="3" w:type="dxa"/>
              <w:left w:w="3" w:type="dxa"/>
              <w:bottom w:w="0" w:type="dxa"/>
              <w:right w:w="3" w:type="dxa"/>
            </w:tcMar>
            <w:vAlign w:val="center"/>
            <w:hideMark/>
          </w:tcPr>
          <w:p w14:paraId="2CB67009"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7CA43115" w14:textId="77777777" w:rsidTr="00F12546">
        <w:trPr>
          <w:trHeight w:val="102"/>
        </w:trPr>
        <w:tc>
          <w:tcPr>
            <w:tcW w:w="705" w:type="dxa"/>
            <w:shd w:val="clear" w:color="auto" w:fill="E9EDF4"/>
            <w:tcMar>
              <w:top w:w="3" w:type="dxa"/>
              <w:left w:w="3" w:type="dxa"/>
              <w:bottom w:w="0" w:type="dxa"/>
              <w:right w:w="3" w:type="dxa"/>
            </w:tcMar>
            <w:vAlign w:val="center"/>
            <w:hideMark/>
          </w:tcPr>
          <w:p w14:paraId="645B0D22"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22</w:t>
            </w:r>
          </w:p>
        </w:tc>
        <w:tc>
          <w:tcPr>
            <w:tcW w:w="1281" w:type="dxa"/>
            <w:shd w:val="clear" w:color="auto" w:fill="E9EDF4"/>
            <w:tcMar>
              <w:top w:w="3" w:type="dxa"/>
              <w:left w:w="3" w:type="dxa"/>
              <w:bottom w:w="0" w:type="dxa"/>
              <w:right w:w="3" w:type="dxa"/>
            </w:tcMar>
            <w:vAlign w:val="center"/>
            <w:hideMark/>
          </w:tcPr>
          <w:p w14:paraId="1413BB3A"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12758</w:t>
            </w:r>
          </w:p>
        </w:tc>
        <w:tc>
          <w:tcPr>
            <w:tcW w:w="4394" w:type="dxa"/>
            <w:shd w:val="clear" w:color="auto" w:fill="E9EDF4"/>
            <w:tcMar>
              <w:top w:w="3" w:type="dxa"/>
              <w:left w:w="3" w:type="dxa"/>
              <w:bottom w:w="0" w:type="dxa"/>
              <w:right w:w="3" w:type="dxa"/>
            </w:tcMar>
            <w:vAlign w:val="center"/>
            <w:hideMark/>
          </w:tcPr>
          <w:p w14:paraId="54026CCC"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Ленинградское шоссе, дом 48, корпус 3</w:t>
            </w:r>
          </w:p>
        </w:tc>
        <w:tc>
          <w:tcPr>
            <w:tcW w:w="1559" w:type="dxa"/>
            <w:shd w:val="clear" w:color="auto" w:fill="E9EDF4"/>
            <w:tcMar>
              <w:top w:w="3" w:type="dxa"/>
              <w:left w:w="3" w:type="dxa"/>
              <w:bottom w:w="0" w:type="dxa"/>
              <w:right w:w="3" w:type="dxa"/>
            </w:tcMar>
            <w:vAlign w:val="center"/>
            <w:hideMark/>
          </w:tcPr>
          <w:p w14:paraId="7C14A7F2"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1963</w:t>
            </w:r>
          </w:p>
        </w:tc>
        <w:tc>
          <w:tcPr>
            <w:tcW w:w="3930" w:type="dxa"/>
            <w:shd w:val="clear" w:color="auto" w:fill="E9EDF4"/>
            <w:tcMar>
              <w:top w:w="3" w:type="dxa"/>
              <w:left w:w="3" w:type="dxa"/>
              <w:bottom w:w="0" w:type="dxa"/>
              <w:right w:w="3" w:type="dxa"/>
            </w:tcMar>
            <w:vAlign w:val="center"/>
            <w:hideMark/>
          </w:tcPr>
          <w:p w14:paraId="3F7BE6F3"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блочный (</w:t>
            </w:r>
            <w:r w:rsidRPr="0027267A">
              <w:rPr>
                <w:rFonts w:ascii="Times New Roman" w:eastAsia="Times New Roman" w:hAnsi="Times New Roman" w:cs="Times New Roman"/>
                <w:color w:val="000000" w:themeColor="dark1"/>
                <w:sz w:val="20"/>
                <w:szCs w:val="20"/>
                <w:lang w:val="en-US" w:eastAsia="ru-RU"/>
              </w:rPr>
              <w:t xml:space="preserve">I-511)                      </w:t>
            </w:r>
          </w:p>
        </w:tc>
        <w:tc>
          <w:tcPr>
            <w:tcW w:w="1173" w:type="dxa"/>
            <w:shd w:val="clear" w:color="auto" w:fill="E9EDF4"/>
            <w:tcMar>
              <w:top w:w="3" w:type="dxa"/>
              <w:left w:w="3" w:type="dxa"/>
              <w:bottom w:w="0" w:type="dxa"/>
              <w:right w:w="3" w:type="dxa"/>
            </w:tcMar>
            <w:vAlign w:val="center"/>
            <w:hideMark/>
          </w:tcPr>
          <w:p w14:paraId="0F57D1AC"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w:t>
            </w:r>
          </w:p>
        </w:tc>
        <w:tc>
          <w:tcPr>
            <w:tcW w:w="2552" w:type="dxa"/>
            <w:shd w:val="clear" w:color="auto" w:fill="E9EDF4"/>
            <w:tcMar>
              <w:top w:w="3" w:type="dxa"/>
              <w:left w:w="3" w:type="dxa"/>
              <w:bottom w:w="0" w:type="dxa"/>
              <w:right w:w="3" w:type="dxa"/>
            </w:tcMar>
            <w:vAlign w:val="center"/>
            <w:hideMark/>
          </w:tcPr>
          <w:p w14:paraId="37135B59"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4CB6DD1B" w14:textId="77777777" w:rsidTr="00F12546">
        <w:trPr>
          <w:trHeight w:val="165"/>
        </w:trPr>
        <w:tc>
          <w:tcPr>
            <w:tcW w:w="705" w:type="dxa"/>
            <w:shd w:val="clear" w:color="auto" w:fill="E9EDF4"/>
            <w:tcMar>
              <w:top w:w="3" w:type="dxa"/>
              <w:left w:w="3" w:type="dxa"/>
              <w:bottom w:w="0" w:type="dxa"/>
              <w:right w:w="3" w:type="dxa"/>
            </w:tcMar>
            <w:vAlign w:val="center"/>
            <w:hideMark/>
          </w:tcPr>
          <w:p w14:paraId="41FBE4F8"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23</w:t>
            </w:r>
          </w:p>
        </w:tc>
        <w:tc>
          <w:tcPr>
            <w:tcW w:w="1281" w:type="dxa"/>
            <w:shd w:val="clear" w:color="auto" w:fill="E9EDF4"/>
            <w:tcMar>
              <w:top w:w="3" w:type="dxa"/>
              <w:left w:w="3" w:type="dxa"/>
              <w:bottom w:w="0" w:type="dxa"/>
              <w:right w:w="3" w:type="dxa"/>
            </w:tcMar>
            <w:vAlign w:val="center"/>
            <w:hideMark/>
          </w:tcPr>
          <w:p w14:paraId="778BDEF9"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74094</w:t>
            </w:r>
          </w:p>
        </w:tc>
        <w:tc>
          <w:tcPr>
            <w:tcW w:w="4394" w:type="dxa"/>
            <w:shd w:val="clear" w:color="auto" w:fill="E9EDF4"/>
            <w:tcMar>
              <w:top w:w="3" w:type="dxa"/>
              <w:left w:w="3" w:type="dxa"/>
              <w:bottom w:w="0" w:type="dxa"/>
              <w:right w:w="3" w:type="dxa"/>
            </w:tcMar>
            <w:vAlign w:val="center"/>
            <w:hideMark/>
          </w:tcPr>
          <w:p w14:paraId="4BF5F157"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Нарвская улица, дом 6, корпус 1</w:t>
            </w:r>
          </w:p>
        </w:tc>
        <w:tc>
          <w:tcPr>
            <w:tcW w:w="1559" w:type="dxa"/>
            <w:shd w:val="clear" w:color="auto" w:fill="E9EDF4"/>
            <w:tcMar>
              <w:top w:w="3" w:type="dxa"/>
              <w:left w:w="3" w:type="dxa"/>
              <w:bottom w:w="0" w:type="dxa"/>
              <w:right w:w="3" w:type="dxa"/>
            </w:tcMar>
            <w:vAlign w:val="center"/>
            <w:hideMark/>
          </w:tcPr>
          <w:p w14:paraId="35386C40"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1950</w:t>
            </w:r>
          </w:p>
        </w:tc>
        <w:tc>
          <w:tcPr>
            <w:tcW w:w="3930" w:type="dxa"/>
            <w:shd w:val="clear" w:color="auto" w:fill="E9EDF4"/>
            <w:tcMar>
              <w:top w:w="3" w:type="dxa"/>
              <w:left w:w="3" w:type="dxa"/>
              <w:bottom w:w="0" w:type="dxa"/>
              <w:right w:w="3" w:type="dxa"/>
            </w:tcMar>
            <w:vAlign w:val="center"/>
            <w:hideMark/>
          </w:tcPr>
          <w:p w14:paraId="509D9E54"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кирпич (индивидуальная)</w:t>
            </w:r>
          </w:p>
        </w:tc>
        <w:tc>
          <w:tcPr>
            <w:tcW w:w="1173" w:type="dxa"/>
            <w:shd w:val="clear" w:color="auto" w:fill="E9EDF4"/>
            <w:tcMar>
              <w:top w:w="3" w:type="dxa"/>
              <w:left w:w="3" w:type="dxa"/>
              <w:bottom w:w="0" w:type="dxa"/>
              <w:right w:w="3" w:type="dxa"/>
            </w:tcMar>
            <w:vAlign w:val="center"/>
            <w:hideMark/>
          </w:tcPr>
          <w:p w14:paraId="49CFD681"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2</w:t>
            </w:r>
          </w:p>
        </w:tc>
        <w:tc>
          <w:tcPr>
            <w:tcW w:w="2552" w:type="dxa"/>
            <w:shd w:val="clear" w:color="auto" w:fill="E9EDF4"/>
            <w:tcMar>
              <w:top w:w="3" w:type="dxa"/>
              <w:left w:w="3" w:type="dxa"/>
              <w:bottom w:w="0" w:type="dxa"/>
              <w:right w:w="3" w:type="dxa"/>
            </w:tcMar>
            <w:vAlign w:val="center"/>
            <w:hideMark/>
          </w:tcPr>
          <w:p w14:paraId="4564F279" w14:textId="77777777" w:rsidR="00F12546" w:rsidRPr="0027267A" w:rsidRDefault="00F12546" w:rsidP="00F12546">
            <w:pPr>
              <w:jc w:val="center"/>
              <w:textAlignment w:val="center"/>
              <w:rPr>
                <w:rFonts w:ascii="Times New Roman" w:eastAsia="Times New Roman" w:hAnsi="Times New Roman" w:cs="Times New Roman"/>
                <w:sz w:val="20"/>
                <w:szCs w:val="20"/>
                <w:lang w:val="en-US" w:eastAsia="ru-RU"/>
              </w:rPr>
            </w:pPr>
            <w:r w:rsidRPr="0027267A">
              <w:rPr>
                <w:rFonts w:ascii="Times New Roman" w:eastAsia="Times New Roman" w:hAnsi="Times New Roman" w:cs="Times New Roman"/>
                <w:color w:val="000000" w:themeColor="dark1"/>
                <w:sz w:val="20"/>
                <w:szCs w:val="20"/>
                <w:lang w:eastAsia="ru-RU"/>
              </w:rPr>
              <w:t>2/МКД</w:t>
            </w:r>
          </w:p>
        </w:tc>
      </w:tr>
      <w:tr w:rsidR="00F12546" w:rsidRPr="0027267A" w14:paraId="0CC9492D" w14:textId="77777777" w:rsidTr="00F12546">
        <w:trPr>
          <w:trHeight w:val="208"/>
        </w:trPr>
        <w:tc>
          <w:tcPr>
            <w:tcW w:w="705" w:type="dxa"/>
            <w:shd w:val="clear" w:color="auto" w:fill="E9EDF4"/>
            <w:tcMar>
              <w:top w:w="3" w:type="dxa"/>
              <w:left w:w="3" w:type="dxa"/>
              <w:bottom w:w="0" w:type="dxa"/>
              <w:right w:w="3" w:type="dxa"/>
            </w:tcMar>
            <w:vAlign w:val="center"/>
            <w:hideMark/>
          </w:tcPr>
          <w:p w14:paraId="1E4D23C9"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24</w:t>
            </w:r>
          </w:p>
        </w:tc>
        <w:tc>
          <w:tcPr>
            <w:tcW w:w="1281" w:type="dxa"/>
            <w:shd w:val="clear" w:color="auto" w:fill="E9EDF4"/>
            <w:tcMar>
              <w:top w:w="3" w:type="dxa"/>
              <w:left w:w="3" w:type="dxa"/>
              <w:bottom w:w="0" w:type="dxa"/>
              <w:right w:w="3" w:type="dxa"/>
            </w:tcMar>
            <w:vAlign w:val="center"/>
            <w:hideMark/>
          </w:tcPr>
          <w:p w14:paraId="10629ABB"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13677</w:t>
            </w:r>
          </w:p>
        </w:tc>
        <w:tc>
          <w:tcPr>
            <w:tcW w:w="4394" w:type="dxa"/>
            <w:shd w:val="clear" w:color="auto" w:fill="E9EDF4"/>
            <w:tcMar>
              <w:top w:w="3" w:type="dxa"/>
              <w:left w:w="3" w:type="dxa"/>
              <w:bottom w:w="0" w:type="dxa"/>
              <w:right w:w="3" w:type="dxa"/>
            </w:tcMar>
            <w:vAlign w:val="center"/>
            <w:hideMark/>
          </w:tcPr>
          <w:p w14:paraId="31D6C111"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улица Адмирала Макарова, дом 17, корпус 2</w:t>
            </w:r>
          </w:p>
        </w:tc>
        <w:tc>
          <w:tcPr>
            <w:tcW w:w="1559" w:type="dxa"/>
            <w:shd w:val="clear" w:color="auto" w:fill="E9EDF4"/>
            <w:tcMar>
              <w:top w:w="3" w:type="dxa"/>
              <w:left w:w="3" w:type="dxa"/>
              <w:bottom w:w="0" w:type="dxa"/>
              <w:right w:w="3" w:type="dxa"/>
            </w:tcMar>
            <w:vAlign w:val="center"/>
            <w:hideMark/>
          </w:tcPr>
          <w:p w14:paraId="16B96772"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1961</w:t>
            </w:r>
          </w:p>
        </w:tc>
        <w:tc>
          <w:tcPr>
            <w:tcW w:w="3930" w:type="dxa"/>
            <w:shd w:val="clear" w:color="auto" w:fill="E9EDF4"/>
            <w:tcMar>
              <w:top w:w="3" w:type="dxa"/>
              <w:left w:w="3" w:type="dxa"/>
              <w:bottom w:w="0" w:type="dxa"/>
              <w:right w:w="3" w:type="dxa"/>
            </w:tcMar>
            <w:vAlign w:val="center"/>
            <w:hideMark/>
          </w:tcPr>
          <w:p w14:paraId="61C231B7"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кирпич (</w:t>
            </w:r>
            <w:r w:rsidRPr="0027267A">
              <w:rPr>
                <w:rFonts w:ascii="Times New Roman" w:eastAsia="Times New Roman" w:hAnsi="Times New Roman" w:cs="Times New Roman"/>
                <w:color w:val="000000" w:themeColor="dark1"/>
                <w:sz w:val="20"/>
                <w:szCs w:val="20"/>
                <w:lang w:val="en-US" w:eastAsia="ru-RU"/>
              </w:rPr>
              <w:t>I-511)</w:t>
            </w:r>
          </w:p>
        </w:tc>
        <w:tc>
          <w:tcPr>
            <w:tcW w:w="1173" w:type="dxa"/>
            <w:shd w:val="clear" w:color="auto" w:fill="E9EDF4"/>
            <w:tcMar>
              <w:top w:w="3" w:type="dxa"/>
              <w:left w:w="3" w:type="dxa"/>
              <w:bottom w:w="0" w:type="dxa"/>
              <w:right w:w="3" w:type="dxa"/>
            </w:tcMar>
            <w:vAlign w:val="center"/>
            <w:hideMark/>
          </w:tcPr>
          <w:p w14:paraId="71FA273F"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w:t>
            </w:r>
          </w:p>
        </w:tc>
        <w:tc>
          <w:tcPr>
            <w:tcW w:w="2552" w:type="dxa"/>
            <w:shd w:val="clear" w:color="auto" w:fill="E9EDF4"/>
            <w:tcMar>
              <w:top w:w="3" w:type="dxa"/>
              <w:left w:w="3" w:type="dxa"/>
              <w:bottom w:w="0" w:type="dxa"/>
              <w:right w:w="3" w:type="dxa"/>
            </w:tcMar>
            <w:vAlign w:val="center"/>
            <w:hideMark/>
          </w:tcPr>
          <w:p w14:paraId="24C0A010"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4E96891A" w14:textId="77777777" w:rsidTr="00F12546">
        <w:trPr>
          <w:trHeight w:val="255"/>
        </w:trPr>
        <w:tc>
          <w:tcPr>
            <w:tcW w:w="705" w:type="dxa"/>
            <w:shd w:val="clear" w:color="auto" w:fill="E9EDF4"/>
            <w:tcMar>
              <w:top w:w="3" w:type="dxa"/>
              <w:left w:w="3" w:type="dxa"/>
              <w:bottom w:w="0" w:type="dxa"/>
              <w:right w:w="3" w:type="dxa"/>
            </w:tcMar>
            <w:vAlign w:val="center"/>
            <w:hideMark/>
          </w:tcPr>
          <w:p w14:paraId="21090224"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25</w:t>
            </w:r>
          </w:p>
        </w:tc>
        <w:tc>
          <w:tcPr>
            <w:tcW w:w="1281" w:type="dxa"/>
            <w:shd w:val="clear" w:color="auto" w:fill="E9EDF4"/>
            <w:tcMar>
              <w:top w:w="3" w:type="dxa"/>
              <w:left w:w="3" w:type="dxa"/>
              <w:bottom w:w="0" w:type="dxa"/>
              <w:right w:w="3" w:type="dxa"/>
            </w:tcMar>
            <w:vAlign w:val="center"/>
            <w:hideMark/>
          </w:tcPr>
          <w:p w14:paraId="71A3DACB"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13769</w:t>
            </w:r>
          </w:p>
        </w:tc>
        <w:tc>
          <w:tcPr>
            <w:tcW w:w="4394" w:type="dxa"/>
            <w:shd w:val="clear" w:color="auto" w:fill="E9EDF4"/>
            <w:tcMar>
              <w:top w:w="3" w:type="dxa"/>
              <w:left w:w="3" w:type="dxa"/>
              <w:bottom w:w="0" w:type="dxa"/>
              <w:right w:w="3" w:type="dxa"/>
            </w:tcMar>
            <w:vAlign w:val="center"/>
            <w:hideMark/>
          </w:tcPr>
          <w:p w14:paraId="360D9508"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улица Адмирала Макарова, дом 19, корпус 1</w:t>
            </w:r>
          </w:p>
        </w:tc>
        <w:tc>
          <w:tcPr>
            <w:tcW w:w="1559" w:type="dxa"/>
            <w:shd w:val="clear" w:color="auto" w:fill="E9EDF4"/>
            <w:tcMar>
              <w:top w:w="3" w:type="dxa"/>
              <w:left w:w="3" w:type="dxa"/>
              <w:bottom w:w="0" w:type="dxa"/>
              <w:right w:w="3" w:type="dxa"/>
            </w:tcMar>
            <w:vAlign w:val="center"/>
            <w:hideMark/>
          </w:tcPr>
          <w:p w14:paraId="421B3457"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1965</w:t>
            </w:r>
          </w:p>
        </w:tc>
        <w:tc>
          <w:tcPr>
            <w:tcW w:w="3930" w:type="dxa"/>
            <w:shd w:val="clear" w:color="auto" w:fill="E9EDF4"/>
            <w:tcMar>
              <w:top w:w="3" w:type="dxa"/>
              <w:left w:w="3" w:type="dxa"/>
              <w:bottom w:w="0" w:type="dxa"/>
              <w:right w:w="3" w:type="dxa"/>
            </w:tcMar>
            <w:vAlign w:val="center"/>
            <w:hideMark/>
          </w:tcPr>
          <w:p w14:paraId="28B3BEAE"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Кирпич</w:t>
            </w:r>
            <w:r w:rsidRPr="0027267A">
              <w:rPr>
                <w:rFonts w:ascii="Times New Roman" w:eastAsia="Times New Roman" w:hAnsi="Times New Roman" w:cs="Times New Roman"/>
                <w:color w:val="000000" w:themeColor="dark1"/>
                <w:sz w:val="20"/>
                <w:szCs w:val="20"/>
                <w:lang w:val="en-US" w:eastAsia="ru-RU"/>
              </w:rPr>
              <w:t xml:space="preserve"> </w:t>
            </w:r>
            <w:r w:rsidRPr="0027267A">
              <w:rPr>
                <w:rFonts w:ascii="Times New Roman" w:eastAsia="Times New Roman" w:hAnsi="Times New Roman" w:cs="Times New Roman"/>
                <w:color w:val="000000" w:themeColor="dark1"/>
                <w:sz w:val="20"/>
                <w:szCs w:val="20"/>
                <w:lang w:eastAsia="ru-RU"/>
              </w:rPr>
              <w:t xml:space="preserve"> (</w:t>
            </w:r>
            <w:r w:rsidRPr="0027267A">
              <w:rPr>
                <w:rFonts w:ascii="Times New Roman" w:eastAsia="Times New Roman" w:hAnsi="Times New Roman" w:cs="Times New Roman"/>
                <w:color w:val="000000" w:themeColor="dark1"/>
                <w:sz w:val="20"/>
                <w:szCs w:val="20"/>
                <w:lang w:val="en-US" w:eastAsia="ru-RU"/>
              </w:rPr>
              <w:t>I-515)</w:t>
            </w:r>
          </w:p>
        </w:tc>
        <w:tc>
          <w:tcPr>
            <w:tcW w:w="1173" w:type="dxa"/>
            <w:shd w:val="clear" w:color="auto" w:fill="E9EDF4"/>
            <w:tcMar>
              <w:top w:w="3" w:type="dxa"/>
              <w:left w:w="3" w:type="dxa"/>
              <w:bottom w:w="0" w:type="dxa"/>
              <w:right w:w="3" w:type="dxa"/>
            </w:tcMar>
            <w:vAlign w:val="center"/>
            <w:hideMark/>
          </w:tcPr>
          <w:p w14:paraId="12A6E138"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w:t>
            </w:r>
          </w:p>
        </w:tc>
        <w:tc>
          <w:tcPr>
            <w:tcW w:w="2552" w:type="dxa"/>
            <w:shd w:val="clear" w:color="auto" w:fill="E9EDF4"/>
            <w:tcMar>
              <w:top w:w="3" w:type="dxa"/>
              <w:left w:w="3" w:type="dxa"/>
              <w:bottom w:w="0" w:type="dxa"/>
              <w:right w:w="3" w:type="dxa"/>
            </w:tcMar>
            <w:vAlign w:val="center"/>
            <w:hideMark/>
          </w:tcPr>
          <w:p w14:paraId="271AEA2D"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5E730011" w14:textId="77777777" w:rsidTr="00F12546">
        <w:trPr>
          <w:trHeight w:val="244"/>
        </w:trPr>
        <w:tc>
          <w:tcPr>
            <w:tcW w:w="705" w:type="dxa"/>
            <w:shd w:val="clear" w:color="auto" w:fill="E9EDF4"/>
            <w:tcMar>
              <w:top w:w="3" w:type="dxa"/>
              <w:left w:w="3" w:type="dxa"/>
              <w:bottom w:w="0" w:type="dxa"/>
              <w:right w:w="3" w:type="dxa"/>
            </w:tcMar>
            <w:vAlign w:val="center"/>
            <w:hideMark/>
          </w:tcPr>
          <w:p w14:paraId="0016929A"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26</w:t>
            </w:r>
          </w:p>
        </w:tc>
        <w:tc>
          <w:tcPr>
            <w:tcW w:w="1281" w:type="dxa"/>
            <w:shd w:val="clear" w:color="auto" w:fill="E9EDF4"/>
            <w:tcMar>
              <w:top w:w="3" w:type="dxa"/>
              <w:left w:w="3" w:type="dxa"/>
              <w:bottom w:w="0" w:type="dxa"/>
              <w:right w:w="3" w:type="dxa"/>
            </w:tcMar>
            <w:vAlign w:val="center"/>
            <w:hideMark/>
          </w:tcPr>
          <w:p w14:paraId="7D02BD7D"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25239</w:t>
            </w:r>
          </w:p>
        </w:tc>
        <w:tc>
          <w:tcPr>
            <w:tcW w:w="4394" w:type="dxa"/>
            <w:shd w:val="clear" w:color="auto" w:fill="E9EDF4"/>
            <w:tcMar>
              <w:top w:w="3" w:type="dxa"/>
              <w:left w:w="3" w:type="dxa"/>
              <w:bottom w:w="0" w:type="dxa"/>
              <w:right w:w="3" w:type="dxa"/>
            </w:tcMar>
            <w:vAlign w:val="center"/>
            <w:hideMark/>
          </w:tcPr>
          <w:p w14:paraId="6D2C504E"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CF7C43">
              <w:rPr>
                <w:rFonts w:ascii="Times New Roman" w:eastAsia="Times New Roman" w:hAnsi="Times New Roman" w:cs="Times New Roman"/>
                <w:sz w:val="20"/>
                <w:szCs w:val="20"/>
                <w:lang w:eastAsia="ru-RU"/>
              </w:rPr>
              <w:t>улица Клары Цеткин, дом 13</w:t>
            </w:r>
          </w:p>
        </w:tc>
        <w:tc>
          <w:tcPr>
            <w:tcW w:w="1559" w:type="dxa"/>
            <w:shd w:val="clear" w:color="auto" w:fill="E9EDF4"/>
            <w:tcMar>
              <w:top w:w="3" w:type="dxa"/>
              <w:left w:w="3" w:type="dxa"/>
              <w:bottom w:w="0" w:type="dxa"/>
              <w:right w:w="3" w:type="dxa"/>
            </w:tcMar>
            <w:vAlign w:val="center"/>
            <w:hideMark/>
          </w:tcPr>
          <w:p w14:paraId="5811BD64"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1959</w:t>
            </w:r>
          </w:p>
        </w:tc>
        <w:tc>
          <w:tcPr>
            <w:tcW w:w="3930" w:type="dxa"/>
            <w:shd w:val="clear" w:color="auto" w:fill="E9EDF4"/>
            <w:tcMar>
              <w:top w:w="3" w:type="dxa"/>
              <w:left w:w="3" w:type="dxa"/>
              <w:bottom w:w="0" w:type="dxa"/>
              <w:right w:w="3" w:type="dxa"/>
            </w:tcMar>
            <w:vAlign w:val="center"/>
            <w:hideMark/>
          </w:tcPr>
          <w:p w14:paraId="3B9B8550"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кирпич (индивидуальная)</w:t>
            </w:r>
          </w:p>
        </w:tc>
        <w:tc>
          <w:tcPr>
            <w:tcW w:w="1173" w:type="dxa"/>
            <w:shd w:val="clear" w:color="auto" w:fill="E9EDF4"/>
            <w:tcMar>
              <w:top w:w="3" w:type="dxa"/>
              <w:left w:w="3" w:type="dxa"/>
              <w:bottom w:w="0" w:type="dxa"/>
              <w:right w:w="3" w:type="dxa"/>
            </w:tcMar>
            <w:vAlign w:val="center"/>
            <w:hideMark/>
          </w:tcPr>
          <w:p w14:paraId="58561BB0"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w:t>
            </w:r>
          </w:p>
        </w:tc>
        <w:tc>
          <w:tcPr>
            <w:tcW w:w="2552" w:type="dxa"/>
            <w:shd w:val="clear" w:color="auto" w:fill="E9EDF4"/>
            <w:tcMar>
              <w:top w:w="3" w:type="dxa"/>
              <w:left w:w="3" w:type="dxa"/>
              <w:bottom w:w="0" w:type="dxa"/>
              <w:right w:w="3" w:type="dxa"/>
            </w:tcMar>
            <w:vAlign w:val="center"/>
            <w:hideMark/>
          </w:tcPr>
          <w:p w14:paraId="7A710FAB"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6/МКД</w:t>
            </w:r>
          </w:p>
        </w:tc>
      </w:tr>
      <w:tr w:rsidR="00F12546" w:rsidRPr="0027267A" w14:paraId="3C504196" w14:textId="77777777" w:rsidTr="00F12546">
        <w:trPr>
          <w:trHeight w:val="263"/>
        </w:trPr>
        <w:tc>
          <w:tcPr>
            <w:tcW w:w="705" w:type="dxa"/>
            <w:shd w:val="clear" w:color="auto" w:fill="E9EDF4"/>
            <w:tcMar>
              <w:top w:w="3" w:type="dxa"/>
              <w:left w:w="3" w:type="dxa"/>
              <w:bottom w:w="0" w:type="dxa"/>
              <w:right w:w="3" w:type="dxa"/>
            </w:tcMar>
            <w:vAlign w:val="center"/>
            <w:hideMark/>
          </w:tcPr>
          <w:p w14:paraId="7CD66A0F"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27</w:t>
            </w:r>
          </w:p>
        </w:tc>
        <w:tc>
          <w:tcPr>
            <w:tcW w:w="1281" w:type="dxa"/>
            <w:shd w:val="clear" w:color="auto" w:fill="E9EDF4"/>
            <w:tcMar>
              <w:top w:w="3" w:type="dxa"/>
              <w:left w:w="3" w:type="dxa"/>
              <w:bottom w:w="0" w:type="dxa"/>
              <w:right w:w="3" w:type="dxa"/>
            </w:tcMar>
            <w:vAlign w:val="center"/>
            <w:hideMark/>
          </w:tcPr>
          <w:p w14:paraId="48AFB224"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24713</w:t>
            </w:r>
          </w:p>
        </w:tc>
        <w:tc>
          <w:tcPr>
            <w:tcW w:w="4394" w:type="dxa"/>
            <w:shd w:val="clear" w:color="auto" w:fill="E9EDF4"/>
            <w:tcMar>
              <w:top w:w="3" w:type="dxa"/>
              <w:left w:w="3" w:type="dxa"/>
              <w:bottom w:w="0" w:type="dxa"/>
              <w:right w:w="3" w:type="dxa"/>
            </w:tcMar>
            <w:vAlign w:val="center"/>
            <w:hideMark/>
          </w:tcPr>
          <w:p w14:paraId="1751F01D"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CF7C43">
              <w:rPr>
                <w:rFonts w:ascii="Times New Roman" w:eastAsia="Times New Roman" w:hAnsi="Times New Roman" w:cs="Times New Roman"/>
                <w:sz w:val="20"/>
                <w:szCs w:val="20"/>
                <w:lang w:eastAsia="ru-RU"/>
              </w:rPr>
              <w:t>Старопетровский пр., д.12, к.3</w:t>
            </w:r>
          </w:p>
        </w:tc>
        <w:tc>
          <w:tcPr>
            <w:tcW w:w="1559" w:type="dxa"/>
            <w:shd w:val="clear" w:color="auto" w:fill="E9EDF4"/>
            <w:tcMar>
              <w:top w:w="3" w:type="dxa"/>
              <w:left w:w="3" w:type="dxa"/>
              <w:bottom w:w="0" w:type="dxa"/>
              <w:right w:w="3" w:type="dxa"/>
            </w:tcMar>
            <w:vAlign w:val="center"/>
            <w:hideMark/>
          </w:tcPr>
          <w:p w14:paraId="3D7544A1"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1932</w:t>
            </w:r>
          </w:p>
        </w:tc>
        <w:tc>
          <w:tcPr>
            <w:tcW w:w="3930" w:type="dxa"/>
            <w:shd w:val="clear" w:color="auto" w:fill="E9EDF4"/>
            <w:tcMar>
              <w:top w:w="3" w:type="dxa"/>
              <w:left w:w="3" w:type="dxa"/>
              <w:bottom w:w="0" w:type="dxa"/>
              <w:right w:w="3" w:type="dxa"/>
            </w:tcMar>
            <w:vAlign w:val="center"/>
            <w:hideMark/>
          </w:tcPr>
          <w:p w14:paraId="56D6A1E3"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кирпич (индивидуальная)</w:t>
            </w:r>
          </w:p>
        </w:tc>
        <w:tc>
          <w:tcPr>
            <w:tcW w:w="1173" w:type="dxa"/>
            <w:shd w:val="clear" w:color="auto" w:fill="E9EDF4"/>
            <w:tcMar>
              <w:top w:w="3" w:type="dxa"/>
              <w:left w:w="3" w:type="dxa"/>
              <w:bottom w:w="0" w:type="dxa"/>
              <w:right w:w="3" w:type="dxa"/>
            </w:tcMar>
            <w:vAlign w:val="center"/>
            <w:hideMark/>
          </w:tcPr>
          <w:p w14:paraId="030D73A9"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w:t>
            </w:r>
          </w:p>
        </w:tc>
        <w:tc>
          <w:tcPr>
            <w:tcW w:w="2552" w:type="dxa"/>
            <w:shd w:val="clear" w:color="auto" w:fill="E9EDF4"/>
            <w:tcMar>
              <w:top w:w="3" w:type="dxa"/>
              <w:left w:w="3" w:type="dxa"/>
              <w:bottom w:w="0" w:type="dxa"/>
              <w:right w:w="3" w:type="dxa"/>
            </w:tcMar>
            <w:vAlign w:val="center"/>
            <w:hideMark/>
          </w:tcPr>
          <w:p w14:paraId="361AC6FA"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537B6920" w14:textId="77777777" w:rsidTr="00F12546">
        <w:trPr>
          <w:trHeight w:val="125"/>
        </w:trPr>
        <w:tc>
          <w:tcPr>
            <w:tcW w:w="705" w:type="dxa"/>
            <w:shd w:val="clear" w:color="auto" w:fill="E9EDF4"/>
            <w:tcMar>
              <w:top w:w="3" w:type="dxa"/>
              <w:left w:w="3" w:type="dxa"/>
              <w:bottom w:w="0" w:type="dxa"/>
              <w:right w:w="3" w:type="dxa"/>
            </w:tcMar>
            <w:vAlign w:val="center"/>
            <w:hideMark/>
          </w:tcPr>
          <w:p w14:paraId="6DF0DD06"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28</w:t>
            </w:r>
          </w:p>
        </w:tc>
        <w:tc>
          <w:tcPr>
            <w:tcW w:w="1281" w:type="dxa"/>
            <w:shd w:val="clear" w:color="auto" w:fill="E9EDF4"/>
            <w:tcMar>
              <w:top w:w="3" w:type="dxa"/>
              <w:left w:w="3" w:type="dxa"/>
              <w:bottom w:w="0" w:type="dxa"/>
              <w:right w:w="3" w:type="dxa"/>
            </w:tcMar>
            <w:vAlign w:val="center"/>
            <w:hideMark/>
          </w:tcPr>
          <w:p w14:paraId="4C5C1E99"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24710</w:t>
            </w:r>
          </w:p>
        </w:tc>
        <w:tc>
          <w:tcPr>
            <w:tcW w:w="4394" w:type="dxa"/>
            <w:shd w:val="clear" w:color="auto" w:fill="E9EDF4"/>
            <w:tcMar>
              <w:top w:w="3" w:type="dxa"/>
              <w:left w:w="3" w:type="dxa"/>
              <w:bottom w:w="0" w:type="dxa"/>
              <w:right w:w="3" w:type="dxa"/>
            </w:tcMar>
            <w:vAlign w:val="center"/>
            <w:hideMark/>
          </w:tcPr>
          <w:p w14:paraId="050EB152"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CF7C43">
              <w:rPr>
                <w:rFonts w:ascii="Times New Roman" w:eastAsia="Times New Roman" w:hAnsi="Times New Roman" w:cs="Times New Roman"/>
                <w:sz w:val="20"/>
                <w:szCs w:val="20"/>
                <w:lang w:eastAsia="ru-RU"/>
              </w:rPr>
              <w:t>Старопетровский пр., д.12, к.6</w:t>
            </w:r>
          </w:p>
        </w:tc>
        <w:tc>
          <w:tcPr>
            <w:tcW w:w="1559" w:type="dxa"/>
            <w:shd w:val="clear" w:color="auto" w:fill="E9EDF4"/>
            <w:tcMar>
              <w:top w:w="3" w:type="dxa"/>
              <w:left w:w="3" w:type="dxa"/>
              <w:bottom w:w="0" w:type="dxa"/>
              <w:right w:w="3" w:type="dxa"/>
            </w:tcMar>
            <w:vAlign w:val="center"/>
            <w:hideMark/>
          </w:tcPr>
          <w:p w14:paraId="1FB5532F"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1935</w:t>
            </w:r>
          </w:p>
        </w:tc>
        <w:tc>
          <w:tcPr>
            <w:tcW w:w="3930" w:type="dxa"/>
            <w:shd w:val="clear" w:color="auto" w:fill="E9EDF4"/>
            <w:tcMar>
              <w:top w:w="3" w:type="dxa"/>
              <w:left w:w="3" w:type="dxa"/>
              <w:bottom w:w="0" w:type="dxa"/>
              <w:right w:w="3" w:type="dxa"/>
            </w:tcMar>
            <w:vAlign w:val="center"/>
            <w:hideMark/>
          </w:tcPr>
          <w:p w14:paraId="0A44F4FD"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кирпич (индивидуальная)</w:t>
            </w:r>
          </w:p>
        </w:tc>
        <w:tc>
          <w:tcPr>
            <w:tcW w:w="1173" w:type="dxa"/>
            <w:shd w:val="clear" w:color="auto" w:fill="E9EDF4"/>
            <w:tcMar>
              <w:top w:w="3" w:type="dxa"/>
              <w:left w:w="3" w:type="dxa"/>
              <w:bottom w:w="0" w:type="dxa"/>
              <w:right w:w="3" w:type="dxa"/>
            </w:tcMar>
            <w:vAlign w:val="center"/>
            <w:hideMark/>
          </w:tcPr>
          <w:p w14:paraId="12774942"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w:t>
            </w:r>
          </w:p>
        </w:tc>
        <w:tc>
          <w:tcPr>
            <w:tcW w:w="2552" w:type="dxa"/>
            <w:shd w:val="clear" w:color="auto" w:fill="E9EDF4"/>
            <w:tcMar>
              <w:top w:w="3" w:type="dxa"/>
              <w:left w:w="3" w:type="dxa"/>
              <w:bottom w:w="0" w:type="dxa"/>
              <w:right w:w="3" w:type="dxa"/>
            </w:tcMar>
            <w:vAlign w:val="center"/>
            <w:hideMark/>
          </w:tcPr>
          <w:p w14:paraId="05421710"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4E75A28D" w14:textId="77777777" w:rsidTr="00F12546">
        <w:trPr>
          <w:trHeight w:val="57"/>
        </w:trPr>
        <w:tc>
          <w:tcPr>
            <w:tcW w:w="705" w:type="dxa"/>
            <w:shd w:val="clear" w:color="auto" w:fill="E9EDF4"/>
            <w:tcMar>
              <w:top w:w="3" w:type="dxa"/>
              <w:left w:w="3" w:type="dxa"/>
              <w:bottom w:w="0" w:type="dxa"/>
              <w:right w:w="3" w:type="dxa"/>
            </w:tcMar>
            <w:vAlign w:val="center"/>
            <w:hideMark/>
          </w:tcPr>
          <w:p w14:paraId="407CBFD3"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29</w:t>
            </w:r>
          </w:p>
        </w:tc>
        <w:tc>
          <w:tcPr>
            <w:tcW w:w="1281" w:type="dxa"/>
            <w:shd w:val="clear" w:color="auto" w:fill="E9EDF4"/>
            <w:tcMar>
              <w:top w:w="3" w:type="dxa"/>
              <w:left w:w="3" w:type="dxa"/>
              <w:bottom w:w="0" w:type="dxa"/>
              <w:right w:w="3" w:type="dxa"/>
            </w:tcMar>
            <w:vAlign w:val="center"/>
            <w:hideMark/>
          </w:tcPr>
          <w:p w14:paraId="0CD7DB45"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12751</w:t>
            </w:r>
          </w:p>
        </w:tc>
        <w:tc>
          <w:tcPr>
            <w:tcW w:w="4394" w:type="dxa"/>
            <w:shd w:val="clear" w:color="auto" w:fill="E9EDF4"/>
            <w:tcMar>
              <w:top w:w="3" w:type="dxa"/>
              <w:left w:w="3" w:type="dxa"/>
              <w:bottom w:w="0" w:type="dxa"/>
              <w:right w:w="3" w:type="dxa"/>
            </w:tcMar>
            <w:vAlign w:val="center"/>
            <w:hideMark/>
          </w:tcPr>
          <w:p w14:paraId="5003A2D5"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CF7C43">
              <w:rPr>
                <w:rFonts w:ascii="Times New Roman" w:eastAsia="Times New Roman" w:hAnsi="Times New Roman" w:cs="Times New Roman"/>
                <w:sz w:val="20"/>
                <w:szCs w:val="20"/>
                <w:lang w:eastAsia="ru-RU"/>
              </w:rPr>
              <w:t>Ленинградское ш., д.41, к.1</w:t>
            </w:r>
          </w:p>
        </w:tc>
        <w:tc>
          <w:tcPr>
            <w:tcW w:w="1559" w:type="dxa"/>
            <w:shd w:val="clear" w:color="auto" w:fill="E9EDF4"/>
            <w:tcMar>
              <w:top w:w="3" w:type="dxa"/>
              <w:left w:w="3" w:type="dxa"/>
              <w:bottom w:w="0" w:type="dxa"/>
              <w:right w:w="3" w:type="dxa"/>
            </w:tcMar>
            <w:vAlign w:val="center"/>
            <w:hideMark/>
          </w:tcPr>
          <w:p w14:paraId="368AAB22"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1935</w:t>
            </w:r>
          </w:p>
        </w:tc>
        <w:tc>
          <w:tcPr>
            <w:tcW w:w="3930" w:type="dxa"/>
            <w:shd w:val="clear" w:color="auto" w:fill="E9EDF4"/>
            <w:tcMar>
              <w:top w:w="3" w:type="dxa"/>
              <w:left w:w="3" w:type="dxa"/>
              <w:bottom w:w="0" w:type="dxa"/>
              <w:right w:w="3" w:type="dxa"/>
            </w:tcMar>
            <w:vAlign w:val="center"/>
            <w:hideMark/>
          </w:tcPr>
          <w:p w14:paraId="00D40475"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кирпич (индивидуальная)</w:t>
            </w:r>
          </w:p>
        </w:tc>
        <w:tc>
          <w:tcPr>
            <w:tcW w:w="1173" w:type="dxa"/>
            <w:shd w:val="clear" w:color="auto" w:fill="E9EDF4"/>
            <w:tcMar>
              <w:top w:w="3" w:type="dxa"/>
              <w:left w:w="3" w:type="dxa"/>
              <w:bottom w:w="0" w:type="dxa"/>
              <w:right w:w="3" w:type="dxa"/>
            </w:tcMar>
            <w:vAlign w:val="center"/>
            <w:hideMark/>
          </w:tcPr>
          <w:p w14:paraId="60BBAC75"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w:t>
            </w:r>
          </w:p>
        </w:tc>
        <w:tc>
          <w:tcPr>
            <w:tcW w:w="2552" w:type="dxa"/>
            <w:shd w:val="clear" w:color="auto" w:fill="E9EDF4"/>
            <w:tcMar>
              <w:top w:w="3" w:type="dxa"/>
              <w:left w:w="3" w:type="dxa"/>
              <w:bottom w:w="0" w:type="dxa"/>
              <w:right w:w="3" w:type="dxa"/>
            </w:tcMar>
            <w:vAlign w:val="center"/>
            <w:hideMark/>
          </w:tcPr>
          <w:p w14:paraId="1AD3E7F0"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78C9B990" w14:textId="77777777" w:rsidTr="00F12546">
        <w:trPr>
          <w:trHeight w:val="274"/>
        </w:trPr>
        <w:tc>
          <w:tcPr>
            <w:tcW w:w="705" w:type="dxa"/>
            <w:shd w:val="clear" w:color="auto" w:fill="E9EDF4"/>
            <w:tcMar>
              <w:top w:w="3" w:type="dxa"/>
              <w:left w:w="3" w:type="dxa"/>
              <w:bottom w:w="0" w:type="dxa"/>
              <w:right w:w="3" w:type="dxa"/>
            </w:tcMar>
            <w:vAlign w:val="center"/>
            <w:hideMark/>
          </w:tcPr>
          <w:p w14:paraId="11E9D630"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30</w:t>
            </w:r>
          </w:p>
        </w:tc>
        <w:tc>
          <w:tcPr>
            <w:tcW w:w="1281" w:type="dxa"/>
            <w:shd w:val="clear" w:color="auto" w:fill="E9EDF4"/>
            <w:tcMar>
              <w:top w:w="3" w:type="dxa"/>
              <w:left w:w="3" w:type="dxa"/>
              <w:bottom w:w="0" w:type="dxa"/>
              <w:right w:w="3" w:type="dxa"/>
            </w:tcMar>
            <w:vAlign w:val="center"/>
            <w:hideMark/>
          </w:tcPr>
          <w:p w14:paraId="52CAB68B"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12752</w:t>
            </w:r>
          </w:p>
        </w:tc>
        <w:tc>
          <w:tcPr>
            <w:tcW w:w="4394" w:type="dxa"/>
            <w:shd w:val="clear" w:color="auto" w:fill="E9EDF4"/>
            <w:tcMar>
              <w:top w:w="3" w:type="dxa"/>
              <w:left w:w="3" w:type="dxa"/>
              <w:bottom w:w="0" w:type="dxa"/>
              <w:right w:w="3" w:type="dxa"/>
            </w:tcMar>
            <w:vAlign w:val="center"/>
            <w:hideMark/>
          </w:tcPr>
          <w:p w14:paraId="45C9DACC"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CF7C43">
              <w:rPr>
                <w:rFonts w:ascii="Times New Roman" w:eastAsia="Times New Roman" w:hAnsi="Times New Roman" w:cs="Times New Roman"/>
                <w:sz w:val="20"/>
                <w:szCs w:val="20"/>
                <w:lang w:eastAsia="ru-RU"/>
              </w:rPr>
              <w:t>Ленинградское ш., д.41, к.2</w:t>
            </w:r>
          </w:p>
        </w:tc>
        <w:tc>
          <w:tcPr>
            <w:tcW w:w="1559" w:type="dxa"/>
            <w:shd w:val="clear" w:color="auto" w:fill="E9EDF4"/>
            <w:tcMar>
              <w:top w:w="3" w:type="dxa"/>
              <w:left w:w="3" w:type="dxa"/>
              <w:bottom w:w="0" w:type="dxa"/>
              <w:right w:w="3" w:type="dxa"/>
            </w:tcMar>
            <w:vAlign w:val="center"/>
            <w:hideMark/>
          </w:tcPr>
          <w:p w14:paraId="6BDB97F4"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1935</w:t>
            </w:r>
          </w:p>
        </w:tc>
        <w:tc>
          <w:tcPr>
            <w:tcW w:w="3930" w:type="dxa"/>
            <w:shd w:val="clear" w:color="auto" w:fill="E9EDF4"/>
            <w:tcMar>
              <w:top w:w="3" w:type="dxa"/>
              <w:left w:w="3" w:type="dxa"/>
              <w:bottom w:w="0" w:type="dxa"/>
              <w:right w:w="3" w:type="dxa"/>
            </w:tcMar>
            <w:vAlign w:val="center"/>
            <w:hideMark/>
          </w:tcPr>
          <w:p w14:paraId="62614F4B"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кирпич (индивидуальная)</w:t>
            </w:r>
          </w:p>
        </w:tc>
        <w:tc>
          <w:tcPr>
            <w:tcW w:w="1173" w:type="dxa"/>
            <w:shd w:val="clear" w:color="auto" w:fill="E9EDF4"/>
            <w:tcMar>
              <w:top w:w="3" w:type="dxa"/>
              <w:left w:w="3" w:type="dxa"/>
              <w:bottom w:w="0" w:type="dxa"/>
              <w:right w:w="3" w:type="dxa"/>
            </w:tcMar>
            <w:vAlign w:val="center"/>
            <w:hideMark/>
          </w:tcPr>
          <w:p w14:paraId="4A2BE06A"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w:t>
            </w:r>
          </w:p>
        </w:tc>
        <w:tc>
          <w:tcPr>
            <w:tcW w:w="2552" w:type="dxa"/>
            <w:shd w:val="clear" w:color="auto" w:fill="E9EDF4"/>
            <w:tcMar>
              <w:top w:w="3" w:type="dxa"/>
              <w:left w:w="3" w:type="dxa"/>
              <w:bottom w:w="0" w:type="dxa"/>
              <w:right w:w="3" w:type="dxa"/>
            </w:tcMar>
            <w:vAlign w:val="center"/>
            <w:hideMark/>
          </w:tcPr>
          <w:p w14:paraId="104D1921"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7AA7EE98" w14:textId="77777777" w:rsidTr="00F12546">
        <w:trPr>
          <w:trHeight w:val="139"/>
        </w:trPr>
        <w:tc>
          <w:tcPr>
            <w:tcW w:w="705" w:type="dxa"/>
            <w:shd w:val="clear" w:color="auto" w:fill="E9EDF4"/>
            <w:tcMar>
              <w:top w:w="3" w:type="dxa"/>
              <w:left w:w="3" w:type="dxa"/>
              <w:bottom w:w="0" w:type="dxa"/>
              <w:right w:w="3" w:type="dxa"/>
            </w:tcMar>
            <w:vAlign w:val="center"/>
            <w:hideMark/>
          </w:tcPr>
          <w:p w14:paraId="6DE0BA74"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31</w:t>
            </w:r>
          </w:p>
        </w:tc>
        <w:tc>
          <w:tcPr>
            <w:tcW w:w="1281" w:type="dxa"/>
            <w:shd w:val="clear" w:color="auto" w:fill="E9EDF4"/>
            <w:tcMar>
              <w:top w:w="3" w:type="dxa"/>
              <w:left w:w="3" w:type="dxa"/>
              <w:bottom w:w="0" w:type="dxa"/>
              <w:right w:w="3" w:type="dxa"/>
            </w:tcMar>
            <w:vAlign w:val="center"/>
            <w:hideMark/>
          </w:tcPr>
          <w:p w14:paraId="615DD89E"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13680</w:t>
            </w:r>
          </w:p>
        </w:tc>
        <w:tc>
          <w:tcPr>
            <w:tcW w:w="4394" w:type="dxa"/>
            <w:shd w:val="clear" w:color="auto" w:fill="E9EDF4"/>
            <w:tcMar>
              <w:top w:w="3" w:type="dxa"/>
              <w:left w:w="3" w:type="dxa"/>
              <w:bottom w:w="0" w:type="dxa"/>
              <w:right w:w="3" w:type="dxa"/>
            </w:tcMar>
            <w:vAlign w:val="center"/>
            <w:hideMark/>
          </w:tcPr>
          <w:p w14:paraId="684C1590"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CF7C43">
              <w:rPr>
                <w:rFonts w:ascii="Times New Roman" w:eastAsia="Times New Roman" w:hAnsi="Times New Roman" w:cs="Times New Roman"/>
                <w:sz w:val="20"/>
                <w:szCs w:val="20"/>
                <w:lang w:eastAsia="ru-RU"/>
              </w:rPr>
              <w:t>ул. Адмирала Макарова, д.21</w:t>
            </w:r>
          </w:p>
        </w:tc>
        <w:tc>
          <w:tcPr>
            <w:tcW w:w="1559" w:type="dxa"/>
            <w:shd w:val="clear" w:color="auto" w:fill="E9EDF4"/>
            <w:tcMar>
              <w:top w:w="3" w:type="dxa"/>
              <w:left w:w="3" w:type="dxa"/>
              <w:bottom w:w="0" w:type="dxa"/>
              <w:right w:w="3" w:type="dxa"/>
            </w:tcMar>
            <w:vAlign w:val="center"/>
            <w:hideMark/>
          </w:tcPr>
          <w:p w14:paraId="49E4324B"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1965</w:t>
            </w:r>
          </w:p>
        </w:tc>
        <w:tc>
          <w:tcPr>
            <w:tcW w:w="3930" w:type="dxa"/>
            <w:shd w:val="clear" w:color="auto" w:fill="E9EDF4"/>
            <w:tcMar>
              <w:top w:w="3" w:type="dxa"/>
              <w:left w:w="3" w:type="dxa"/>
              <w:bottom w:w="0" w:type="dxa"/>
              <w:right w:w="3" w:type="dxa"/>
            </w:tcMar>
            <w:vAlign w:val="center"/>
            <w:hideMark/>
          </w:tcPr>
          <w:p w14:paraId="526A402F"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кирпич (</w:t>
            </w:r>
            <w:r w:rsidRPr="0027267A">
              <w:rPr>
                <w:rFonts w:ascii="Times New Roman" w:eastAsia="Times New Roman" w:hAnsi="Times New Roman" w:cs="Times New Roman"/>
                <w:color w:val="000000" w:themeColor="dark1"/>
                <w:sz w:val="20"/>
                <w:szCs w:val="20"/>
                <w:lang w:val="en-US" w:eastAsia="ru-RU"/>
              </w:rPr>
              <w:t>I-515)</w:t>
            </w:r>
          </w:p>
        </w:tc>
        <w:tc>
          <w:tcPr>
            <w:tcW w:w="1173" w:type="dxa"/>
            <w:shd w:val="clear" w:color="auto" w:fill="E9EDF4"/>
            <w:tcMar>
              <w:top w:w="3" w:type="dxa"/>
              <w:left w:w="3" w:type="dxa"/>
              <w:bottom w:w="0" w:type="dxa"/>
              <w:right w:w="3" w:type="dxa"/>
            </w:tcMar>
            <w:vAlign w:val="center"/>
            <w:hideMark/>
          </w:tcPr>
          <w:p w14:paraId="512D3C37"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4</w:t>
            </w:r>
          </w:p>
        </w:tc>
        <w:tc>
          <w:tcPr>
            <w:tcW w:w="2552" w:type="dxa"/>
            <w:shd w:val="clear" w:color="auto" w:fill="E9EDF4"/>
            <w:tcMar>
              <w:top w:w="3" w:type="dxa"/>
              <w:left w:w="3" w:type="dxa"/>
              <w:bottom w:w="0" w:type="dxa"/>
              <w:right w:w="3" w:type="dxa"/>
            </w:tcMar>
            <w:vAlign w:val="center"/>
            <w:hideMark/>
          </w:tcPr>
          <w:p w14:paraId="4F6BEE75"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4D976DE1" w14:textId="77777777" w:rsidTr="00F12546">
        <w:trPr>
          <w:trHeight w:val="69"/>
        </w:trPr>
        <w:tc>
          <w:tcPr>
            <w:tcW w:w="705" w:type="dxa"/>
            <w:shd w:val="clear" w:color="auto" w:fill="E9EDF4"/>
            <w:tcMar>
              <w:top w:w="3" w:type="dxa"/>
              <w:left w:w="3" w:type="dxa"/>
              <w:bottom w:w="0" w:type="dxa"/>
              <w:right w:w="3" w:type="dxa"/>
            </w:tcMar>
            <w:vAlign w:val="center"/>
            <w:hideMark/>
          </w:tcPr>
          <w:p w14:paraId="1779333C"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32</w:t>
            </w:r>
          </w:p>
        </w:tc>
        <w:tc>
          <w:tcPr>
            <w:tcW w:w="1281" w:type="dxa"/>
            <w:shd w:val="clear" w:color="auto" w:fill="E9EDF4"/>
            <w:tcMar>
              <w:top w:w="3" w:type="dxa"/>
              <w:left w:w="3" w:type="dxa"/>
              <w:bottom w:w="0" w:type="dxa"/>
              <w:right w:w="3" w:type="dxa"/>
            </w:tcMar>
            <w:vAlign w:val="center"/>
            <w:hideMark/>
          </w:tcPr>
          <w:p w14:paraId="1FAF3B92"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12735</w:t>
            </w:r>
          </w:p>
        </w:tc>
        <w:tc>
          <w:tcPr>
            <w:tcW w:w="4394" w:type="dxa"/>
            <w:shd w:val="clear" w:color="auto" w:fill="E9EDF4"/>
            <w:tcMar>
              <w:top w:w="3" w:type="dxa"/>
              <w:left w:w="3" w:type="dxa"/>
              <w:bottom w:w="0" w:type="dxa"/>
              <w:right w:w="3" w:type="dxa"/>
            </w:tcMar>
            <w:vAlign w:val="center"/>
            <w:hideMark/>
          </w:tcPr>
          <w:p w14:paraId="208D216A"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CF7C43">
              <w:rPr>
                <w:rFonts w:ascii="Times New Roman" w:eastAsia="Times New Roman" w:hAnsi="Times New Roman" w:cs="Times New Roman"/>
                <w:sz w:val="20"/>
                <w:szCs w:val="20"/>
                <w:lang w:eastAsia="ru-RU"/>
              </w:rPr>
              <w:t>Ленинградское ш., д.26, к.2</w:t>
            </w:r>
          </w:p>
        </w:tc>
        <w:tc>
          <w:tcPr>
            <w:tcW w:w="1559" w:type="dxa"/>
            <w:shd w:val="clear" w:color="auto" w:fill="E9EDF4"/>
            <w:tcMar>
              <w:top w:w="3" w:type="dxa"/>
              <w:left w:w="3" w:type="dxa"/>
              <w:bottom w:w="0" w:type="dxa"/>
              <w:right w:w="3" w:type="dxa"/>
            </w:tcMar>
            <w:vAlign w:val="center"/>
            <w:hideMark/>
          </w:tcPr>
          <w:p w14:paraId="61479D06"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1959</w:t>
            </w:r>
          </w:p>
        </w:tc>
        <w:tc>
          <w:tcPr>
            <w:tcW w:w="3930" w:type="dxa"/>
            <w:shd w:val="clear" w:color="auto" w:fill="E9EDF4"/>
            <w:tcMar>
              <w:top w:w="3" w:type="dxa"/>
              <w:left w:w="3" w:type="dxa"/>
              <w:bottom w:w="0" w:type="dxa"/>
              <w:right w:w="3" w:type="dxa"/>
            </w:tcMar>
            <w:vAlign w:val="center"/>
            <w:hideMark/>
          </w:tcPr>
          <w:p w14:paraId="135FCDE4"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кирпич (индивидуальная)</w:t>
            </w:r>
          </w:p>
        </w:tc>
        <w:tc>
          <w:tcPr>
            <w:tcW w:w="1173" w:type="dxa"/>
            <w:shd w:val="clear" w:color="auto" w:fill="E9EDF4"/>
            <w:tcMar>
              <w:top w:w="3" w:type="dxa"/>
              <w:left w:w="3" w:type="dxa"/>
              <w:bottom w:w="0" w:type="dxa"/>
              <w:right w:w="3" w:type="dxa"/>
            </w:tcMar>
            <w:vAlign w:val="center"/>
            <w:hideMark/>
          </w:tcPr>
          <w:p w14:paraId="5D6A6E15"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3</w:t>
            </w:r>
          </w:p>
        </w:tc>
        <w:tc>
          <w:tcPr>
            <w:tcW w:w="2552" w:type="dxa"/>
            <w:shd w:val="clear" w:color="auto" w:fill="E9EDF4"/>
            <w:tcMar>
              <w:top w:w="3" w:type="dxa"/>
              <w:left w:w="3" w:type="dxa"/>
              <w:bottom w:w="0" w:type="dxa"/>
              <w:right w:w="3" w:type="dxa"/>
            </w:tcMar>
            <w:vAlign w:val="center"/>
            <w:hideMark/>
          </w:tcPr>
          <w:p w14:paraId="570DF5B1"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r w:rsidR="00F12546" w:rsidRPr="0027267A" w14:paraId="4369D5B2" w14:textId="77777777" w:rsidTr="00F12546">
        <w:trPr>
          <w:trHeight w:val="366"/>
        </w:trPr>
        <w:tc>
          <w:tcPr>
            <w:tcW w:w="705" w:type="dxa"/>
            <w:shd w:val="clear" w:color="auto" w:fill="E9EDF4"/>
            <w:tcMar>
              <w:top w:w="3" w:type="dxa"/>
              <w:left w:w="3" w:type="dxa"/>
              <w:bottom w:w="0" w:type="dxa"/>
              <w:right w:w="3" w:type="dxa"/>
            </w:tcMar>
            <w:vAlign w:val="center"/>
            <w:hideMark/>
          </w:tcPr>
          <w:p w14:paraId="455F1DC4"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33</w:t>
            </w:r>
          </w:p>
        </w:tc>
        <w:tc>
          <w:tcPr>
            <w:tcW w:w="1281" w:type="dxa"/>
            <w:shd w:val="clear" w:color="auto" w:fill="E9EDF4"/>
            <w:tcMar>
              <w:top w:w="3" w:type="dxa"/>
              <w:left w:w="3" w:type="dxa"/>
              <w:bottom w:w="0" w:type="dxa"/>
              <w:right w:w="3" w:type="dxa"/>
            </w:tcMar>
            <w:vAlign w:val="center"/>
            <w:hideMark/>
          </w:tcPr>
          <w:p w14:paraId="6D05B78D"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16763</w:t>
            </w:r>
          </w:p>
        </w:tc>
        <w:tc>
          <w:tcPr>
            <w:tcW w:w="4394" w:type="dxa"/>
            <w:shd w:val="clear" w:color="auto" w:fill="E9EDF4"/>
            <w:tcMar>
              <w:top w:w="3" w:type="dxa"/>
              <w:left w:w="3" w:type="dxa"/>
              <w:bottom w:w="0" w:type="dxa"/>
              <w:right w:w="3" w:type="dxa"/>
            </w:tcMar>
            <w:vAlign w:val="center"/>
            <w:hideMark/>
          </w:tcPr>
          <w:p w14:paraId="0F5F83C7"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CF7C43">
              <w:rPr>
                <w:rFonts w:ascii="Times New Roman" w:eastAsia="Times New Roman" w:hAnsi="Times New Roman" w:cs="Times New Roman"/>
                <w:sz w:val="20"/>
                <w:szCs w:val="20"/>
                <w:lang w:eastAsia="ru-RU"/>
              </w:rPr>
              <w:t>4-й Новоподмосковный пер., д.3</w:t>
            </w:r>
          </w:p>
        </w:tc>
        <w:tc>
          <w:tcPr>
            <w:tcW w:w="1559" w:type="dxa"/>
            <w:shd w:val="clear" w:color="auto" w:fill="E9EDF4"/>
            <w:tcMar>
              <w:top w:w="3" w:type="dxa"/>
              <w:left w:w="3" w:type="dxa"/>
              <w:bottom w:w="0" w:type="dxa"/>
              <w:right w:w="3" w:type="dxa"/>
            </w:tcMar>
            <w:vAlign w:val="center"/>
            <w:hideMark/>
          </w:tcPr>
          <w:p w14:paraId="5E4F1DD1"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1939/1988</w:t>
            </w:r>
          </w:p>
        </w:tc>
        <w:tc>
          <w:tcPr>
            <w:tcW w:w="3930" w:type="dxa"/>
            <w:shd w:val="clear" w:color="auto" w:fill="E9EDF4"/>
            <w:tcMar>
              <w:top w:w="3" w:type="dxa"/>
              <w:left w:w="3" w:type="dxa"/>
              <w:bottom w:w="0" w:type="dxa"/>
              <w:right w:w="3" w:type="dxa"/>
            </w:tcMar>
            <w:vAlign w:val="center"/>
            <w:hideMark/>
          </w:tcPr>
          <w:p w14:paraId="1C37C16E"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кирпич (индивидуальная)</w:t>
            </w:r>
          </w:p>
        </w:tc>
        <w:tc>
          <w:tcPr>
            <w:tcW w:w="1173" w:type="dxa"/>
            <w:shd w:val="clear" w:color="auto" w:fill="E9EDF4"/>
            <w:tcMar>
              <w:top w:w="3" w:type="dxa"/>
              <w:left w:w="3" w:type="dxa"/>
              <w:bottom w:w="0" w:type="dxa"/>
              <w:right w:w="3" w:type="dxa"/>
            </w:tcMar>
            <w:vAlign w:val="center"/>
            <w:hideMark/>
          </w:tcPr>
          <w:p w14:paraId="22045F05"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w:t>
            </w:r>
          </w:p>
        </w:tc>
        <w:tc>
          <w:tcPr>
            <w:tcW w:w="2552" w:type="dxa"/>
            <w:shd w:val="clear" w:color="auto" w:fill="E9EDF4"/>
            <w:tcMar>
              <w:top w:w="3" w:type="dxa"/>
              <w:left w:w="3" w:type="dxa"/>
              <w:bottom w:w="0" w:type="dxa"/>
              <w:right w:w="3" w:type="dxa"/>
            </w:tcMar>
            <w:vAlign w:val="center"/>
            <w:hideMark/>
          </w:tcPr>
          <w:p w14:paraId="1CBE164A" w14:textId="77777777" w:rsidR="00F12546" w:rsidRPr="0027267A" w:rsidRDefault="00F12546" w:rsidP="00F12546">
            <w:pPr>
              <w:jc w:val="center"/>
              <w:textAlignment w:val="center"/>
              <w:rPr>
                <w:rFonts w:ascii="Times New Roman" w:eastAsia="Times New Roman" w:hAnsi="Times New Roman" w:cs="Times New Roman"/>
                <w:sz w:val="20"/>
                <w:szCs w:val="20"/>
                <w:lang w:eastAsia="ru-RU"/>
              </w:rPr>
            </w:pPr>
            <w:r w:rsidRPr="0027267A">
              <w:rPr>
                <w:rFonts w:ascii="Times New Roman" w:eastAsia="Times New Roman" w:hAnsi="Times New Roman" w:cs="Times New Roman"/>
                <w:color w:val="000000" w:themeColor="dark1"/>
                <w:sz w:val="20"/>
                <w:szCs w:val="20"/>
                <w:lang w:eastAsia="ru-RU"/>
              </w:rPr>
              <w:t>5/МКД</w:t>
            </w:r>
          </w:p>
        </w:tc>
      </w:tr>
    </w:tbl>
    <w:p w14:paraId="4E37EC13" w14:textId="77777777" w:rsidR="00F12546" w:rsidRPr="0027267A" w:rsidRDefault="00F12546" w:rsidP="00F12546">
      <w:pPr>
        <w:jc w:val="both"/>
        <w:rPr>
          <w:rFonts w:ascii="Times New Roman" w:hAnsi="Times New Roman" w:cs="Times New Roman"/>
          <w:sz w:val="28"/>
          <w:szCs w:val="28"/>
          <w:lang w:eastAsia="ru-RU"/>
        </w:rPr>
        <w:sectPr w:rsidR="00F12546" w:rsidRPr="0027267A" w:rsidSect="00F12546">
          <w:pgSz w:w="16838" w:h="11906" w:orient="landscape"/>
          <w:pgMar w:top="1134" w:right="1134" w:bottom="567" w:left="567" w:header="709" w:footer="709" w:gutter="0"/>
          <w:cols w:space="708"/>
          <w:docGrid w:linePitch="360"/>
        </w:sectPr>
      </w:pPr>
    </w:p>
    <w:p w14:paraId="526869A5" w14:textId="77777777" w:rsidR="00F12546" w:rsidRPr="0027267A" w:rsidRDefault="00F12546" w:rsidP="00F12546">
      <w:pPr>
        <w:jc w:val="both"/>
        <w:rPr>
          <w:rFonts w:ascii="Times New Roman" w:eastAsia="Times New Roman" w:hAnsi="Times New Roman" w:cs="Times New Roman"/>
          <w:sz w:val="28"/>
          <w:szCs w:val="28"/>
          <w:lang w:eastAsia="ru-RU"/>
        </w:rPr>
      </w:pPr>
    </w:p>
    <w:p w14:paraId="0AA9C97E" w14:textId="77777777" w:rsidR="00F12546" w:rsidRPr="0027267A" w:rsidRDefault="00F12546" w:rsidP="00F12546">
      <w:pPr>
        <w:jc w:val="center"/>
        <w:rPr>
          <w:rFonts w:ascii="Times New Roman" w:hAnsi="Times New Roman" w:cs="Times New Roman"/>
          <w:b/>
          <w:sz w:val="36"/>
          <w:szCs w:val="36"/>
        </w:rPr>
      </w:pPr>
      <w:r w:rsidRPr="0027267A">
        <w:rPr>
          <w:rFonts w:ascii="Times New Roman" w:hAnsi="Times New Roman" w:cs="Times New Roman"/>
          <w:b/>
          <w:sz w:val="36"/>
          <w:szCs w:val="36"/>
        </w:rPr>
        <w:t>ПОРТАЛ НАШ ГОРОД</w:t>
      </w:r>
    </w:p>
    <w:p w14:paraId="2EA3A57D" w14:textId="1EC89EAD" w:rsidR="00F12546" w:rsidRPr="00045D01" w:rsidRDefault="00F12546" w:rsidP="00F12546">
      <w:pPr>
        <w:ind w:firstLine="709"/>
        <w:jc w:val="both"/>
        <w:rPr>
          <w:rFonts w:ascii="Times New Roman" w:hAnsi="Times New Roman" w:cs="Times New Roman"/>
          <w:sz w:val="28"/>
          <w:szCs w:val="28"/>
        </w:rPr>
      </w:pPr>
      <w:r w:rsidRPr="00045D01">
        <w:rPr>
          <w:rFonts w:ascii="Times New Roman" w:hAnsi="Times New Roman" w:cs="Times New Roman"/>
          <w:sz w:val="28"/>
          <w:szCs w:val="28"/>
        </w:rPr>
        <w:t>В 2020 году на портал «Наш город» поступило 4</w:t>
      </w:r>
      <w:r w:rsidR="00E24E79">
        <w:rPr>
          <w:rFonts w:ascii="Times New Roman" w:hAnsi="Times New Roman" w:cs="Times New Roman"/>
          <w:sz w:val="28"/>
          <w:szCs w:val="28"/>
        </w:rPr>
        <w:t> </w:t>
      </w:r>
      <w:r w:rsidRPr="00045D01">
        <w:rPr>
          <w:rFonts w:ascii="Times New Roman" w:hAnsi="Times New Roman" w:cs="Times New Roman"/>
          <w:sz w:val="28"/>
          <w:szCs w:val="28"/>
        </w:rPr>
        <w:t>070 обращений. В сравнении с 2019 годом снижение общего количества поступающих обращений составило 38% (6591 обращение).</w:t>
      </w:r>
    </w:p>
    <w:p w14:paraId="57108786" w14:textId="77777777" w:rsidR="00F12546" w:rsidRPr="00045D01" w:rsidRDefault="00F12546" w:rsidP="00F12546">
      <w:pPr>
        <w:ind w:firstLine="709"/>
        <w:jc w:val="both"/>
        <w:rPr>
          <w:rFonts w:ascii="Times New Roman" w:hAnsi="Times New Roman" w:cs="Times New Roman"/>
          <w:b/>
          <w:sz w:val="28"/>
          <w:szCs w:val="28"/>
        </w:rPr>
      </w:pPr>
      <w:r w:rsidRPr="00045D01">
        <w:rPr>
          <w:rFonts w:ascii="Times New Roman" w:hAnsi="Times New Roman" w:cs="Times New Roman"/>
          <w:b/>
          <w:sz w:val="28"/>
          <w:szCs w:val="28"/>
        </w:rPr>
        <w:t>Поступление обращений</w:t>
      </w:r>
    </w:p>
    <w:tbl>
      <w:tblPr>
        <w:tblStyle w:val="91"/>
        <w:tblW w:w="9891" w:type="dxa"/>
        <w:tblLook w:val="04A0" w:firstRow="1" w:lastRow="0" w:firstColumn="1" w:lastColumn="0" w:noHBand="0" w:noVBand="1"/>
      </w:tblPr>
      <w:tblGrid>
        <w:gridCol w:w="3510"/>
        <w:gridCol w:w="3119"/>
        <w:gridCol w:w="3262"/>
      </w:tblGrid>
      <w:tr w:rsidR="00F12546" w:rsidRPr="00045D01" w14:paraId="3383F639" w14:textId="77777777" w:rsidTr="00F12546">
        <w:trPr>
          <w:trHeight w:val="515"/>
        </w:trPr>
        <w:tc>
          <w:tcPr>
            <w:tcW w:w="3510" w:type="dxa"/>
            <w:tcBorders>
              <w:top w:val="single" w:sz="4" w:space="0" w:color="auto"/>
              <w:left w:val="single" w:sz="4" w:space="0" w:color="auto"/>
              <w:bottom w:val="single" w:sz="4" w:space="0" w:color="auto"/>
              <w:right w:val="single" w:sz="4" w:space="0" w:color="auto"/>
            </w:tcBorders>
          </w:tcPr>
          <w:p w14:paraId="302BF4B9" w14:textId="77777777" w:rsidR="00F12546" w:rsidRPr="00045D01" w:rsidRDefault="00F12546" w:rsidP="00F12546">
            <w:pPr>
              <w:jc w:val="both"/>
              <w:rPr>
                <w:rFonts w:ascii="Times New Roman" w:hAnsi="Times New Roman"/>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14:paraId="21583D44" w14:textId="77777777" w:rsidR="00F12546" w:rsidRPr="00045D01" w:rsidRDefault="00F12546" w:rsidP="00F12546">
            <w:pPr>
              <w:jc w:val="center"/>
              <w:rPr>
                <w:rFonts w:ascii="Times New Roman" w:hAnsi="Times New Roman"/>
                <w:b/>
                <w:sz w:val="28"/>
                <w:szCs w:val="28"/>
              </w:rPr>
            </w:pPr>
            <w:r w:rsidRPr="00045D01">
              <w:rPr>
                <w:rFonts w:ascii="Times New Roman" w:hAnsi="Times New Roman"/>
                <w:b/>
                <w:sz w:val="28"/>
                <w:szCs w:val="28"/>
              </w:rPr>
              <w:t>2019</w:t>
            </w:r>
          </w:p>
        </w:tc>
        <w:tc>
          <w:tcPr>
            <w:tcW w:w="3262" w:type="dxa"/>
            <w:tcBorders>
              <w:top w:val="single" w:sz="4" w:space="0" w:color="auto"/>
              <w:left w:val="single" w:sz="4" w:space="0" w:color="auto"/>
              <w:bottom w:val="single" w:sz="4" w:space="0" w:color="auto"/>
              <w:right w:val="single" w:sz="4" w:space="0" w:color="auto"/>
            </w:tcBorders>
            <w:hideMark/>
          </w:tcPr>
          <w:p w14:paraId="51332E4C" w14:textId="77777777" w:rsidR="00F12546" w:rsidRPr="00045D01" w:rsidRDefault="00F12546" w:rsidP="00F12546">
            <w:pPr>
              <w:jc w:val="center"/>
              <w:rPr>
                <w:rFonts w:ascii="Times New Roman" w:hAnsi="Times New Roman"/>
                <w:b/>
                <w:sz w:val="28"/>
                <w:szCs w:val="28"/>
              </w:rPr>
            </w:pPr>
            <w:r w:rsidRPr="00045D01">
              <w:rPr>
                <w:rFonts w:ascii="Times New Roman" w:hAnsi="Times New Roman"/>
                <w:b/>
                <w:sz w:val="28"/>
                <w:szCs w:val="28"/>
              </w:rPr>
              <w:t>2020</w:t>
            </w:r>
          </w:p>
        </w:tc>
      </w:tr>
      <w:tr w:rsidR="00F12546" w:rsidRPr="00045D01" w14:paraId="2B20753D" w14:textId="77777777" w:rsidTr="00F12546">
        <w:tc>
          <w:tcPr>
            <w:tcW w:w="3510" w:type="dxa"/>
            <w:tcBorders>
              <w:top w:val="single" w:sz="4" w:space="0" w:color="auto"/>
              <w:left w:val="single" w:sz="4" w:space="0" w:color="auto"/>
              <w:bottom w:val="single" w:sz="4" w:space="0" w:color="auto"/>
              <w:right w:val="single" w:sz="4" w:space="0" w:color="auto"/>
            </w:tcBorders>
            <w:hideMark/>
          </w:tcPr>
          <w:p w14:paraId="6889AFA9"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Дворовые территории</w:t>
            </w:r>
          </w:p>
        </w:tc>
        <w:tc>
          <w:tcPr>
            <w:tcW w:w="3119" w:type="dxa"/>
            <w:tcBorders>
              <w:top w:val="single" w:sz="4" w:space="0" w:color="auto"/>
              <w:left w:val="single" w:sz="4" w:space="0" w:color="auto"/>
              <w:bottom w:val="single" w:sz="4" w:space="0" w:color="auto"/>
              <w:right w:val="single" w:sz="4" w:space="0" w:color="auto"/>
            </w:tcBorders>
            <w:hideMark/>
          </w:tcPr>
          <w:p w14:paraId="0524E720" w14:textId="77777777" w:rsidR="00F12546" w:rsidRPr="00045D01" w:rsidRDefault="00F12546" w:rsidP="00F12546">
            <w:pPr>
              <w:jc w:val="center"/>
              <w:rPr>
                <w:rFonts w:ascii="Times New Roman" w:hAnsi="Times New Roman"/>
                <w:sz w:val="28"/>
                <w:szCs w:val="28"/>
              </w:rPr>
            </w:pPr>
            <w:r w:rsidRPr="00045D01">
              <w:rPr>
                <w:rFonts w:ascii="Times New Roman" w:hAnsi="Times New Roman"/>
                <w:sz w:val="28"/>
                <w:szCs w:val="28"/>
              </w:rPr>
              <w:t>2840</w:t>
            </w:r>
          </w:p>
        </w:tc>
        <w:tc>
          <w:tcPr>
            <w:tcW w:w="3262" w:type="dxa"/>
            <w:tcBorders>
              <w:top w:val="single" w:sz="4" w:space="0" w:color="auto"/>
              <w:left w:val="single" w:sz="4" w:space="0" w:color="auto"/>
              <w:bottom w:val="single" w:sz="4" w:space="0" w:color="auto"/>
              <w:right w:val="single" w:sz="4" w:space="0" w:color="auto"/>
            </w:tcBorders>
            <w:hideMark/>
          </w:tcPr>
          <w:p w14:paraId="73C36C59" w14:textId="77777777" w:rsidR="00F12546" w:rsidRPr="00045D01" w:rsidRDefault="00F12546" w:rsidP="00F12546">
            <w:pPr>
              <w:jc w:val="center"/>
              <w:rPr>
                <w:rFonts w:ascii="Times New Roman" w:hAnsi="Times New Roman"/>
                <w:sz w:val="28"/>
                <w:szCs w:val="28"/>
              </w:rPr>
            </w:pPr>
            <w:r w:rsidRPr="00045D01">
              <w:rPr>
                <w:rFonts w:ascii="Times New Roman" w:hAnsi="Times New Roman"/>
                <w:sz w:val="28"/>
                <w:szCs w:val="28"/>
              </w:rPr>
              <w:t>1681</w:t>
            </w:r>
          </w:p>
        </w:tc>
      </w:tr>
      <w:tr w:rsidR="00F12546" w:rsidRPr="00045D01" w14:paraId="3ED81E45" w14:textId="77777777" w:rsidTr="00F12546">
        <w:tc>
          <w:tcPr>
            <w:tcW w:w="3510" w:type="dxa"/>
            <w:tcBorders>
              <w:top w:val="single" w:sz="4" w:space="0" w:color="auto"/>
              <w:left w:val="single" w:sz="4" w:space="0" w:color="auto"/>
              <w:bottom w:val="single" w:sz="4" w:space="0" w:color="auto"/>
              <w:right w:val="single" w:sz="4" w:space="0" w:color="auto"/>
            </w:tcBorders>
            <w:hideMark/>
          </w:tcPr>
          <w:p w14:paraId="173E7603" w14:textId="77777777" w:rsidR="00F12546" w:rsidRPr="00045D01" w:rsidRDefault="00F12546" w:rsidP="00F12546">
            <w:pPr>
              <w:jc w:val="both"/>
              <w:rPr>
                <w:rFonts w:ascii="Times New Roman" w:hAnsi="Times New Roman"/>
                <w:sz w:val="28"/>
                <w:szCs w:val="28"/>
              </w:rPr>
            </w:pPr>
            <w:r w:rsidRPr="00045D01">
              <w:rPr>
                <w:rFonts w:ascii="Times New Roman" w:hAnsi="Times New Roman"/>
                <w:sz w:val="28"/>
                <w:szCs w:val="28"/>
              </w:rPr>
              <w:t>Многоквартирные дома</w:t>
            </w:r>
          </w:p>
        </w:tc>
        <w:tc>
          <w:tcPr>
            <w:tcW w:w="3119" w:type="dxa"/>
            <w:tcBorders>
              <w:top w:val="single" w:sz="4" w:space="0" w:color="auto"/>
              <w:left w:val="single" w:sz="4" w:space="0" w:color="auto"/>
              <w:bottom w:val="single" w:sz="4" w:space="0" w:color="auto"/>
              <w:right w:val="single" w:sz="4" w:space="0" w:color="auto"/>
            </w:tcBorders>
            <w:hideMark/>
          </w:tcPr>
          <w:p w14:paraId="52420431" w14:textId="77777777" w:rsidR="00F12546" w:rsidRPr="00045D01" w:rsidRDefault="00F12546" w:rsidP="00F12546">
            <w:pPr>
              <w:jc w:val="center"/>
              <w:rPr>
                <w:rFonts w:ascii="Times New Roman" w:hAnsi="Times New Roman"/>
                <w:sz w:val="28"/>
                <w:szCs w:val="28"/>
              </w:rPr>
            </w:pPr>
            <w:r w:rsidRPr="00045D01">
              <w:rPr>
                <w:rFonts w:ascii="Times New Roman" w:hAnsi="Times New Roman"/>
                <w:sz w:val="28"/>
                <w:szCs w:val="28"/>
              </w:rPr>
              <w:t>1940</w:t>
            </w:r>
          </w:p>
        </w:tc>
        <w:tc>
          <w:tcPr>
            <w:tcW w:w="3262" w:type="dxa"/>
            <w:tcBorders>
              <w:top w:val="single" w:sz="4" w:space="0" w:color="auto"/>
              <w:left w:val="single" w:sz="4" w:space="0" w:color="auto"/>
              <w:bottom w:val="single" w:sz="4" w:space="0" w:color="auto"/>
              <w:right w:val="single" w:sz="4" w:space="0" w:color="auto"/>
            </w:tcBorders>
            <w:hideMark/>
          </w:tcPr>
          <w:p w14:paraId="49A7A0FE" w14:textId="77777777" w:rsidR="00F12546" w:rsidRPr="00045D01" w:rsidRDefault="00F12546" w:rsidP="00F12546">
            <w:pPr>
              <w:jc w:val="center"/>
              <w:rPr>
                <w:rFonts w:ascii="Times New Roman" w:hAnsi="Times New Roman"/>
                <w:sz w:val="28"/>
                <w:szCs w:val="28"/>
              </w:rPr>
            </w:pPr>
            <w:r w:rsidRPr="00045D01">
              <w:rPr>
                <w:rFonts w:ascii="Times New Roman" w:hAnsi="Times New Roman"/>
                <w:sz w:val="28"/>
                <w:szCs w:val="28"/>
              </w:rPr>
              <w:t>1749</w:t>
            </w:r>
          </w:p>
        </w:tc>
      </w:tr>
    </w:tbl>
    <w:p w14:paraId="040E096C" w14:textId="77777777" w:rsidR="00F12546" w:rsidRPr="00045D01" w:rsidRDefault="00F12546" w:rsidP="00F12546">
      <w:pPr>
        <w:ind w:firstLine="709"/>
        <w:jc w:val="both"/>
        <w:rPr>
          <w:rFonts w:ascii="Times New Roman" w:hAnsi="Times New Roman" w:cs="Times New Roman"/>
          <w:sz w:val="28"/>
          <w:szCs w:val="28"/>
        </w:rPr>
      </w:pPr>
      <w:r w:rsidRPr="00045D01">
        <w:rPr>
          <w:rFonts w:ascii="Times New Roman" w:hAnsi="Times New Roman" w:cs="Times New Roman"/>
          <w:sz w:val="28"/>
          <w:szCs w:val="28"/>
        </w:rPr>
        <w:t>Во дворах наиболее комментируемые тематики: «Неубранная дворовая территория», «Ненадлежащий уход за зелеными насаждениями во дворе».</w:t>
      </w:r>
    </w:p>
    <w:p w14:paraId="298C2B3C" w14:textId="77777777" w:rsidR="00F12546" w:rsidRPr="00045D01" w:rsidRDefault="00F12546" w:rsidP="00F12546">
      <w:pPr>
        <w:ind w:firstLine="709"/>
        <w:jc w:val="both"/>
        <w:rPr>
          <w:rFonts w:ascii="Times New Roman" w:hAnsi="Times New Roman" w:cs="Times New Roman"/>
          <w:sz w:val="28"/>
          <w:szCs w:val="28"/>
        </w:rPr>
      </w:pPr>
      <w:r w:rsidRPr="00045D01">
        <w:rPr>
          <w:rFonts w:ascii="Times New Roman" w:hAnsi="Times New Roman" w:cs="Times New Roman"/>
          <w:sz w:val="28"/>
          <w:szCs w:val="28"/>
        </w:rPr>
        <w:t>В домах наиболее комментируемые тематики: «Неубранных подъезд», «Неисправность элементов освещения».</w:t>
      </w:r>
    </w:p>
    <w:p w14:paraId="01635CB7" w14:textId="77777777" w:rsidR="00F12546" w:rsidRPr="0027267A" w:rsidRDefault="00F12546" w:rsidP="00F12546">
      <w:pPr>
        <w:ind w:firstLine="709"/>
        <w:jc w:val="center"/>
        <w:rPr>
          <w:rFonts w:ascii="Times New Roman" w:hAnsi="Times New Roman" w:cs="Times New Roman"/>
          <w:b/>
          <w:sz w:val="28"/>
          <w:szCs w:val="28"/>
          <w:lang w:eastAsia="ru-RU"/>
        </w:rPr>
      </w:pPr>
    </w:p>
    <w:p w14:paraId="5BE889A2" w14:textId="77777777" w:rsidR="00F12546" w:rsidRPr="0027267A" w:rsidRDefault="00F12546" w:rsidP="00F12546">
      <w:pPr>
        <w:jc w:val="both"/>
        <w:rPr>
          <w:rFonts w:ascii="Times New Roman" w:eastAsia="Times New Roman" w:hAnsi="Times New Roman" w:cs="Times New Roman"/>
          <w:sz w:val="28"/>
          <w:szCs w:val="28"/>
          <w:lang w:eastAsia="ru-RU"/>
        </w:rPr>
      </w:pPr>
    </w:p>
    <w:p w14:paraId="02F4EBB1" w14:textId="77777777" w:rsidR="00F12546" w:rsidRPr="0027267A" w:rsidRDefault="00F12546" w:rsidP="00F12546">
      <w:pPr>
        <w:rPr>
          <w:rFonts w:ascii="Times New Roman" w:eastAsia="Times New Roman" w:hAnsi="Times New Roman" w:cs="Times New Roman"/>
          <w:sz w:val="28"/>
          <w:szCs w:val="28"/>
          <w:lang w:eastAsia="ru-RU"/>
        </w:rPr>
      </w:pPr>
      <w:r w:rsidRPr="0027267A">
        <w:rPr>
          <w:rFonts w:ascii="Times New Roman" w:eastAsia="Times New Roman" w:hAnsi="Times New Roman" w:cs="Times New Roman"/>
          <w:sz w:val="28"/>
          <w:szCs w:val="28"/>
          <w:lang w:eastAsia="ru-RU"/>
        </w:rPr>
        <w:br w:type="page"/>
      </w:r>
    </w:p>
    <w:p w14:paraId="09028A18" w14:textId="77777777" w:rsidR="00F12546" w:rsidRPr="0027267A" w:rsidRDefault="00F12546" w:rsidP="00F12546">
      <w:pPr>
        <w:ind w:left="360"/>
        <w:jc w:val="center"/>
        <w:rPr>
          <w:rFonts w:ascii="Times New Roman" w:hAnsi="Times New Roman"/>
          <w:b/>
          <w:sz w:val="36"/>
          <w:szCs w:val="36"/>
        </w:rPr>
      </w:pPr>
      <w:r>
        <w:rPr>
          <w:rFonts w:ascii="Times New Roman" w:hAnsi="Times New Roman"/>
          <w:b/>
          <w:sz w:val="36"/>
          <w:szCs w:val="36"/>
        </w:rPr>
        <w:lastRenderedPageBreak/>
        <w:t>ПЛАНЫ НА 2021</w:t>
      </w:r>
      <w:r w:rsidRPr="0027267A">
        <w:rPr>
          <w:rFonts w:ascii="Times New Roman" w:hAnsi="Times New Roman"/>
          <w:b/>
          <w:sz w:val="36"/>
          <w:szCs w:val="36"/>
        </w:rPr>
        <w:t xml:space="preserve"> ГОД</w:t>
      </w:r>
    </w:p>
    <w:p w14:paraId="41787551" w14:textId="77777777" w:rsidR="00F12546" w:rsidRPr="008A612C" w:rsidRDefault="00F12546" w:rsidP="00F12546">
      <w:pPr>
        <w:rPr>
          <w:rFonts w:ascii="Times New Roman" w:eastAsia="Times New Roman" w:hAnsi="Times New Roman" w:cs="Times New Roman"/>
          <w:b/>
          <w:color w:val="365F91" w:themeColor="accent1" w:themeShade="BF"/>
          <w:sz w:val="28"/>
          <w:szCs w:val="28"/>
          <w:lang w:eastAsia="ru-RU"/>
        </w:rPr>
      </w:pPr>
    </w:p>
    <w:p w14:paraId="4539708B" w14:textId="77777777" w:rsidR="00F12546" w:rsidRPr="00310067" w:rsidRDefault="00F12546" w:rsidP="00F12546">
      <w:pPr>
        <w:rPr>
          <w:rFonts w:ascii="Times New Roman" w:eastAsia="Times New Roman" w:hAnsi="Times New Roman" w:cs="Times New Roman"/>
          <w:b/>
          <w:sz w:val="28"/>
          <w:szCs w:val="28"/>
          <w:lang w:eastAsia="ru-RU"/>
        </w:rPr>
      </w:pPr>
      <w:r w:rsidRPr="00310067">
        <w:rPr>
          <w:rFonts w:ascii="Times New Roman" w:eastAsia="Times New Roman" w:hAnsi="Times New Roman" w:cs="Times New Roman"/>
          <w:b/>
          <w:sz w:val="28"/>
          <w:szCs w:val="28"/>
          <w:lang w:eastAsia="ru-RU"/>
        </w:rPr>
        <w:t>1.Благоустройство дворовых территорий</w:t>
      </w:r>
    </w:p>
    <w:p w14:paraId="479F6408" w14:textId="77777777" w:rsidR="00F12546" w:rsidRPr="008A612C" w:rsidRDefault="00F12546" w:rsidP="00F12546">
      <w:pPr>
        <w:jc w:val="center"/>
        <w:rPr>
          <w:rFonts w:ascii="Times New Roman" w:eastAsia="Times New Roman" w:hAnsi="Times New Roman" w:cs="Times New Roman"/>
          <w:b/>
          <w:color w:val="365F91" w:themeColor="accent1" w:themeShade="BF"/>
          <w:sz w:val="28"/>
          <w:szCs w:val="28"/>
          <w:lang w:eastAsia="ru-RU"/>
        </w:rPr>
      </w:pPr>
    </w:p>
    <w:p w14:paraId="48CD5116" w14:textId="77777777" w:rsidR="00F12546" w:rsidRPr="008A612C" w:rsidRDefault="00F12546" w:rsidP="00F12546">
      <w:pPr>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xml:space="preserve">В связи с неблагоприятной эпидемиологической обстановкой, связанной с распространением COVID-19, работы по благоустройству на территории Войковского района города Москвы, запланированные на 2020 год, перенесены на 2021 год. </w:t>
      </w:r>
    </w:p>
    <w:p w14:paraId="07AC8C17" w14:textId="77777777" w:rsidR="00F12546" w:rsidRPr="008A612C" w:rsidRDefault="00F12546" w:rsidP="00F12546">
      <w:pPr>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Адресный перечень благоустройства дворовых территорий района в рамках Государственной программы города Москвы «Развитие городской среды»:</w:t>
      </w:r>
    </w:p>
    <w:p w14:paraId="018712B2" w14:textId="77777777" w:rsidR="00F12546" w:rsidRPr="008A612C" w:rsidRDefault="00F12546" w:rsidP="00F12546">
      <w:pPr>
        <w:ind w:firstLine="709"/>
        <w:jc w:val="both"/>
        <w:rPr>
          <w:rFonts w:ascii="Times New Roman" w:eastAsia="Times New Roman" w:hAnsi="Times New Roman" w:cs="Times New Roman"/>
          <w:b/>
          <w:sz w:val="28"/>
          <w:szCs w:val="28"/>
          <w:u w:val="single"/>
          <w:lang w:eastAsia="ru-RU"/>
        </w:rPr>
      </w:pPr>
    </w:p>
    <w:p w14:paraId="35E4DCF4" w14:textId="77777777" w:rsidR="00F12546" w:rsidRPr="008A612C" w:rsidRDefault="00F12546" w:rsidP="000128C3">
      <w:pPr>
        <w:widowControl/>
        <w:numPr>
          <w:ilvl w:val="0"/>
          <w:numId w:val="10"/>
        </w:numPr>
        <w:autoSpaceDE/>
        <w:autoSpaceDN/>
        <w:ind w:left="0" w:firstLine="709"/>
        <w:contextualSpacing/>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1-й Новоподмосковный пер,  д.2/1;</w:t>
      </w:r>
    </w:p>
    <w:p w14:paraId="27FD4F84" w14:textId="77777777" w:rsidR="00F12546" w:rsidRPr="008A612C" w:rsidRDefault="00F12546" w:rsidP="000128C3">
      <w:pPr>
        <w:widowControl/>
        <w:numPr>
          <w:ilvl w:val="0"/>
          <w:numId w:val="10"/>
        </w:numPr>
        <w:autoSpaceDE/>
        <w:autoSpaceDN/>
        <w:ind w:left="0" w:firstLine="709"/>
        <w:contextualSpacing/>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ул. Космонавта Волкова, д.5 корп.1;</w:t>
      </w:r>
    </w:p>
    <w:p w14:paraId="3BE035D9" w14:textId="77777777" w:rsidR="00F12546" w:rsidRPr="008A612C" w:rsidRDefault="00F12546" w:rsidP="000128C3">
      <w:pPr>
        <w:widowControl/>
        <w:numPr>
          <w:ilvl w:val="0"/>
          <w:numId w:val="10"/>
        </w:numPr>
        <w:autoSpaceDE/>
        <w:autoSpaceDN/>
        <w:ind w:left="0" w:firstLine="709"/>
        <w:contextualSpacing/>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ул. Космонавта Волкова, д.7;</w:t>
      </w:r>
    </w:p>
    <w:p w14:paraId="237E96D5" w14:textId="77777777" w:rsidR="00F12546" w:rsidRPr="008A612C" w:rsidRDefault="00F12546" w:rsidP="000128C3">
      <w:pPr>
        <w:widowControl/>
        <w:numPr>
          <w:ilvl w:val="0"/>
          <w:numId w:val="10"/>
        </w:numPr>
        <w:autoSpaceDE/>
        <w:autoSpaceDN/>
        <w:ind w:left="0" w:firstLine="709"/>
        <w:contextualSpacing/>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ул. Космонавта Волкова, д.5 корп.2;</w:t>
      </w:r>
    </w:p>
    <w:p w14:paraId="4A6D2A6B" w14:textId="77777777" w:rsidR="00F12546" w:rsidRPr="008A612C" w:rsidRDefault="00F12546" w:rsidP="000128C3">
      <w:pPr>
        <w:widowControl/>
        <w:numPr>
          <w:ilvl w:val="0"/>
          <w:numId w:val="10"/>
        </w:numPr>
        <w:autoSpaceDE/>
        <w:autoSpaceDN/>
        <w:ind w:left="0" w:firstLine="709"/>
        <w:contextualSpacing/>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4-й Новоподмосковный пер., д.3;</w:t>
      </w:r>
    </w:p>
    <w:p w14:paraId="590117D2" w14:textId="77777777" w:rsidR="00F12546" w:rsidRPr="008A612C" w:rsidRDefault="00F12546" w:rsidP="000128C3">
      <w:pPr>
        <w:widowControl/>
        <w:numPr>
          <w:ilvl w:val="0"/>
          <w:numId w:val="10"/>
        </w:numPr>
        <w:autoSpaceDE/>
        <w:autoSpaceDN/>
        <w:ind w:left="0" w:firstLine="709"/>
        <w:contextualSpacing/>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4-й Новоподмосковный пер., д.4;</w:t>
      </w:r>
    </w:p>
    <w:p w14:paraId="19FBC209" w14:textId="117C1FA7" w:rsidR="00F12546" w:rsidRPr="008A612C" w:rsidRDefault="00F12546" w:rsidP="000128C3">
      <w:pPr>
        <w:widowControl/>
        <w:numPr>
          <w:ilvl w:val="0"/>
          <w:numId w:val="10"/>
        </w:numPr>
        <w:autoSpaceDE/>
        <w:autoSpaceDN/>
        <w:ind w:left="0" w:firstLine="709"/>
        <w:contextualSpacing/>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4-й Войковский пр.,</w:t>
      </w:r>
      <w:r w:rsidR="00E24E79">
        <w:rPr>
          <w:rFonts w:ascii="Times New Roman" w:eastAsia="Times New Roman" w:hAnsi="Times New Roman" w:cs="Times New Roman"/>
          <w:sz w:val="28"/>
          <w:szCs w:val="28"/>
          <w:lang w:eastAsia="ru-RU"/>
        </w:rPr>
        <w:t xml:space="preserve"> </w:t>
      </w:r>
      <w:r w:rsidRPr="008A612C">
        <w:rPr>
          <w:rFonts w:ascii="Times New Roman" w:eastAsia="Times New Roman" w:hAnsi="Times New Roman" w:cs="Times New Roman"/>
          <w:sz w:val="28"/>
          <w:szCs w:val="28"/>
          <w:lang w:eastAsia="ru-RU"/>
        </w:rPr>
        <w:t>д.4, Ленинградское шоссе, д.19, д.21;</w:t>
      </w:r>
    </w:p>
    <w:p w14:paraId="6A4F9893" w14:textId="77777777" w:rsidR="00F12546" w:rsidRPr="008A612C" w:rsidRDefault="00F12546" w:rsidP="000128C3">
      <w:pPr>
        <w:widowControl/>
        <w:numPr>
          <w:ilvl w:val="0"/>
          <w:numId w:val="10"/>
        </w:numPr>
        <w:autoSpaceDE/>
        <w:autoSpaceDN/>
        <w:ind w:left="0" w:firstLine="709"/>
        <w:contextualSpacing/>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ул.Зои и Александра Космодемьянских д.20, 22 корп.1, корп.2.</w:t>
      </w:r>
    </w:p>
    <w:p w14:paraId="0A9D4048" w14:textId="77777777" w:rsidR="00F12546" w:rsidRPr="008A612C" w:rsidRDefault="00F12546" w:rsidP="00F12546">
      <w:pPr>
        <w:ind w:firstLine="709"/>
        <w:contextualSpacing/>
        <w:jc w:val="both"/>
        <w:rPr>
          <w:rFonts w:ascii="Times New Roman" w:eastAsia="Times New Roman" w:hAnsi="Times New Roman" w:cs="Times New Roman"/>
          <w:sz w:val="28"/>
          <w:szCs w:val="28"/>
          <w:lang w:eastAsia="ru-RU"/>
        </w:rPr>
      </w:pPr>
    </w:p>
    <w:p w14:paraId="4DB7CDD1" w14:textId="77777777" w:rsidR="00F12546" w:rsidRPr="008A612C" w:rsidRDefault="00F12546" w:rsidP="00F12546">
      <w:pPr>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В рамках данных работ планируется выполнить следующие виды работ:</w:t>
      </w:r>
    </w:p>
    <w:p w14:paraId="1F5FA597" w14:textId="77777777" w:rsidR="00F12546" w:rsidRPr="008A612C" w:rsidRDefault="00F12546" w:rsidP="00F12546">
      <w:pPr>
        <w:ind w:firstLine="709"/>
        <w:jc w:val="both"/>
        <w:rPr>
          <w:rFonts w:ascii="Times New Roman" w:eastAsia="Times New Roman" w:hAnsi="Times New Roman" w:cs="Times New Roman"/>
          <w:sz w:val="28"/>
          <w:szCs w:val="28"/>
          <w:lang w:eastAsia="ru-RU"/>
        </w:rPr>
      </w:pPr>
    </w:p>
    <w:p w14:paraId="33606374" w14:textId="77777777" w:rsidR="00F12546" w:rsidRPr="008A612C" w:rsidRDefault="00F12546" w:rsidP="00F12546">
      <w:pPr>
        <w:shd w:val="clear" w:color="auto" w:fill="FFFFFF" w:themeFill="background1"/>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xml:space="preserve">- устройство и замена резинового покрытия </w:t>
      </w:r>
    </w:p>
    <w:p w14:paraId="13D42B91" w14:textId="77777777" w:rsidR="00F12546" w:rsidRPr="008A612C" w:rsidRDefault="00F12546" w:rsidP="00F12546">
      <w:pPr>
        <w:shd w:val="clear" w:color="auto" w:fill="FFFFFF" w:themeFill="background1"/>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xml:space="preserve">- ремонт асфальтобетонного покрытия </w:t>
      </w:r>
    </w:p>
    <w:p w14:paraId="4D9805A8" w14:textId="77777777" w:rsidR="00F12546" w:rsidRPr="008A612C" w:rsidRDefault="00F12546" w:rsidP="00F12546">
      <w:pPr>
        <w:shd w:val="clear" w:color="auto" w:fill="FFFFFF" w:themeFill="background1"/>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замена бортового камня</w:t>
      </w:r>
    </w:p>
    <w:p w14:paraId="5C1DEFC5" w14:textId="77777777" w:rsidR="00F12546" w:rsidRPr="008A612C" w:rsidRDefault="00F12546" w:rsidP="00F12546">
      <w:pPr>
        <w:shd w:val="clear" w:color="auto" w:fill="FFFFFF" w:themeFill="background1"/>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замена МАФ</w:t>
      </w:r>
    </w:p>
    <w:p w14:paraId="03844E6F" w14:textId="77777777" w:rsidR="00F12546" w:rsidRPr="008A612C" w:rsidRDefault="00F12546" w:rsidP="00F12546">
      <w:pPr>
        <w:shd w:val="clear" w:color="auto" w:fill="FFFFFF" w:themeFill="background1"/>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замена газонного ограждения</w:t>
      </w:r>
    </w:p>
    <w:p w14:paraId="05C1A117" w14:textId="77777777" w:rsidR="00F12546" w:rsidRPr="008A612C" w:rsidRDefault="00F12546" w:rsidP="00F12546">
      <w:pPr>
        <w:shd w:val="clear" w:color="auto" w:fill="FFFFFF" w:themeFill="background1"/>
        <w:ind w:firstLine="709"/>
        <w:jc w:val="both"/>
        <w:rPr>
          <w:rFonts w:ascii="Times New Roman" w:eastAsia="Times New Roman" w:hAnsi="Times New Roman" w:cs="Times New Roman"/>
          <w:color w:val="000000"/>
          <w:sz w:val="24"/>
          <w:szCs w:val="24"/>
          <w:lang w:eastAsia="ru-RU"/>
        </w:rPr>
      </w:pPr>
      <w:r w:rsidRPr="008A612C">
        <w:rPr>
          <w:rFonts w:ascii="Times New Roman" w:eastAsia="Times New Roman" w:hAnsi="Times New Roman" w:cs="Times New Roman"/>
          <w:sz w:val="28"/>
          <w:szCs w:val="28"/>
          <w:lang w:eastAsia="ru-RU"/>
        </w:rPr>
        <w:t>- ремонт газонов</w:t>
      </w:r>
    </w:p>
    <w:p w14:paraId="704D9BA3" w14:textId="77777777" w:rsidR="00F12546" w:rsidRPr="008A612C" w:rsidRDefault="00F12546" w:rsidP="00F12546">
      <w:pPr>
        <w:ind w:firstLine="709"/>
        <w:jc w:val="both"/>
        <w:rPr>
          <w:rFonts w:ascii="Times New Roman" w:hAnsi="Times New Roman" w:cs="Times New Roman"/>
          <w:sz w:val="28"/>
          <w:szCs w:val="28"/>
        </w:rPr>
      </w:pPr>
    </w:p>
    <w:p w14:paraId="6C58A377" w14:textId="77777777" w:rsidR="00F12546" w:rsidRPr="008A612C" w:rsidRDefault="00F12546" w:rsidP="00F12546">
      <w:pPr>
        <w:ind w:firstLine="709"/>
        <w:jc w:val="both"/>
        <w:rPr>
          <w:rFonts w:ascii="Times New Roman" w:hAnsi="Times New Roman" w:cs="Times New Roman"/>
          <w:sz w:val="28"/>
          <w:szCs w:val="28"/>
        </w:rPr>
      </w:pPr>
      <w:r w:rsidRPr="008A612C">
        <w:rPr>
          <w:rFonts w:ascii="Times New Roman" w:hAnsi="Times New Roman" w:cs="Times New Roman"/>
          <w:sz w:val="28"/>
          <w:szCs w:val="28"/>
        </w:rPr>
        <w:t>Адресный перечень благоустройства дворовых территорий района за счет средств стимулирования управ:</w:t>
      </w:r>
    </w:p>
    <w:p w14:paraId="1F83F19C" w14:textId="77777777" w:rsidR="00F12546" w:rsidRPr="008A612C" w:rsidRDefault="00F12546" w:rsidP="000128C3">
      <w:pPr>
        <w:widowControl/>
        <w:numPr>
          <w:ilvl w:val="0"/>
          <w:numId w:val="11"/>
        </w:numPr>
        <w:autoSpaceDE/>
        <w:autoSpaceDN/>
        <w:ind w:left="0" w:firstLine="709"/>
        <w:jc w:val="both"/>
        <w:rPr>
          <w:rFonts w:ascii="Times New Roman" w:hAnsi="Times New Roman" w:cs="Times New Roman"/>
          <w:color w:val="000000" w:themeColor="text1"/>
          <w:sz w:val="28"/>
          <w:szCs w:val="28"/>
        </w:rPr>
      </w:pPr>
      <w:r w:rsidRPr="008A612C">
        <w:rPr>
          <w:rFonts w:ascii="Times New Roman" w:hAnsi="Times New Roman" w:cs="Times New Roman"/>
          <w:color w:val="000000" w:themeColor="text1"/>
          <w:sz w:val="28"/>
          <w:szCs w:val="28"/>
        </w:rPr>
        <w:t>ул.</w:t>
      </w:r>
      <w:r>
        <w:rPr>
          <w:rFonts w:ascii="Times New Roman" w:hAnsi="Times New Roman" w:cs="Times New Roman"/>
          <w:color w:val="000000" w:themeColor="text1"/>
          <w:sz w:val="28"/>
          <w:szCs w:val="28"/>
        </w:rPr>
        <w:t xml:space="preserve"> </w:t>
      </w:r>
      <w:r w:rsidRPr="008A612C">
        <w:rPr>
          <w:rFonts w:ascii="Times New Roman" w:hAnsi="Times New Roman" w:cs="Times New Roman"/>
          <w:color w:val="000000" w:themeColor="text1"/>
          <w:sz w:val="28"/>
          <w:szCs w:val="28"/>
        </w:rPr>
        <w:t>Зои и Александра Космодемьянских д.6;</w:t>
      </w:r>
    </w:p>
    <w:p w14:paraId="23D8BE5F" w14:textId="61D7041C" w:rsidR="00F12546" w:rsidRPr="008A612C" w:rsidRDefault="00F12546" w:rsidP="000128C3">
      <w:pPr>
        <w:widowControl/>
        <w:numPr>
          <w:ilvl w:val="0"/>
          <w:numId w:val="11"/>
        </w:numPr>
        <w:autoSpaceDE/>
        <w:autoSpaceDN/>
        <w:ind w:left="0" w:firstLine="709"/>
        <w:jc w:val="both"/>
        <w:rPr>
          <w:rFonts w:ascii="Times New Roman" w:hAnsi="Times New Roman" w:cs="Times New Roman"/>
          <w:color w:val="000000" w:themeColor="text1"/>
          <w:sz w:val="28"/>
          <w:szCs w:val="28"/>
        </w:rPr>
      </w:pPr>
      <w:r w:rsidRPr="008A612C">
        <w:rPr>
          <w:rFonts w:ascii="Times New Roman" w:hAnsi="Times New Roman" w:cs="Times New Roman"/>
          <w:color w:val="000000" w:themeColor="text1"/>
          <w:sz w:val="28"/>
          <w:szCs w:val="28"/>
        </w:rPr>
        <w:t>4-й Войковский пр.,</w:t>
      </w:r>
      <w:r w:rsidR="00E24E79">
        <w:rPr>
          <w:rFonts w:ascii="Times New Roman" w:hAnsi="Times New Roman" w:cs="Times New Roman"/>
          <w:color w:val="000000" w:themeColor="text1"/>
          <w:sz w:val="28"/>
          <w:szCs w:val="28"/>
        </w:rPr>
        <w:t xml:space="preserve"> </w:t>
      </w:r>
      <w:r w:rsidRPr="008A612C">
        <w:rPr>
          <w:rFonts w:ascii="Times New Roman" w:hAnsi="Times New Roman" w:cs="Times New Roman"/>
          <w:color w:val="000000" w:themeColor="text1"/>
          <w:sz w:val="28"/>
          <w:szCs w:val="28"/>
        </w:rPr>
        <w:t>д.3,д.5, Ленинградское шоссе, д.17/1;</w:t>
      </w:r>
    </w:p>
    <w:p w14:paraId="4D0C0E0A" w14:textId="77777777" w:rsidR="00F12546" w:rsidRPr="008A612C" w:rsidRDefault="00F12546" w:rsidP="000128C3">
      <w:pPr>
        <w:widowControl/>
        <w:numPr>
          <w:ilvl w:val="0"/>
          <w:numId w:val="11"/>
        </w:numPr>
        <w:autoSpaceDE/>
        <w:autoSpaceDN/>
        <w:ind w:left="0" w:firstLine="709"/>
        <w:jc w:val="both"/>
        <w:rPr>
          <w:rFonts w:ascii="Times New Roman" w:hAnsi="Times New Roman" w:cs="Times New Roman"/>
          <w:color w:val="000000" w:themeColor="text1"/>
          <w:sz w:val="28"/>
          <w:szCs w:val="28"/>
        </w:rPr>
      </w:pPr>
      <w:r w:rsidRPr="008A612C">
        <w:rPr>
          <w:rFonts w:ascii="Times New Roman" w:hAnsi="Times New Roman" w:cs="Times New Roman"/>
          <w:color w:val="000000" w:themeColor="text1"/>
          <w:sz w:val="28"/>
          <w:szCs w:val="28"/>
        </w:rPr>
        <w:t>Ленинградское шоссе, д.8 корп.1,2,3.</w:t>
      </w:r>
    </w:p>
    <w:p w14:paraId="62837311" w14:textId="77777777" w:rsidR="00F12546" w:rsidRPr="008A612C" w:rsidRDefault="00F12546" w:rsidP="00F12546">
      <w:pPr>
        <w:ind w:firstLine="709"/>
        <w:jc w:val="both"/>
        <w:rPr>
          <w:rFonts w:ascii="Times New Roman" w:hAnsi="Times New Roman" w:cs="Times New Roman"/>
          <w:color w:val="000000" w:themeColor="text1"/>
          <w:sz w:val="28"/>
          <w:szCs w:val="28"/>
        </w:rPr>
      </w:pPr>
    </w:p>
    <w:p w14:paraId="67E2406B" w14:textId="77777777" w:rsidR="00F12546" w:rsidRPr="008A612C" w:rsidRDefault="00F12546" w:rsidP="00F12546">
      <w:pPr>
        <w:ind w:firstLine="709"/>
        <w:jc w:val="both"/>
        <w:rPr>
          <w:rFonts w:ascii="Times New Roman" w:hAnsi="Times New Roman" w:cs="Times New Roman"/>
          <w:color w:val="000000" w:themeColor="text1"/>
          <w:sz w:val="28"/>
          <w:szCs w:val="28"/>
        </w:rPr>
      </w:pPr>
      <w:r w:rsidRPr="008A612C">
        <w:rPr>
          <w:rFonts w:ascii="Times New Roman" w:hAnsi="Times New Roman" w:cs="Times New Roman"/>
          <w:color w:val="000000" w:themeColor="text1"/>
          <w:sz w:val="28"/>
          <w:szCs w:val="28"/>
        </w:rPr>
        <w:t>По итогам электронного голосования на портале «Активный Гражданин» за счет средств стимулирования управ районов запланированы к выполнению работы по 2 адресам:</w:t>
      </w:r>
    </w:p>
    <w:p w14:paraId="6DCE42A1" w14:textId="77777777" w:rsidR="00F12546" w:rsidRPr="008A612C" w:rsidRDefault="00F12546" w:rsidP="00F12546">
      <w:pPr>
        <w:ind w:firstLine="709"/>
        <w:jc w:val="both"/>
        <w:rPr>
          <w:rFonts w:ascii="Times New Roman" w:hAnsi="Times New Roman" w:cs="Times New Roman"/>
          <w:color w:val="000000" w:themeColor="text1"/>
          <w:sz w:val="28"/>
          <w:szCs w:val="28"/>
        </w:rPr>
      </w:pPr>
      <w:r w:rsidRPr="008A612C">
        <w:rPr>
          <w:rFonts w:ascii="Times New Roman" w:hAnsi="Times New Roman" w:cs="Times New Roman"/>
          <w:color w:val="000000" w:themeColor="text1"/>
          <w:sz w:val="28"/>
          <w:szCs w:val="28"/>
        </w:rPr>
        <w:t>1. ул.</w:t>
      </w:r>
      <w:r>
        <w:rPr>
          <w:rFonts w:ascii="Times New Roman" w:hAnsi="Times New Roman" w:cs="Times New Roman"/>
          <w:color w:val="000000" w:themeColor="text1"/>
          <w:sz w:val="28"/>
          <w:szCs w:val="28"/>
        </w:rPr>
        <w:t xml:space="preserve"> </w:t>
      </w:r>
      <w:r w:rsidRPr="008A612C">
        <w:rPr>
          <w:rFonts w:ascii="Times New Roman" w:hAnsi="Times New Roman" w:cs="Times New Roman"/>
          <w:color w:val="000000" w:themeColor="text1"/>
          <w:sz w:val="28"/>
          <w:szCs w:val="28"/>
        </w:rPr>
        <w:t>Зои и Александра Космодемьянских д.4 корп.1, 2,3;</w:t>
      </w:r>
    </w:p>
    <w:p w14:paraId="1CDEFAB3" w14:textId="77777777" w:rsidR="00F12546" w:rsidRPr="008A612C" w:rsidRDefault="00F12546" w:rsidP="00F12546">
      <w:pPr>
        <w:ind w:firstLine="709"/>
        <w:jc w:val="both"/>
        <w:rPr>
          <w:rFonts w:ascii="Times New Roman" w:hAnsi="Times New Roman" w:cs="Times New Roman"/>
          <w:color w:val="000000" w:themeColor="text1"/>
          <w:sz w:val="28"/>
          <w:szCs w:val="28"/>
        </w:rPr>
      </w:pPr>
      <w:r w:rsidRPr="008A612C">
        <w:rPr>
          <w:rFonts w:ascii="Times New Roman" w:hAnsi="Times New Roman" w:cs="Times New Roman"/>
          <w:color w:val="000000" w:themeColor="text1"/>
          <w:sz w:val="28"/>
          <w:szCs w:val="28"/>
        </w:rPr>
        <w:t>2. ул.</w:t>
      </w:r>
      <w:r>
        <w:rPr>
          <w:rFonts w:ascii="Times New Roman" w:hAnsi="Times New Roman" w:cs="Times New Roman"/>
          <w:color w:val="000000" w:themeColor="text1"/>
          <w:sz w:val="28"/>
          <w:szCs w:val="28"/>
        </w:rPr>
        <w:t xml:space="preserve"> </w:t>
      </w:r>
      <w:r w:rsidRPr="008A612C">
        <w:rPr>
          <w:rFonts w:ascii="Times New Roman" w:hAnsi="Times New Roman" w:cs="Times New Roman"/>
          <w:color w:val="000000" w:themeColor="text1"/>
          <w:sz w:val="28"/>
          <w:szCs w:val="28"/>
        </w:rPr>
        <w:t>Зои и Александра Космодемьянских д.24А, ул. Клары Цеткин, д.19.</w:t>
      </w:r>
    </w:p>
    <w:p w14:paraId="31446132" w14:textId="77777777" w:rsidR="00F12546" w:rsidRPr="008A612C" w:rsidRDefault="00F12546" w:rsidP="00F12546">
      <w:pPr>
        <w:ind w:left="709"/>
        <w:jc w:val="both"/>
        <w:rPr>
          <w:rFonts w:ascii="Times New Roman" w:hAnsi="Times New Roman" w:cs="Times New Roman"/>
          <w:color w:val="000000" w:themeColor="text1"/>
          <w:sz w:val="28"/>
          <w:szCs w:val="28"/>
        </w:rPr>
      </w:pPr>
    </w:p>
    <w:p w14:paraId="27518F89" w14:textId="77777777" w:rsidR="00F12546" w:rsidRPr="008A612C" w:rsidRDefault="00F12546" w:rsidP="00F12546">
      <w:pPr>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lastRenderedPageBreak/>
        <w:t>В рамках данных работ планируется выполнить следующие виды работ:</w:t>
      </w:r>
    </w:p>
    <w:p w14:paraId="7EFC4279" w14:textId="77777777" w:rsidR="00F12546" w:rsidRPr="008A612C" w:rsidRDefault="00F12546" w:rsidP="00F12546">
      <w:pPr>
        <w:ind w:firstLine="709"/>
        <w:jc w:val="both"/>
        <w:rPr>
          <w:rFonts w:ascii="Times New Roman" w:hAnsi="Times New Roman" w:cs="Times New Roman"/>
          <w:color w:val="000000" w:themeColor="text1"/>
          <w:sz w:val="28"/>
          <w:szCs w:val="28"/>
        </w:rPr>
      </w:pPr>
      <w:r w:rsidRPr="008A612C">
        <w:rPr>
          <w:rFonts w:ascii="Times New Roman" w:hAnsi="Times New Roman" w:cs="Times New Roman"/>
          <w:color w:val="000000" w:themeColor="text1"/>
          <w:sz w:val="28"/>
          <w:szCs w:val="28"/>
        </w:rPr>
        <w:t xml:space="preserve">- устройство и замена резинового покрытия </w:t>
      </w:r>
    </w:p>
    <w:p w14:paraId="2E8F15A4" w14:textId="77777777" w:rsidR="00F12546" w:rsidRPr="008A612C" w:rsidRDefault="00F12546" w:rsidP="00F12546">
      <w:pPr>
        <w:ind w:firstLine="709"/>
        <w:jc w:val="both"/>
        <w:rPr>
          <w:rFonts w:ascii="Times New Roman" w:hAnsi="Times New Roman" w:cs="Times New Roman"/>
          <w:color w:val="000000" w:themeColor="text1"/>
          <w:sz w:val="28"/>
          <w:szCs w:val="28"/>
        </w:rPr>
      </w:pPr>
      <w:r w:rsidRPr="008A612C">
        <w:rPr>
          <w:rFonts w:ascii="Times New Roman" w:hAnsi="Times New Roman" w:cs="Times New Roman"/>
          <w:color w:val="000000" w:themeColor="text1"/>
          <w:sz w:val="28"/>
          <w:szCs w:val="28"/>
        </w:rPr>
        <w:t xml:space="preserve">- ремонт асфальтобетонного покрытия </w:t>
      </w:r>
    </w:p>
    <w:p w14:paraId="423E0DD1" w14:textId="77777777" w:rsidR="00F12546" w:rsidRPr="008A612C" w:rsidRDefault="00F12546" w:rsidP="00F12546">
      <w:pPr>
        <w:ind w:firstLine="709"/>
        <w:jc w:val="both"/>
        <w:rPr>
          <w:rFonts w:ascii="Times New Roman" w:hAnsi="Times New Roman" w:cs="Times New Roman"/>
          <w:color w:val="000000" w:themeColor="text1"/>
          <w:sz w:val="28"/>
          <w:szCs w:val="28"/>
        </w:rPr>
      </w:pPr>
      <w:r w:rsidRPr="008A612C">
        <w:rPr>
          <w:rFonts w:ascii="Times New Roman" w:hAnsi="Times New Roman" w:cs="Times New Roman"/>
          <w:color w:val="000000" w:themeColor="text1"/>
          <w:sz w:val="28"/>
          <w:szCs w:val="28"/>
        </w:rPr>
        <w:t>- замена бортового камня</w:t>
      </w:r>
    </w:p>
    <w:p w14:paraId="61A4F193" w14:textId="77777777" w:rsidR="00F12546" w:rsidRPr="008A612C" w:rsidRDefault="00F12546" w:rsidP="00F12546">
      <w:pPr>
        <w:ind w:firstLine="709"/>
        <w:jc w:val="both"/>
        <w:rPr>
          <w:rFonts w:ascii="Times New Roman" w:hAnsi="Times New Roman" w:cs="Times New Roman"/>
          <w:color w:val="000000" w:themeColor="text1"/>
          <w:sz w:val="28"/>
          <w:szCs w:val="28"/>
        </w:rPr>
      </w:pPr>
      <w:r w:rsidRPr="008A612C">
        <w:rPr>
          <w:rFonts w:ascii="Times New Roman" w:hAnsi="Times New Roman" w:cs="Times New Roman"/>
          <w:color w:val="000000" w:themeColor="text1"/>
          <w:sz w:val="28"/>
          <w:szCs w:val="28"/>
        </w:rPr>
        <w:t>- замена МАФ</w:t>
      </w:r>
    </w:p>
    <w:p w14:paraId="0FD48EC3" w14:textId="77777777" w:rsidR="00F12546" w:rsidRPr="008A612C" w:rsidRDefault="00F12546" w:rsidP="00F12546">
      <w:pPr>
        <w:ind w:firstLine="709"/>
        <w:jc w:val="both"/>
        <w:rPr>
          <w:rFonts w:ascii="Times New Roman" w:hAnsi="Times New Roman" w:cs="Times New Roman"/>
          <w:color w:val="000000" w:themeColor="text1"/>
          <w:sz w:val="28"/>
          <w:szCs w:val="28"/>
        </w:rPr>
      </w:pPr>
      <w:r w:rsidRPr="008A612C">
        <w:rPr>
          <w:rFonts w:ascii="Times New Roman" w:hAnsi="Times New Roman" w:cs="Times New Roman"/>
          <w:color w:val="000000" w:themeColor="text1"/>
          <w:sz w:val="28"/>
          <w:szCs w:val="28"/>
        </w:rPr>
        <w:t>- замена газонного ограждения</w:t>
      </w:r>
    </w:p>
    <w:p w14:paraId="68759A11" w14:textId="77777777" w:rsidR="00F12546" w:rsidRPr="008A612C" w:rsidRDefault="00F12546" w:rsidP="00F12546">
      <w:pPr>
        <w:ind w:firstLine="709"/>
        <w:jc w:val="both"/>
        <w:rPr>
          <w:rFonts w:ascii="Times New Roman" w:hAnsi="Times New Roman" w:cs="Times New Roman"/>
          <w:color w:val="000000" w:themeColor="text1"/>
          <w:sz w:val="28"/>
          <w:szCs w:val="28"/>
        </w:rPr>
      </w:pPr>
      <w:r w:rsidRPr="008A612C">
        <w:rPr>
          <w:rFonts w:ascii="Times New Roman" w:hAnsi="Times New Roman" w:cs="Times New Roman"/>
          <w:color w:val="000000" w:themeColor="text1"/>
          <w:sz w:val="28"/>
          <w:szCs w:val="28"/>
        </w:rPr>
        <w:t>- ремонт газонов</w:t>
      </w:r>
    </w:p>
    <w:p w14:paraId="02A4661B" w14:textId="77777777" w:rsidR="00F12546" w:rsidRPr="008A612C" w:rsidRDefault="00F12546" w:rsidP="00F12546">
      <w:pPr>
        <w:ind w:firstLine="709"/>
        <w:jc w:val="both"/>
        <w:rPr>
          <w:rFonts w:ascii="Times New Roman" w:eastAsia="Times New Roman" w:hAnsi="Times New Roman" w:cs="Times New Roman"/>
          <w:sz w:val="28"/>
          <w:szCs w:val="28"/>
          <w:lang w:eastAsia="ru-RU"/>
        </w:rPr>
      </w:pPr>
    </w:p>
    <w:p w14:paraId="77EDCACF" w14:textId="77777777" w:rsidR="00F12546" w:rsidRDefault="00F12546" w:rsidP="00F12546">
      <w:pPr>
        <w:rPr>
          <w:rFonts w:ascii="Times New Roman" w:eastAsia="Times New Roman" w:hAnsi="Times New Roman" w:cs="Times New Roman"/>
          <w:b/>
          <w:sz w:val="28"/>
          <w:szCs w:val="28"/>
          <w:lang w:eastAsia="ru-RU"/>
        </w:rPr>
      </w:pPr>
      <w:r w:rsidRPr="00310067">
        <w:rPr>
          <w:rFonts w:ascii="Times New Roman" w:eastAsia="Times New Roman" w:hAnsi="Times New Roman" w:cs="Times New Roman"/>
          <w:b/>
          <w:sz w:val="28"/>
          <w:szCs w:val="28"/>
          <w:lang w:eastAsia="ru-RU"/>
        </w:rPr>
        <w:t>2.Благоустройство объектов образования</w:t>
      </w:r>
    </w:p>
    <w:p w14:paraId="788A5F75" w14:textId="77777777" w:rsidR="00F12546" w:rsidRPr="00310067" w:rsidRDefault="00F12546" w:rsidP="00F12546">
      <w:pPr>
        <w:rPr>
          <w:rFonts w:ascii="Times New Roman" w:eastAsia="Times New Roman" w:hAnsi="Times New Roman" w:cs="Times New Roman"/>
          <w:b/>
          <w:sz w:val="28"/>
          <w:szCs w:val="28"/>
          <w:lang w:eastAsia="ru-RU"/>
        </w:rPr>
      </w:pPr>
    </w:p>
    <w:p w14:paraId="6F7D10CC" w14:textId="77777777" w:rsidR="00F12546" w:rsidRPr="008A612C" w:rsidRDefault="00F12546" w:rsidP="00F12546">
      <w:pPr>
        <w:ind w:firstLine="709"/>
        <w:jc w:val="both"/>
        <w:rPr>
          <w:rFonts w:ascii="Times New Roman" w:hAnsi="Times New Roman" w:cs="Times New Roman"/>
          <w:color w:val="000000" w:themeColor="text1"/>
          <w:sz w:val="28"/>
          <w:szCs w:val="28"/>
        </w:rPr>
      </w:pPr>
      <w:r w:rsidRPr="008A612C">
        <w:rPr>
          <w:rFonts w:ascii="Times New Roman" w:hAnsi="Times New Roman" w:cs="Times New Roman"/>
          <w:color w:val="000000" w:themeColor="text1"/>
          <w:sz w:val="28"/>
          <w:szCs w:val="28"/>
        </w:rPr>
        <w:t>В 2021 году планируется благоустройство трех образовательных учреждений:</w:t>
      </w:r>
    </w:p>
    <w:p w14:paraId="2BFA67B5" w14:textId="77777777" w:rsidR="00F12546" w:rsidRPr="00661509" w:rsidRDefault="00F12546" w:rsidP="00F12546">
      <w:pPr>
        <w:shd w:val="clear" w:color="auto" w:fill="FFFFFF" w:themeFill="background1"/>
        <w:ind w:firstLine="709"/>
        <w:jc w:val="both"/>
        <w:rPr>
          <w:rFonts w:ascii="Times New Roman" w:hAnsi="Times New Roman" w:cs="Times New Roman"/>
          <w:color w:val="FFFFFF" w:themeColor="background1"/>
          <w:sz w:val="28"/>
          <w:szCs w:val="28"/>
        </w:rPr>
      </w:pPr>
      <w:r w:rsidRPr="00661509">
        <w:rPr>
          <w:rFonts w:ascii="Times New Roman" w:hAnsi="Times New Roman" w:cs="Times New Roman"/>
          <w:color w:val="FFFFFF" w:themeColor="background1"/>
          <w:sz w:val="28"/>
          <w:szCs w:val="28"/>
        </w:rPr>
        <w:t xml:space="preserve"> - ул. Зои и Александра Космодемьянских, д. 6А – ГОУ СОШ № 717;</w:t>
      </w:r>
    </w:p>
    <w:p w14:paraId="40695F80" w14:textId="77777777" w:rsidR="00F12546" w:rsidRPr="008A612C" w:rsidRDefault="00F12546" w:rsidP="00F12546">
      <w:pPr>
        <w:ind w:firstLine="709"/>
        <w:jc w:val="both"/>
        <w:rPr>
          <w:rFonts w:ascii="Times New Roman" w:hAnsi="Times New Roman" w:cs="Times New Roman"/>
          <w:color w:val="000000" w:themeColor="text1"/>
          <w:sz w:val="28"/>
          <w:szCs w:val="28"/>
        </w:rPr>
      </w:pPr>
      <w:r w:rsidRPr="008A612C">
        <w:rPr>
          <w:rFonts w:ascii="Times New Roman" w:hAnsi="Times New Roman" w:cs="Times New Roman"/>
          <w:color w:val="000000" w:themeColor="text1"/>
          <w:sz w:val="28"/>
          <w:szCs w:val="28"/>
        </w:rPr>
        <w:t>- 3-я Радиаторская ул, вл. 8а - 3-я Радиаторская ул, вл. 8а – ГБОУ школа №2099;</w:t>
      </w:r>
    </w:p>
    <w:p w14:paraId="258175B0" w14:textId="77777777" w:rsidR="00F12546" w:rsidRPr="008A612C" w:rsidRDefault="00F12546" w:rsidP="00F12546">
      <w:pPr>
        <w:ind w:firstLine="709"/>
        <w:jc w:val="both"/>
        <w:rPr>
          <w:rFonts w:ascii="Times New Roman" w:hAnsi="Times New Roman" w:cs="Times New Roman"/>
          <w:color w:val="000000" w:themeColor="text1"/>
          <w:sz w:val="28"/>
          <w:szCs w:val="28"/>
        </w:rPr>
      </w:pPr>
      <w:r w:rsidRPr="008A612C">
        <w:rPr>
          <w:rFonts w:ascii="Times New Roman" w:hAnsi="Times New Roman" w:cs="Times New Roman"/>
          <w:color w:val="000000" w:themeColor="text1"/>
          <w:sz w:val="28"/>
          <w:szCs w:val="28"/>
        </w:rPr>
        <w:t xml:space="preserve">- 2-я Радиаторская ул, вл. 9 ГБОУ школа №2099. </w:t>
      </w:r>
    </w:p>
    <w:p w14:paraId="728C9FA6" w14:textId="77777777" w:rsidR="00F12546" w:rsidRPr="008A612C" w:rsidRDefault="00F12546" w:rsidP="00F12546">
      <w:pPr>
        <w:ind w:firstLine="709"/>
        <w:jc w:val="both"/>
        <w:rPr>
          <w:rFonts w:ascii="Times New Roman" w:eastAsia="Times New Roman" w:hAnsi="Times New Roman" w:cs="Times New Roman"/>
          <w:b/>
          <w:color w:val="365F91" w:themeColor="accent1" w:themeShade="BF"/>
          <w:sz w:val="28"/>
          <w:szCs w:val="28"/>
          <w:lang w:eastAsia="ru-RU"/>
        </w:rPr>
      </w:pPr>
    </w:p>
    <w:p w14:paraId="17D5A4C9" w14:textId="77777777" w:rsidR="00F12546" w:rsidRPr="008A612C" w:rsidRDefault="00F12546" w:rsidP="00F12546">
      <w:pPr>
        <w:ind w:firstLine="709"/>
        <w:jc w:val="both"/>
        <w:rPr>
          <w:rFonts w:ascii="Times New Roman" w:hAnsi="Times New Roman" w:cs="Times New Roman"/>
          <w:sz w:val="28"/>
          <w:szCs w:val="28"/>
        </w:rPr>
      </w:pPr>
      <w:r w:rsidRPr="008A612C">
        <w:rPr>
          <w:rFonts w:ascii="Times New Roman" w:hAnsi="Times New Roman" w:cs="Times New Roman"/>
          <w:sz w:val="28"/>
          <w:szCs w:val="28"/>
        </w:rPr>
        <w:t>Адресный перечень работ по ремонту асфальтобетонного покрытия на дворовых территориях:</w:t>
      </w:r>
    </w:p>
    <w:p w14:paraId="7A1F61B2" w14:textId="77777777" w:rsidR="00F12546" w:rsidRPr="008A612C" w:rsidRDefault="00F12546" w:rsidP="00F12546">
      <w:pPr>
        <w:ind w:firstLine="709"/>
        <w:jc w:val="both"/>
        <w:rPr>
          <w:rFonts w:ascii="Times New Roman" w:hAnsi="Times New Roman" w:cs="Times New Roman"/>
          <w:sz w:val="28"/>
          <w:szCs w:val="28"/>
        </w:rPr>
      </w:pPr>
    </w:p>
    <w:p w14:paraId="20F3F016" w14:textId="77777777" w:rsidR="00F12546" w:rsidRPr="008A612C" w:rsidRDefault="00F12546" w:rsidP="000128C3">
      <w:pPr>
        <w:widowControl/>
        <w:numPr>
          <w:ilvl w:val="0"/>
          <w:numId w:val="12"/>
        </w:numPr>
        <w:autoSpaceDE/>
        <w:autoSpaceDN/>
        <w:ind w:left="0" w:firstLine="709"/>
        <w:jc w:val="both"/>
        <w:rPr>
          <w:rFonts w:ascii="Times New Roman" w:hAnsi="Times New Roman" w:cs="Times New Roman"/>
          <w:sz w:val="28"/>
          <w:szCs w:val="28"/>
        </w:rPr>
      </w:pPr>
      <w:r w:rsidRPr="008A612C">
        <w:rPr>
          <w:rFonts w:ascii="Times New Roman" w:hAnsi="Times New Roman" w:cs="Times New Roman"/>
          <w:sz w:val="28"/>
          <w:szCs w:val="28"/>
        </w:rPr>
        <w:t>Новоподмосковный 4-й пер. 4</w:t>
      </w:r>
    </w:p>
    <w:p w14:paraId="494E5096" w14:textId="77777777" w:rsidR="00F12546" w:rsidRPr="008A612C" w:rsidRDefault="00F12546" w:rsidP="000128C3">
      <w:pPr>
        <w:widowControl/>
        <w:numPr>
          <w:ilvl w:val="0"/>
          <w:numId w:val="12"/>
        </w:numPr>
        <w:autoSpaceDE/>
        <w:autoSpaceDN/>
        <w:ind w:left="0" w:firstLine="709"/>
        <w:jc w:val="both"/>
        <w:rPr>
          <w:rFonts w:ascii="Times New Roman" w:hAnsi="Times New Roman" w:cs="Times New Roman"/>
          <w:sz w:val="28"/>
          <w:szCs w:val="28"/>
        </w:rPr>
      </w:pPr>
      <w:r w:rsidRPr="008A612C">
        <w:rPr>
          <w:rFonts w:ascii="Times New Roman" w:hAnsi="Times New Roman" w:cs="Times New Roman"/>
          <w:sz w:val="28"/>
          <w:szCs w:val="28"/>
        </w:rPr>
        <w:t>Новоподмосковный 4-й пер. 3</w:t>
      </w:r>
    </w:p>
    <w:p w14:paraId="5C76671A" w14:textId="77777777" w:rsidR="00F12546" w:rsidRPr="008A612C" w:rsidRDefault="00F12546" w:rsidP="000128C3">
      <w:pPr>
        <w:widowControl/>
        <w:numPr>
          <w:ilvl w:val="0"/>
          <w:numId w:val="12"/>
        </w:numPr>
        <w:autoSpaceDE/>
        <w:autoSpaceDN/>
        <w:ind w:left="0" w:firstLine="709"/>
        <w:jc w:val="both"/>
        <w:rPr>
          <w:rFonts w:ascii="Times New Roman" w:hAnsi="Times New Roman" w:cs="Times New Roman"/>
          <w:sz w:val="28"/>
          <w:szCs w:val="28"/>
        </w:rPr>
      </w:pPr>
      <w:r w:rsidRPr="008A612C">
        <w:rPr>
          <w:rFonts w:ascii="Times New Roman" w:hAnsi="Times New Roman" w:cs="Times New Roman"/>
          <w:sz w:val="28"/>
          <w:szCs w:val="28"/>
        </w:rPr>
        <w:t>Войковский 4-й пр. 4; Ленинградское шоссе 19, 21</w:t>
      </w:r>
    </w:p>
    <w:p w14:paraId="455E3DC4" w14:textId="77777777" w:rsidR="00F12546" w:rsidRPr="008A612C" w:rsidRDefault="00F12546" w:rsidP="000128C3">
      <w:pPr>
        <w:widowControl/>
        <w:numPr>
          <w:ilvl w:val="0"/>
          <w:numId w:val="12"/>
        </w:numPr>
        <w:autoSpaceDE/>
        <w:autoSpaceDN/>
        <w:ind w:left="0" w:firstLine="709"/>
        <w:jc w:val="both"/>
        <w:rPr>
          <w:rFonts w:ascii="Times New Roman" w:hAnsi="Times New Roman" w:cs="Times New Roman"/>
          <w:sz w:val="28"/>
          <w:szCs w:val="28"/>
        </w:rPr>
      </w:pPr>
      <w:r w:rsidRPr="008A612C">
        <w:rPr>
          <w:rFonts w:ascii="Times New Roman" w:hAnsi="Times New Roman" w:cs="Times New Roman"/>
          <w:sz w:val="28"/>
          <w:szCs w:val="28"/>
        </w:rPr>
        <w:t>Нарвская ул. 15 к.1, 15 к.2</w:t>
      </w:r>
    </w:p>
    <w:p w14:paraId="4B746291" w14:textId="77777777" w:rsidR="00F12546" w:rsidRPr="008A612C" w:rsidRDefault="00F12546" w:rsidP="000128C3">
      <w:pPr>
        <w:widowControl/>
        <w:numPr>
          <w:ilvl w:val="0"/>
          <w:numId w:val="12"/>
        </w:numPr>
        <w:autoSpaceDE/>
        <w:autoSpaceDN/>
        <w:ind w:left="0" w:firstLine="709"/>
        <w:jc w:val="both"/>
        <w:rPr>
          <w:rFonts w:ascii="Times New Roman" w:hAnsi="Times New Roman" w:cs="Times New Roman"/>
          <w:sz w:val="28"/>
          <w:szCs w:val="28"/>
        </w:rPr>
      </w:pPr>
      <w:r w:rsidRPr="008A612C">
        <w:rPr>
          <w:rFonts w:ascii="Times New Roman" w:hAnsi="Times New Roman" w:cs="Times New Roman"/>
          <w:sz w:val="28"/>
          <w:szCs w:val="28"/>
        </w:rPr>
        <w:t>Нарвская ул. 15 к.3</w:t>
      </w:r>
    </w:p>
    <w:p w14:paraId="4AF630C3" w14:textId="77777777" w:rsidR="00F12546" w:rsidRPr="008A612C" w:rsidRDefault="00F12546" w:rsidP="000128C3">
      <w:pPr>
        <w:widowControl/>
        <w:numPr>
          <w:ilvl w:val="0"/>
          <w:numId w:val="12"/>
        </w:numPr>
        <w:autoSpaceDE/>
        <w:autoSpaceDN/>
        <w:ind w:left="0" w:firstLine="709"/>
        <w:jc w:val="both"/>
        <w:rPr>
          <w:rFonts w:ascii="Times New Roman" w:hAnsi="Times New Roman" w:cs="Times New Roman"/>
          <w:sz w:val="28"/>
          <w:szCs w:val="28"/>
        </w:rPr>
      </w:pPr>
      <w:r w:rsidRPr="008A612C">
        <w:rPr>
          <w:rFonts w:ascii="Times New Roman" w:hAnsi="Times New Roman" w:cs="Times New Roman"/>
          <w:sz w:val="28"/>
          <w:szCs w:val="28"/>
        </w:rPr>
        <w:t>Нарвская ул. 13</w:t>
      </w:r>
    </w:p>
    <w:p w14:paraId="61B98BBE" w14:textId="77777777" w:rsidR="00F12546" w:rsidRPr="008A612C" w:rsidRDefault="00F12546" w:rsidP="000128C3">
      <w:pPr>
        <w:widowControl/>
        <w:numPr>
          <w:ilvl w:val="0"/>
          <w:numId w:val="12"/>
        </w:numPr>
        <w:autoSpaceDE/>
        <w:autoSpaceDN/>
        <w:ind w:left="0" w:firstLine="709"/>
        <w:jc w:val="both"/>
        <w:rPr>
          <w:rFonts w:ascii="Times New Roman" w:hAnsi="Times New Roman" w:cs="Times New Roman"/>
          <w:sz w:val="28"/>
          <w:szCs w:val="28"/>
        </w:rPr>
      </w:pPr>
      <w:r w:rsidRPr="008A612C">
        <w:rPr>
          <w:rFonts w:ascii="Times New Roman" w:hAnsi="Times New Roman" w:cs="Times New Roman"/>
          <w:sz w:val="28"/>
          <w:szCs w:val="28"/>
        </w:rPr>
        <w:t>Войковский 4-й пр. 3, 5; Ленинградское шоссе 17/1</w:t>
      </w:r>
    </w:p>
    <w:p w14:paraId="2632EF3C" w14:textId="77777777" w:rsidR="00F12546" w:rsidRPr="008A612C" w:rsidRDefault="00F12546" w:rsidP="000128C3">
      <w:pPr>
        <w:widowControl/>
        <w:numPr>
          <w:ilvl w:val="0"/>
          <w:numId w:val="12"/>
        </w:numPr>
        <w:autoSpaceDE/>
        <w:autoSpaceDN/>
        <w:ind w:left="0" w:firstLine="709"/>
        <w:jc w:val="both"/>
        <w:rPr>
          <w:rFonts w:ascii="Times New Roman" w:hAnsi="Times New Roman" w:cs="Times New Roman"/>
          <w:sz w:val="28"/>
          <w:szCs w:val="28"/>
        </w:rPr>
      </w:pPr>
      <w:r w:rsidRPr="008A612C">
        <w:rPr>
          <w:rFonts w:ascii="Times New Roman" w:hAnsi="Times New Roman" w:cs="Times New Roman"/>
          <w:sz w:val="28"/>
          <w:szCs w:val="28"/>
        </w:rPr>
        <w:t>Волкова Космонавта ул. 5 к.1</w:t>
      </w:r>
    </w:p>
    <w:p w14:paraId="0B10AA44" w14:textId="77777777" w:rsidR="00F12546" w:rsidRPr="008A612C" w:rsidRDefault="00F12546" w:rsidP="00F12546">
      <w:pPr>
        <w:ind w:left="709"/>
        <w:jc w:val="both"/>
        <w:rPr>
          <w:rFonts w:ascii="Times New Roman" w:hAnsi="Times New Roman" w:cs="Times New Roman"/>
          <w:sz w:val="28"/>
          <w:szCs w:val="28"/>
        </w:rPr>
      </w:pPr>
    </w:p>
    <w:p w14:paraId="1960A189" w14:textId="38DDE745" w:rsidR="00F12546" w:rsidRDefault="00805DD4" w:rsidP="00805DD4">
      <w:pPr>
        <w:rPr>
          <w:rFonts w:ascii="Times New Roman" w:hAnsi="Times New Roman" w:cs="Times New Roman"/>
          <w:b/>
          <w:sz w:val="28"/>
          <w:szCs w:val="28"/>
        </w:rPr>
      </w:pPr>
      <w:r>
        <w:rPr>
          <w:rFonts w:ascii="Times New Roman" w:hAnsi="Times New Roman" w:cs="Times New Roman"/>
          <w:b/>
          <w:sz w:val="28"/>
          <w:szCs w:val="28"/>
        </w:rPr>
        <w:t>3</w:t>
      </w:r>
      <w:r w:rsidR="00F12546" w:rsidRPr="00310067">
        <w:rPr>
          <w:rFonts w:ascii="Times New Roman" w:hAnsi="Times New Roman" w:cs="Times New Roman"/>
          <w:b/>
          <w:sz w:val="28"/>
          <w:szCs w:val="28"/>
        </w:rPr>
        <w:t>.Понижение газонов</w:t>
      </w:r>
    </w:p>
    <w:p w14:paraId="2B21CC67" w14:textId="77777777" w:rsidR="00F12546" w:rsidRPr="00310067" w:rsidRDefault="00F12546" w:rsidP="00F12546">
      <w:pPr>
        <w:ind w:left="-142"/>
        <w:rPr>
          <w:rFonts w:ascii="Times New Roman" w:hAnsi="Times New Roman" w:cs="Times New Roman"/>
          <w:b/>
          <w:sz w:val="28"/>
          <w:szCs w:val="28"/>
        </w:rPr>
      </w:pPr>
    </w:p>
    <w:p w14:paraId="4AAB57C5" w14:textId="77777777" w:rsidR="00F12546" w:rsidRPr="008A612C" w:rsidRDefault="00F12546" w:rsidP="00F12546">
      <w:pPr>
        <w:ind w:left="-142" w:firstLine="993"/>
        <w:jc w:val="both"/>
        <w:rPr>
          <w:rFonts w:ascii="Times New Roman" w:hAnsi="Times New Roman" w:cs="Times New Roman"/>
          <w:sz w:val="28"/>
          <w:szCs w:val="28"/>
        </w:rPr>
      </w:pPr>
      <w:r w:rsidRPr="008A612C">
        <w:rPr>
          <w:rFonts w:ascii="Times New Roman" w:hAnsi="Times New Roman" w:cs="Times New Roman"/>
          <w:sz w:val="28"/>
          <w:szCs w:val="28"/>
        </w:rPr>
        <w:t>На территории Войковского района города Москвы запланированы к проведению работы по понижению газонов по следующим адресам:</w:t>
      </w:r>
    </w:p>
    <w:p w14:paraId="2A52FDEE" w14:textId="77777777" w:rsidR="00F12546" w:rsidRPr="008A612C" w:rsidRDefault="00F12546" w:rsidP="00F12546">
      <w:pPr>
        <w:jc w:val="both"/>
        <w:rPr>
          <w:rFonts w:ascii="Times New Roman" w:hAnsi="Times New Roman" w:cs="Times New Roman"/>
          <w:sz w:val="28"/>
          <w:szCs w:val="28"/>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20"/>
        <w:gridCol w:w="5860"/>
        <w:gridCol w:w="3438"/>
      </w:tblGrid>
      <w:tr w:rsidR="00F12546" w:rsidRPr="008A612C" w14:paraId="095A2007" w14:textId="77777777" w:rsidTr="00F12546">
        <w:trPr>
          <w:trHeight w:hRule="exact" w:val="284"/>
          <w:jc w:val="center"/>
        </w:trPr>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E45360" w14:textId="77777777" w:rsidR="00F12546" w:rsidRPr="008A612C" w:rsidRDefault="00F12546" w:rsidP="00F12546">
            <w:pPr>
              <w:jc w:val="center"/>
              <w:rPr>
                <w:rFonts w:ascii="Times New Roman" w:eastAsia="Times New Roman" w:hAnsi="Times New Roman" w:cs="Times New Roman"/>
                <w:b/>
                <w:bCs/>
                <w:color w:val="000000"/>
                <w:sz w:val="24"/>
                <w:szCs w:val="24"/>
                <w:lang w:eastAsia="ru-RU"/>
              </w:rPr>
            </w:pPr>
            <w:r w:rsidRPr="008A612C">
              <w:rPr>
                <w:rFonts w:ascii="Times New Roman" w:eastAsia="Times New Roman" w:hAnsi="Times New Roman" w:cs="Times New Roman"/>
                <w:b/>
                <w:bCs/>
                <w:color w:val="000000"/>
                <w:sz w:val="24"/>
                <w:szCs w:val="24"/>
                <w:lang w:eastAsia="ru-RU"/>
              </w:rPr>
              <w:t>п/п</w:t>
            </w:r>
          </w:p>
        </w:tc>
        <w:tc>
          <w:tcPr>
            <w:tcW w:w="5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5F6164" w14:textId="77777777" w:rsidR="00F12546" w:rsidRPr="008A612C" w:rsidRDefault="00F12546" w:rsidP="00F12546">
            <w:pPr>
              <w:jc w:val="center"/>
              <w:rPr>
                <w:rFonts w:ascii="Times New Roman" w:eastAsia="Times New Roman" w:hAnsi="Times New Roman" w:cs="Times New Roman"/>
                <w:b/>
                <w:bCs/>
                <w:color w:val="000000"/>
                <w:sz w:val="24"/>
                <w:szCs w:val="24"/>
                <w:lang w:eastAsia="ru-RU"/>
              </w:rPr>
            </w:pPr>
            <w:r w:rsidRPr="008A612C">
              <w:rPr>
                <w:rFonts w:ascii="Times New Roman" w:eastAsia="Times New Roman" w:hAnsi="Times New Roman" w:cs="Times New Roman"/>
                <w:b/>
                <w:bCs/>
                <w:color w:val="000000"/>
                <w:sz w:val="24"/>
                <w:szCs w:val="24"/>
                <w:lang w:eastAsia="ru-RU"/>
              </w:rPr>
              <w:t>Адрес</w:t>
            </w:r>
          </w:p>
        </w:tc>
        <w:tc>
          <w:tcPr>
            <w:tcW w:w="3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81929" w14:textId="77777777" w:rsidR="00F12546" w:rsidRPr="008A612C" w:rsidRDefault="00F12546" w:rsidP="00F12546">
            <w:pPr>
              <w:jc w:val="center"/>
              <w:rPr>
                <w:rFonts w:ascii="Times New Roman" w:eastAsia="Times New Roman" w:hAnsi="Times New Roman" w:cs="Times New Roman"/>
                <w:b/>
                <w:bCs/>
                <w:color w:val="000000"/>
                <w:sz w:val="24"/>
                <w:szCs w:val="24"/>
                <w:lang w:eastAsia="ru-RU"/>
              </w:rPr>
            </w:pPr>
            <w:r w:rsidRPr="008A612C">
              <w:rPr>
                <w:rFonts w:ascii="Times New Roman" w:eastAsia="Times New Roman" w:hAnsi="Times New Roman" w:cs="Times New Roman"/>
                <w:b/>
                <w:bCs/>
                <w:color w:val="000000"/>
                <w:sz w:val="24"/>
                <w:szCs w:val="24"/>
                <w:lang w:eastAsia="ru-RU"/>
              </w:rPr>
              <w:t>Площадь газонов, кв.м</w:t>
            </w:r>
          </w:p>
        </w:tc>
      </w:tr>
      <w:tr w:rsidR="00F12546" w:rsidRPr="008A612C" w14:paraId="355907B3" w14:textId="77777777" w:rsidTr="00F12546">
        <w:trPr>
          <w:trHeight w:hRule="exact" w:val="284"/>
          <w:jc w:val="center"/>
        </w:trPr>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8B4FC2" w14:textId="77777777" w:rsidR="00F12546" w:rsidRPr="008A612C" w:rsidRDefault="00F12546" w:rsidP="00F12546">
            <w:pPr>
              <w:rPr>
                <w:rFonts w:ascii="Times New Roman" w:eastAsia="Times New Roman" w:hAnsi="Times New Roman" w:cs="Times New Roman"/>
                <w:sz w:val="24"/>
                <w:szCs w:val="24"/>
                <w:lang w:eastAsia="ru-RU"/>
              </w:rPr>
            </w:pPr>
            <w:r w:rsidRPr="008A612C">
              <w:rPr>
                <w:rFonts w:ascii="Times New Roman" w:eastAsia="Times New Roman" w:hAnsi="Times New Roman" w:cs="Times New Roman"/>
                <w:sz w:val="24"/>
                <w:szCs w:val="24"/>
                <w:lang w:eastAsia="ru-RU"/>
              </w:rPr>
              <w:t>1</w:t>
            </w:r>
          </w:p>
        </w:tc>
        <w:tc>
          <w:tcPr>
            <w:tcW w:w="5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7FAD8E"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3-й Новоподмосковный пер-к</w:t>
            </w:r>
          </w:p>
        </w:tc>
        <w:tc>
          <w:tcPr>
            <w:tcW w:w="3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531DF87"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708,1</w:t>
            </w:r>
          </w:p>
        </w:tc>
      </w:tr>
      <w:tr w:rsidR="00F12546" w:rsidRPr="008A612C" w14:paraId="0C370482" w14:textId="77777777" w:rsidTr="00F12546">
        <w:trPr>
          <w:trHeight w:hRule="exact" w:val="284"/>
          <w:jc w:val="center"/>
        </w:trPr>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8926B5" w14:textId="77777777" w:rsidR="00F12546" w:rsidRPr="008A612C" w:rsidRDefault="00F12546" w:rsidP="00F12546">
            <w:pPr>
              <w:rPr>
                <w:rFonts w:ascii="Times New Roman" w:eastAsia="Times New Roman" w:hAnsi="Times New Roman" w:cs="Times New Roman"/>
                <w:sz w:val="24"/>
                <w:szCs w:val="24"/>
                <w:lang w:eastAsia="ru-RU"/>
              </w:rPr>
            </w:pPr>
            <w:r w:rsidRPr="008A612C">
              <w:rPr>
                <w:rFonts w:ascii="Times New Roman" w:eastAsia="Times New Roman" w:hAnsi="Times New Roman" w:cs="Times New Roman"/>
                <w:sz w:val="24"/>
                <w:szCs w:val="24"/>
                <w:lang w:eastAsia="ru-RU"/>
              </w:rPr>
              <w:t>2</w:t>
            </w:r>
          </w:p>
        </w:tc>
        <w:tc>
          <w:tcPr>
            <w:tcW w:w="5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9ECEF0"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5-й Новоподмосковный переулок</w:t>
            </w:r>
          </w:p>
        </w:tc>
        <w:tc>
          <w:tcPr>
            <w:tcW w:w="3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A759737"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202,2</w:t>
            </w:r>
          </w:p>
        </w:tc>
      </w:tr>
      <w:tr w:rsidR="00F12546" w:rsidRPr="008A612C" w14:paraId="47B5E581" w14:textId="77777777" w:rsidTr="00F12546">
        <w:trPr>
          <w:trHeight w:hRule="exact" w:val="284"/>
          <w:jc w:val="center"/>
        </w:trPr>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B49584" w14:textId="77777777" w:rsidR="00F12546" w:rsidRPr="008A612C" w:rsidRDefault="00F12546" w:rsidP="00F12546">
            <w:pPr>
              <w:rPr>
                <w:rFonts w:ascii="Times New Roman" w:eastAsia="Times New Roman" w:hAnsi="Times New Roman" w:cs="Times New Roman"/>
                <w:sz w:val="24"/>
                <w:szCs w:val="24"/>
                <w:lang w:eastAsia="ru-RU"/>
              </w:rPr>
            </w:pPr>
            <w:r w:rsidRPr="008A612C">
              <w:rPr>
                <w:rFonts w:ascii="Times New Roman" w:eastAsia="Times New Roman" w:hAnsi="Times New Roman" w:cs="Times New Roman"/>
                <w:sz w:val="24"/>
                <w:szCs w:val="24"/>
                <w:lang w:eastAsia="ru-RU"/>
              </w:rPr>
              <w:t>3</w:t>
            </w:r>
          </w:p>
        </w:tc>
        <w:tc>
          <w:tcPr>
            <w:tcW w:w="5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D8BBD2"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6-й Новоподмосковный переулок</w:t>
            </w:r>
          </w:p>
        </w:tc>
        <w:tc>
          <w:tcPr>
            <w:tcW w:w="3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4AA6371"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139,65</w:t>
            </w:r>
          </w:p>
        </w:tc>
      </w:tr>
      <w:tr w:rsidR="00F12546" w:rsidRPr="008A612C" w14:paraId="1D1D5748" w14:textId="77777777" w:rsidTr="00F12546">
        <w:trPr>
          <w:trHeight w:hRule="exact" w:val="284"/>
          <w:jc w:val="center"/>
        </w:trPr>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325EA8" w14:textId="77777777" w:rsidR="00F12546" w:rsidRPr="008A612C" w:rsidRDefault="00F12546" w:rsidP="00F12546">
            <w:pPr>
              <w:rPr>
                <w:rFonts w:ascii="Times New Roman" w:eastAsia="Times New Roman" w:hAnsi="Times New Roman" w:cs="Times New Roman"/>
                <w:sz w:val="24"/>
                <w:szCs w:val="24"/>
                <w:lang w:eastAsia="ru-RU"/>
              </w:rPr>
            </w:pPr>
            <w:r w:rsidRPr="008A612C">
              <w:rPr>
                <w:rFonts w:ascii="Times New Roman" w:eastAsia="Times New Roman" w:hAnsi="Times New Roman" w:cs="Times New Roman"/>
                <w:sz w:val="24"/>
                <w:szCs w:val="24"/>
                <w:lang w:eastAsia="ru-RU"/>
              </w:rPr>
              <w:t>4</w:t>
            </w:r>
          </w:p>
        </w:tc>
        <w:tc>
          <w:tcPr>
            <w:tcW w:w="5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660FE0"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Старопетровский проезд</w:t>
            </w:r>
          </w:p>
        </w:tc>
        <w:tc>
          <w:tcPr>
            <w:tcW w:w="34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7BCABB"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3 323,48</w:t>
            </w:r>
          </w:p>
        </w:tc>
      </w:tr>
      <w:tr w:rsidR="00F12546" w:rsidRPr="008A612C" w14:paraId="44BF1E40" w14:textId="77777777" w:rsidTr="00F12546">
        <w:trPr>
          <w:trHeight w:hRule="exact" w:val="284"/>
          <w:jc w:val="center"/>
        </w:trPr>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AA157D" w14:textId="77777777" w:rsidR="00F12546" w:rsidRPr="008A612C" w:rsidRDefault="00F12546" w:rsidP="00F12546">
            <w:pPr>
              <w:rPr>
                <w:rFonts w:ascii="Times New Roman" w:eastAsia="Times New Roman" w:hAnsi="Times New Roman" w:cs="Times New Roman"/>
                <w:sz w:val="24"/>
                <w:szCs w:val="24"/>
                <w:lang w:eastAsia="ru-RU"/>
              </w:rPr>
            </w:pPr>
            <w:r w:rsidRPr="008A612C">
              <w:rPr>
                <w:rFonts w:ascii="Times New Roman" w:eastAsia="Times New Roman" w:hAnsi="Times New Roman" w:cs="Times New Roman"/>
                <w:sz w:val="24"/>
                <w:szCs w:val="24"/>
                <w:lang w:eastAsia="ru-RU"/>
              </w:rPr>
              <w:t>5</w:t>
            </w:r>
          </w:p>
        </w:tc>
        <w:tc>
          <w:tcPr>
            <w:tcW w:w="5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0715F4"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Адмирала Макарова ул.</w:t>
            </w:r>
          </w:p>
        </w:tc>
        <w:tc>
          <w:tcPr>
            <w:tcW w:w="34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E21EA9"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9 185,59</w:t>
            </w:r>
          </w:p>
        </w:tc>
      </w:tr>
      <w:tr w:rsidR="00F12546" w:rsidRPr="008A612C" w14:paraId="14EBD1ED" w14:textId="77777777" w:rsidTr="00F12546">
        <w:trPr>
          <w:trHeight w:hRule="exact" w:val="284"/>
          <w:jc w:val="center"/>
        </w:trPr>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tcPr>
          <w:p w14:paraId="72F84374" w14:textId="77777777" w:rsidR="00F12546" w:rsidRPr="008A612C" w:rsidRDefault="00F12546" w:rsidP="00F12546">
            <w:pPr>
              <w:rPr>
                <w:rFonts w:ascii="Times New Roman" w:eastAsia="Times New Roman" w:hAnsi="Times New Roman" w:cs="Times New Roman"/>
                <w:b/>
                <w:bCs/>
                <w:sz w:val="24"/>
                <w:szCs w:val="24"/>
                <w:lang w:eastAsia="ru-RU"/>
              </w:rPr>
            </w:pPr>
          </w:p>
        </w:tc>
        <w:tc>
          <w:tcPr>
            <w:tcW w:w="5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40C0E9" w14:textId="77777777" w:rsidR="00F12546" w:rsidRPr="008A612C" w:rsidRDefault="00F12546" w:rsidP="00F12546">
            <w:pPr>
              <w:rPr>
                <w:rFonts w:ascii="Times New Roman" w:eastAsia="Times New Roman" w:hAnsi="Times New Roman" w:cs="Times New Roman"/>
                <w:b/>
                <w:bCs/>
                <w:sz w:val="24"/>
                <w:szCs w:val="24"/>
                <w:lang w:eastAsia="ru-RU"/>
              </w:rPr>
            </w:pPr>
            <w:r w:rsidRPr="008A612C">
              <w:rPr>
                <w:rFonts w:ascii="Times New Roman" w:eastAsia="Times New Roman" w:hAnsi="Times New Roman" w:cs="Times New Roman"/>
                <w:b/>
                <w:bCs/>
                <w:sz w:val="24"/>
                <w:szCs w:val="24"/>
                <w:lang w:eastAsia="ru-RU"/>
              </w:rPr>
              <w:t> Всего</w:t>
            </w:r>
          </w:p>
        </w:tc>
        <w:tc>
          <w:tcPr>
            <w:tcW w:w="3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358995" w14:textId="77777777" w:rsidR="00F12546" w:rsidRPr="008A612C" w:rsidRDefault="00F12546" w:rsidP="00F12546">
            <w:pPr>
              <w:jc w:val="center"/>
              <w:rPr>
                <w:rFonts w:ascii="Times New Roman" w:eastAsia="Times New Roman" w:hAnsi="Times New Roman" w:cs="Times New Roman"/>
                <w:b/>
                <w:bCs/>
                <w:sz w:val="24"/>
                <w:szCs w:val="24"/>
                <w:lang w:eastAsia="ru-RU"/>
              </w:rPr>
            </w:pPr>
            <w:r w:rsidRPr="008A612C">
              <w:rPr>
                <w:rFonts w:ascii="Times New Roman" w:eastAsia="Times New Roman" w:hAnsi="Times New Roman" w:cs="Times New Roman"/>
                <w:b/>
                <w:bCs/>
                <w:sz w:val="24"/>
                <w:szCs w:val="24"/>
                <w:lang w:eastAsia="ru-RU"/>
              </w:rPr>
              <w:t>13 559,02</w:t>
            </w:r>
          </w:p>
        </w:tc>
      </w:tr>
    </w:tbl>
    <w:p w14:paraId="35E13ECD" w14:textId="77777777" w:rsidR="00F12546" w:rsidRPr="008A612C" w:rsidRDefault="00F12546" w:rsidP="00F12546">
      <w:pPr>
        <w:jc w:val="both"/>
        <w:rPr>
          <w:rFonts w:ascii="Times New Roman" w:hAnsi="Times New Roman" w:cs="Times New Roman"/>
          <w:sz w:val="28"/>
          <w:szCs w:val="28"/>
        </w:rPr>
      </w:pPr>
    </w:p>
    <w:p w14:paraId="1D32FFD0" w14:textId="77777777" w:rsidR="00F12546" w:rsidRPr="008A612C" w:rsidRDefault="00F12546" w:rsidP="00F12546">
      <w:pPr>
        <w:ind w:firstLine="709"/>
        <w:jc w:val="center"/>
        <w:rPr>
          <w:rFonts w:ascii="Times New Roman" w:hAnsi="Times New Roman" w:cs="Times New Roman"/>
          <w:b/>
          <w:color w:val="365F91" w:themeColor="accent1" w:themeShade="BF"/>
          <w:sz w:val="28"/>
          <w:szCs w:val="28"/>
        </w:rPr>
      </w:pPr>
    </w:p>
    <w:p w14:paraId="1E29E6EA" w14:textId="77777777" w:rsidR="000128C3" w:rsidRDefault="000128C3">
      <w:pPr>
        <w:rPr>
          <w:rFonts w:ascii="Times New Roman" w:hAnsi="Times New Roman" w:cs="Times New Roman"/>
          <w:b/>
          <w:sz w:val="28"/>
          <w:szCs w:val="28"/>
        </w:rPr>
      </w:pPr>
      <w:r>
        <w:rPr>
          <w:rFonts w:ascii="Times New Roman" w:hAnsi="Times New Roman" w:cs="Times New Roman"/>
          <w:b/>
          <w:sz w:val="28"/>
          <w:szCs w:val="28"/>
        </w:rPr>
        <w:br w:type="page"/>
      </w:r>
    </w:p>
    <w:p w14:paraId="488C9106" w14:textId="365926C4" w:rsidR="00F12546" w:rsidRPr="00310067" w:rsidRDefault="00805DD4" w:rsidP="00F12546">
      <w:pPr>
        <w:ind w:firstLine="709"/>
        <w:rPr>
          <w:rFonts w:ascii="Times New Roman" w:hAnsi="Times New Roman" w:cs="Times New Roman"/>
          <w:b/>
          <w:sz w:val="28"/>
          <w:szCs w:val="28"/>
        </w:rPr>
      </w:pPr>
      <w:r>
        <w:rPr>
          <w:rFonts w:ascii="Times New Roman" w:hAnsi="Times New Roman" w:cs="Times New Roman"/>
          <w:b/>
          <w:sz w:val="28"/>
          <w:szCs w:val="28"/>
        </w:rPr>
        <w:lastRenderedPageBreak/>
        <w:t>4</w:t>
      </w:r>
      <w:r w:rsidR="00F12546" w:rsidRPr="00310067">
        <w:rPr>
          <w:rFonts w:ascii="Times New Roman" w:hAnsi="Times New Roman" w:cs="Times New Roman"/>
          <w:b/>
          <w:sz w:val="28"/>
          <w:szCs w:val="28"/>
        </w:rPr>
        <w:t>.Установка опор наружного освещения</w:t>
      </w:r>
    </w:p>
    <w:p w14:paraId="53A47170" w14:textId="77777777" w:rsidR="00F12546" w:rsidRPr="008A612C" w:rsidRDefault="00F12546" w:rsidP="00F12546">
      <w:pPr>
        <w:ind w:firstLine="709"/>
        <w:jc w:val="both"/>
        <w:rPr>
          <w:rFonts w:ascii="Times New Roman" w:hAnsi="Times New Roman" w:cs="Times New Roman"/>
          <w:sz w:val="28"/>
          <w:szCs w:val="28"/>
        </w:rPr>
      </w:pPr>
    </w:p>
    <w:p w14:paraId="66A0C2DB" w14:textId="77777777" w:rsidR="00F12546" w:rsidRPr="008A612C" w:rsidRDefault="00F12546" w:rsidP="00F12546">
      <w:pPr>
        <w:shd w:val="clear" w:color="auto" w:fill="FFFFFF"/>
        <w:ind w:firstLine="709"/>
        <w:contextualSpacing/>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Для формирования титульного списка установки опор наружного освещения на 2021 год, в рамках заданных лимитов, в префектуру Северного административного округа города Москвы направлены предложения, сформированные на основании обращений граждан по 24 адресам (101 опора).</w:t>
      </w:r>
    </w:p>
    <w:p w14:paraId="40603E59" w14:textId="77777777" w:rsidR="00F12546" w:rsidRDefault="00F12546" w:rsidP="00F12546">
      <w:pPr>
        <w:shd w:val="clear" w:color="auto" w:fill="FFFFFF"/>
        <w:ind w:firstLine="709"/>
        <w:contextualSpacing/>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Дальнейшие работы будут выполнены структурами Департамента жилищно-коммунального хозяйства при условии согласов</w:t>
      </w:r>
      <w:r>
        <w:rPr>
          <w:rFonts w:ascii="Times New Roman" w:eastAsia="Times New Roman" w:hAnsi="Times New Roman" w:cs="Times New Roman"/>
          <w:sz w:val="28"/>
          <w:szCs w:val="28"/>
          <w:lang w:eastAsia="ru-RU"/>
        </w:rPr>
        <w:t>ания данного адресного перечня.</w:t>
      </w:r>
    </w:p>
    <w:p w14:paraId="4744C0A9" w14:textId="77777777" w:rsidR="00F12546" w:rsidRPr="008A612C" w:rsidRDefault="00F12546" w:rsidP="00F12546">
      <w:pPr>
        <w:shd w:val="clear" w:color="auto" w:fill="FFFFFF"/>
        <w:ind w:firstLine="709"/>
        <w:contextualSpacing/>
        <w:jc w:val="both"/>
        <w:rPr>
          <w:rFonts w:ascii="Times New Roman" w:eastAsia="Times New Roman" w:hAnsi="Times New Roman" w:cs="Times New Roman"/>
          <w:sz w:val="28"/>
          <w:szCs w:val="28"/>
          <w:lang w:eastAsia="ru-RU"/>
        </w:rPr>
      </w:pPr>
    </w:p>
    <w:tbl>
      <w:tblPr>
        <w:tblW w:w="9208" w:type="dxa"/>
        <w:tblInd w:w="113" w:type="dxa"/>
        <w:tblLook w:val="04A0" w:firstRow="1" w:lastRow="0" w:firstColumn="1" w:lastColumn="0" w:noHBand="0" w:noVBand="1"/>
      </w:tblPr>
      <w:tblGrid>
        <w:gridCol w:w="1129"/>
        <w:gridCol w:w="3686"/>
        <w:gridCol w:w="3685"/>
        <w:gridCol w:w="708"/>
      </w:tblGrid>
      <w:tr w:rsidR="00F12546" w:rsidRPr="008A612C" w14:paraId="639582B7" w14:textId="77777777" w:rsidTr="000128C3">
        <w:trPr>
          <w:trHeight w:val="1125"/>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9FF58D" w14:textId="77777777" w:rsidR="00F12546" w:rsidRPr="008A612C" w:rsidRDefault="00F12546" w:rsidP="00F12546">
            <w:pPr>
              <w:jc w:val="center"/>
              <w:rPr>
                <w:rFonts w:ascii="Times New Roman" w:eastAsia="Times New Roman" w:hAnsi="Times New Roman" w:cs="Times New Roman"/>
                <w:b/>
                <w:bCs/>
                <w:lang w:eastAsia="ru-RU"/>
              </w:rPr>
            </w:pPr>
            <w:r w:rsidRPr="008A612C">
              <w:rPr>
                <w:rFonts w:ascii="Times New Roman" w:eastAsia="Times New Roman" w:hAnsi="Times New Roman" w:cs="Times New Roman"/>
                <w:b/>
                <w:bCs/>
                <w:lang w:eastAsia="ru-RU"/>
              </w:rPr>
              <w:t>№ п/п по округу</w:t>
            </w:r>
          </w:p>
        </w:tc>
        <w:tc>
          <w:tcPr>
            <w:tcW w:w="3686" w:type="dxa"/>
            <w:tcBorders>
              <w:top w:val="single" w:sz="4" w:space="0" w:color="auto"/>
              <w:left w:val="nil"/>
              <w:bottom w:val="single" w:sz="4" w:space="0" w:color="auto"/>
              <w:right w:val="single" w:sz="4" w:space="0" w:color="auto"/>
            </w:tcBorders>
            <w:shd w:val="clear" w:color="auto" w:fill="FFFFFF"/>
            <w:noWrap/>
            <w:vAlign w:val="center"/>
            <w:hideMark/>
          </w:tcPr>
          <w:p w14:paraId="1A9BFA1E" w14:textId="77777777" w:rsidR="00F12546" w:rsidRPr="008A612C" w:rsidRDefault="00F12546" w:rsidP="00F12546">
            <w:pPr>
              <w:jc w:val="center"/>
              <w:rPr>
                <w:rFonts w:ascii="Times New Roman" w:eastAsia="Times New Roman" w:hAnsi="Times New Roman" w:cs="Times New Roman"/>
                <w:b/>
                <w:bCs/>
                <w:lang w:eastAsia="ru-RU"/>
              </w:rPr>
            </w:pPr>
            <w:r w:rsidRPr="008A612C">
              <w:rPr>
                <w:rFonts w:ascii="Times New Roman" w:eastAsia="Times New Roman" w:hAnsi="Times New Roman" w:cs="Times New Roman"/>
                <w:b/>
                <w:bCs/>
                <w:lang w:eastAsia="ru-RU"/>
              </w:rPr>
              <w:t>Адрес</w:t>
            </w:r>
          </w:p>
        </w:tc>
        <w:tc>
          <w:tcPr>
            <w:tcW w:w="3685" w:type="dxa"/>
            <w:tcBorders>
              <w:top w:val="single" w:sz="4" w:space="0" w:color="auto"/>
              <w:left w:val="nil"/>
              <w:bottom w:val="single" w:sz="4" w:space="0" w:color="auto"/>
              <w:right w:val="single" w:sz="4" w:space="0" w:color="auto"/>
            </w:tcBorders>
            <w:shd w:val="clear" w:color="auto" w:fill="FFFFFF"/>
            <w:vAlign w:val="center"/>
            <w:hideMark/>
          </w:tcPr>
          <w:p w14:paraId="6CD706D8" w14:textId="77777777" w:rsidR="00F12546" w:rsidRPr="008A612C" w:rsidRDefault="00F12546" w:rsidP="00F12546">
            <w:pPr>
              <w:jc w:val="center"/>
              <w:rPr>
                <w:rFonts w:ascii="Times New Roman" w:eastAsia="Times New Roman" w:hAnsi="Times New Roman" w:cs="Times New Roman"/>
                <w:b/>
                <w:bCs/>
                <w:lang w:eastAsia="ru-RU"/>
              </w:rPr>
            </w:pPr>
            <w:r w:rsidRPr="008A612C">
              <w:rPr>
                <w:rFonts w:ascii="Times New Roman" w:eastAsia="Times New Roman" w:hAnsi="Times New Roman" w:cs="Times New Roman"/>
                <w:b/>
                <w:bCs/>
                <w:lang w:eastAsia="ru-RU"/>
              </w:rPr>
              <w:t>Характеристика объекта (дворовая территория, детская площадка, спортивная площадка и т.д.)</w:t>
            </w:r>
          </w:p>
        </w:tc>
        <w:tc>
          <w:tcPr>
            <w:tcW w:w="708" w:type="dxa"/>
            <w:tcBorders>
              <w:top w:val="single" w:sz="4" w:space="0" w:color="auto"/>
              <w:left w:val="nil"/>
              <w:bottom w:val="single" w:sz="4" w:space="0" w:color="auto"/>
              <w:right w:val="single" w:sz="4" w:space="0" w:color="auto"/>
            </w:tcBorders>
            <w:shd w:val="clear" w:color="auto" w:fill="FFFFFF"/>
            <w:noWrap/>
            <w:vAlign w:val="center"/>
            <w:hideMark/>
          </w:tcPr>
          <w:p w14:paraId="102E8448" w14:textId="77777777" w:rsidR="00F12546" w:rsidRPr="008A612C" w:rsidRDefault="00F12546" w:rsidP="00F12546">
            <w:pPr>
              <w:jc w:val="center"/>
              <w:rPr>
                <w:rFonts w:ascii="Times New Roman" w:eastAsia="Times New Roman" w:hAnsi="Times New Roman" w:cs="Times New Roman"/>
                <w:b/>
                <w:bCs/>
                <w:lang w:eastAsia="ru-RU"/>
              </w:rPr>
            </w:pPr>
            <w:r w:rsidRPr="008A612C">
              <w:rPr>
                <w:rFonts w:ascii="Times New Roman" w:eastAsia="Times New Roman" w:hAnsi="Times New Roman" w:cs="Times New Roman"/>
                <w:b/>
                <w:bCs/>
                <w:lang w:eastAsia="ru-RU"/>
              </w:rPr>
              <w:t>Кол-во опор</w:t>
            </w:r>
          </w:p>
        </w:tc>
      </w:tr>
      <w:tr w:rsidR="00F12546" w:rsidRPr="008A612C" w14:paraId="159F208B" w14:textId="77777777" w:rsidTr="000128C3">
        <w:trPr>
          <w:trHeight w:val="630"/>
        </w:trPr>
        <w:tc>
          <w:tcPr>
            <w:tcW w:w="1129" w:type="dxa"/>
            <w:tcBorders>
              <w:top w:val="nil"/>
              <w:left w:val="single" w:sz="4" w:space="0" w:color="auto"/>
              <w:bottom w:val="single" w:sz="4" w:space="0" w:color="auto"/>
              <w:right w:val="single" w:sz="4" w:space="0" w:color="auto"/>
            </w:tcBorders>
            <w:shd w:val="clear" w:color="auto" w:fill="FFFFFF"/>
            <w:noWrap/>
            <w:vAlign w:val="center"/>
            <w:hideMark/>
          </w:tcPr>
          <w:p w14:paraId="79C48809"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1</w:t>
            </w:r>
          </w:p>
        </w:tc>
        <w:tc>
          <w:tcPr>
            <w:tcW w:w="3686" w:type="dxa"/>
            <w:tcBorders>
              <w:top w:val="nil"/>
              <w:left w:val="nil"/>
              <w:bottom w:val="single" w:sz="4" w:space="0" w:color="auto"/>
              <w:right w:val="single" w:sz="4" w:space="0" w:color="auto"/>
            </w:tcBorders>
            <w:shd w:val="clear" w:color="auto" w:fill="FFFFFF"/>
            <w:vAlign w:val="center"/>
            <w:hideMark/>
          </w:tcPr>
          <w:p w14:paraId="03A3AE25"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Вокзальный пер.,д.9                                       (Клары Цеткин ул., д. 11, корп.1 )</w:t>
            </w:r>
          </w:p>
        </w:tc>
        <w:tc>
          <w:tcPr>
            <w:tcW w:w="3685" w:type="dxa"/>
            <w:tcBorders>
              <w:top w:val="nil"/>
              <w:left w:val="nil"/>
              <w:bottom w:val="single" w:sz="4" w:space="0" w:color="auto"/>
              <w:right w:val="single" w:sz="4" w:space="0" w:color="auto"/>
            </w:tcBorders>
            <w:vAlign w:val="center"/>
            <w:hideMark/>
          </w:tcPr>
          <w:p w14:paraId="395C7212"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Детская площадка</w:t>
            </w:r>
          </w:p>
        </w:tc>
        <w:tc>
          <w:tcPr>
            <w:tcW w:w="708" w:type="dxa"/>
            <w:tcBorders>
              <w:top w:val="nil"/>
              <w:left w:val="nil"/>
              <w:bottom w:val="single" w:sz="4" w:space="0" w:color="auto"/>
              <w:right w:val="single" w:sz="4" w:space="0" w:color="auto"/>
            </w:tcBorders>
            <w:shd w:val="clear" w:color="auto" w:fill="FFFFFF"/>
            <w:vAlign w:val="center"/>
            <w:hideMark/>
          </w:tcPr>
          <w:p w14:paraId="2A90F1F5"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2</w:t>
            </w:r>
          </w:p>
        </w:tc>
      </w:tr>
      <w:tr w:rsidR="00F12546" w:rsidRPr="008A612C" w14:paraId="0AC69E9C" w14:textId="77777777" w:rsidTr="000128C3">
        <w:trPr>
          <w:trHeight w:val="1215"/>
        </w:trPr>
        <w:tc>
          <w:tcPr>
            <w:tcW w:w="1129" w:type="dxa"/>
            <w:tcBorders>
              <w:top w:val="nil"/>
              <w:left w:val="single" w:sz="4" w:space="0" w:color="auto"/>
              <w:bottom w:val="single" w:sz="4" w:space="0" w:color="auto"/>
              <w:right w:val="single" w:sz="4" w:space="0" w:color="auto"/>
            </w:tcBorders>
            <w:shd w:val="clear" w:color="auto" w:fill="FFFFFF"/>
            <w:noWrap/>
            <w:vAlign w:val="center"/>
            <w:hideMark/>
          </w:tcPr>
          <w:p w14:paraId="14B0347D"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2</w:t>
            </w:r>
          </w:p>
        </w:tc>
        <w:tc>
          <w:tcPr>
            <w:tcW w:w="3686" w:type="dxa"/>
            <w:tcBorders>
              <w:top w:val="nil"/>
              <w:left w:val="nil"/>
              <w:bottom w:val="single" w:sz="4" w:space="0" w:color="auto"/>
              <w:right w:val="single" w:sz="4" w:space="0" w:color="auto"/>
            </w:tcBorders>
            <w:shd w:val="clear" w:color="auto" w:fill="FFFFFF"/>
            <w:vAlign w:val="center"/>
            <w:hideMark/>
          </w:tcPr>
          <w:p w14:paraId="46DA5788"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 xml:space="preserve">Ленинградское шоссе, 10 </w:t>
            </w:r>
          </w:p>
        </w:tc>
        <w:tc>
          <w:tcPr>
            <w:tcW w:w="3685" w:type="dxa"/>
            <w:tcBorders>
              <w:top w:val="nil"/>
              <w:left w:val="nil"/>
              <w:bottom w:val="single" w:sz="4" w:space="0" w:color="auto"/>
              <w:right w:val="single" w:sz="4" w:space="0" w:color="auto"/>
            </w:tcBorders>
            <w:shd w:val="clear" w:color="auto" w:fill="FFFFFF"/>
            <w:vAlign w:val="center"/>
            <w:hideMark/>
          </w:tcPr>
          <w:p w14:paraId="415CD81E"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Парк им. Варовского</w:t>
            </w:r>
            <w:r w:rsidRPr="008A612C">
              <w:rPr>
                <w:rFonts w:ascii="Times New Roman" w:eastAsia="Times New Roman" w:hAnsi="Times New Roman" w:cs="Times New Roman"/>
                <w:color w:val="000000"/>
                <w:lang w:eastAsia="ru-RU"/>
              </w:rPr>
              <w:br/>
              <w:t>(Площадка для игры в городки), (место притяжение жителей)</w:t>
            </w:r>
          </w:p>
        </w:tc>
        <w:tc>
          <w:tcPr>
            <w:tcW w:w="708" w:type="dxa"/>
            <w:tcBorders>
              <w:top w:val="nil"/>
              <w:left w:val="nil"/>
              <w:bottom w:val="single" w:sz="4" w:space="0" w:color="auto"/>
              <w:right w:val="single" w:sz="4" w:space="0" w:color="auto"/>
            </w:tcBorders>
            <w:shd w:val="clear" w:color="auto" w:fill="FFFFFF"/>
            <w:vAlign w:val="center"/>
            <w:hideMark/>
          </w:tcPr>
          <w:p w14:paraId="21DBDD54"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2</w:t>
            </w:r>
          </w:p>
        </w:tc>
      </w:tr>
      <w:tr w:rsidR="00F12546" w:rsidRPr="008A612C" w14:paraId="696AE0DD" w14:textId="77777777" w:rsidTr="000128C3">
        <w:trPr>
          <w:trHeight w:val="900"/>
        </w:trPr>
        <w:tc>
          <w:tcPr>
            <w:tcW w:w="1129" w:type="dxa"/>
            <w:tcBorders>
              <w:top w:val="nil"/>
              <w:left w:val="single" w:sz="4" w:space="0" w:color="auto"/>
              <w:bottom w:val="single" w:sz="4" w:space="0" w:color="auto"/>
              <w:right w:val="single" w:sz="4" w:space="0" w:color="auto"/>
            </w:tcBorders>
            <w:shd w:val="clear" w:color="auto" w:fill="FFFFFF"/>
            <w:noWrap/>
            <w:vAlign w:val="center"/>
            <w:hideMark/>
          </w:tcPr>
          <w:p w14:paraId="00BF77E7"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3</w:t>
            </w:r>
          </w:p>
        </w:tc>
        <w:tc>
          <w:tcPr>
            <w:tcW w:w="3686" w:type="dxa"/>
            <w:tcBorders>
              <w:top w:val="nil"/>
              <w:left w:val="nil"/>
              <w:bottom w:val="single" w:sz="4" w:space="0" w:color="auto"/>
              <w:right w:val="single" w:sz="4" w:space="0" w:color="auto"/>
            </w:tcBorders>
            <w:shd w:val="clear" w:color="auto" w:fill="FFFFFF"/>
            <w:vAlign w:val="center"/>
            <w:hideMark/>
          </w:tcPr>
          <w:p w14:paraId="4C67995B"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ул. Клары Цеткин 31</w:t>
            </w:r>
          </w:p>
        </w:tc>
        <w:tc>
          <w:tcPr>
            <w:tcW w:w="3685" w:type="dxa"/>
            <w:tcBorders>
              <w:top w:val="nil"/>
              <w:left w:val="nil"/>
              <w:bottom w:val="single" w:sz="4" w:space="0" w:color="auto"/>
              <w:right w:val="single" w:sz="4" w:space="0" w:color="auto"/>
            </w:tcBorders>
            <w:shd w:val="clear" w:color="auto" w:fill="FFFFFF"/>
            <w:vAlign w:val="center"/>
            <w:hideMark/>
          </w:tcPr>
          <w:p w14:paraId="3D7319FE"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Старопетровский сквер</w:t>
            </w:r>
            <w:r w:rsidRPr="008A612C">
              <w:rPr>
                <w:rFonts w:ascii="Times New Roman" w:eastAsia="Times New Roman" w:hAnsi="Times New Roman" w:cs="Times New Roman"/>
                <w:color w:val="000000"/>
                <w:lang w:eastAsia="ru-RU"/>
              </w:rPr>
              <w:br/>
              <w:t>(детские площадки),  (место притяжение жителей)</w:t>
            </w:r>
          </w:p>
        </w:tc>
        <w:tc>
          <w:tcPr>
            <w:tcW w:w="708" w:type="dxa"/>
            <w:tcBorders>
              <w:top w:val="nil"/>
              <w:left w:val="nil"/>
              <w:bottom w:val="single" w:sz="4" w:space="0" w:color="auto"/>
              <w:right w:val="single" w:sz="4" w:space="0" w:color="auto"/>
            </w:tcBorders>
            <w:shd w:val="clear" w:color="auto" w:fill="FFFFFF"/>
            <w:vAlign w:val="center"/>
            <w:hideMark/>
          </w:tcPr>
          <w:p w14:paraId="03B8F3BA"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5</w:t>
            </w:r>
          </w:p>
        </w:tc>
      </w:tr>
      <w:tr w:rsidR="00F12546" w:rsidRPr="008A612C" w14:paraId="69EA6A99" w14:textId="77777777" w:rsidTr="000128C3">
        <w:trPr>
          <w:trHeight w:val="375"/>
        </w:trPr>
        <w:tc>
          <w:tcPr>
            <w:tcW w:w="1129" w:type="dxa"/>
            <w:tcBorders>
              <w:top w:val="nil"/>
              <w:left w:val="single" w:sz="4" w:space="0" w:color="auto"/>
              <w:bottom w:val="single" w:sz="4" w:space="0" w:color="auto"/>
              <w:right w:val="single" w:sz="4" w:space="0" w:color="auto"/>
            </w:tcBorders>
            <w:shd w:val="clear" w:color="auto" w:fill="FFFFFF"/>
            <w:noWrap/>
            <w:vAlign w:val="center"/>
            <w:hideMark/>
          </w:tcPr>
          <w:p w14:paraId="44416443"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4</w:t>
            </w:r>
          </w:p>
        </w:tc>
        <w:tc>
          <w:tcPr>
            <w:tcW w:w="3686" w:type="dxa"/>
            <w:tcBorders>
              <w:top w:val="nil"/>
              <w:left w:val="nil"/>
              <w:bottom w:val="single" w:sz="4" w:space="0" w:color="auto"/>
              <w:right w:val="single" w:sz="4" w:space="0" w:color="auto"/>
            </w:tcBorders>
            <w:shd w:val="clear" w:color="auto" w:fill="FFFFFF"/>
            <w:vAlign w:val="center"/>
            <w:hideMark/>
          </w:tcPr>
          <w:p w14:paraId="1BB04059"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Ленинградское ш., д. 13, корп. 1</w:t>
            </w:r>
          </w:p>
        </w:tc>
        <w:tc>
          <w:tcPr>
            <w:tcW w:w="3685" w:type="dxa"/>
            <w:tcBorders>
              <w:top w:val="nil"/>
              <w:left w:val="nil"/>
              <w:bottom w:val="single" w:sz="4" w:space="0" w:color="auto"/>
              <w:right w:val="single" w:sz="4" w:space="0" w:color="auto"/>
            </w:tcBorders>
            <w:shd w:val="clear" w:color="auto" w:fill="FFFFFF"/>
            <w:vAlign w:val="center"/>
            <w:hideMark/>
          </w:tcPr>
          <w:p w14:paraId="53A16049"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Спортивная площадка</w:t>
            </w:r>
          </w:p>
        </w:tc>
        <w:tc>
          <w:tcPr>
            <w:tcW w:w="708" w:type="dxa"/>
            <w:tcBorders>
              <w:top w:val="nil"/>
              <w:left w:val="nil"/>
              <w:bottom w:val="single" w:sz="4" w:space="0" w:color="auto"/>
              <w:right w:val="single" w:sz="4" w:space="0" w:color="auto"/>
            </w:tcBorders>
            <w:shd w:val="clear" w:color="auto" w:fill="FFFFFF"/>
            <w:vAlign w:val="center"/>
            <w:hideMark/>
          </w:tcPr>
          <w:p w14:paraId="70F7B512"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4</w:t>
            </w:r>
          </w:p>
        </w:tc>
      </w:tr>
      <w:tr w:rsidR="00F12546" w:rsidRPr="008A612C" w14:paraId="077198B1" w14:textId="77777777" w:rsidTr="000128C3">
        <w:trPr>
          <w:trHeight w:val="375"/>
        </w:trPr>
        <w:tc>
          <w:tcPr>
            <w:tcW w:w="1129" w:type="dxa"/>
            <w:tcBorders>
              <w:top w:val="nil"/>
              <w:left w:val="single" w:sz="4" w:space="0" w:color="auto"/>
              <w:bottom w:val="single" w:sz="4" w:space="0" w:color="auto"/>
              <w:right w:val="single" w:sz="4" w:space="0" w:color="auto"/>
            </w:tcBorders>
            <w:shd w:val="clear" w:color="auto" w:fill="FFFFFF"/>
            <w:noWrap/>
            <w:vAlign w:val="center"/>
            <w:hideMark/>
          </w:tcPr>
          <w:p w14:paraId="6108618C"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5</w:t>
            </w:r>
          </w:p>
        </w:tc>
        <w:tc>
          <w:tcPr>
            <w:tcW w:w="3686" w:type="dxa"/>
            <w:tcBorders>
              <w:top w:val="nil"/>
              <w:left w:val="nil"/>
              <w:bottom w:val="single" w:sz="4" w:space="0" w:color="auto"/>
              <w:right w:val="single" w:sz="4" w:space="0" w:color="auto"/>
            </w:tcBorders>
            <w:shd w:val="clear" w:color="auto" w:fill="FFFFFF"/>
            <w:vAlign w:val="center"/>
            <w:hideMark/>
          </w:tcPr>
          <w:p w14:paraId="19931C44"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Ленинградское ш., д. 13, корп. 1</w:t>
            </w:r>
          </w:p>
        </w:tc>
        <w:tc>
          <w:tcPr>
            <w:tcW w:w="3685" w:type="dxa"/>
            <w:tcBorders>
              <w:top w:val="nil"/>
              <w:left w:val="nil"/>
              <w:bottom w:val="single" w:sz="4" w:space="0" w:color="auto"/>
              <w:right w:val="single" w:sz="4" w:space="0" w:color="auto"/>
            </w:tcBorders>
            <w:shd w:val="clear" w:color="auto" w:fill="FFFFFF"/>
            <w:vAlign w:val="center"/>
            <w:hideMark/>
          </w:tcPr>
          <w:p w14:paraId="3BB01F77"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Детская площадка</w:t>
            </w:r>
          </w:p>
        </w:tc>
        <w:tc>
          <w:tcPr>
            <w:tcW w:w="708" w:type="dxa"/>
            <w:tcBorders>
              <w:top w:val="nil"/>
              <w:left w:val="nil"/>
              <w:bottom w:val="single" w:sz="4" w:space="0" w:color="auto"/>
              <w:right w:val="single" w:sz="4" w:space="0" w:color="auto"/>
            </w:tcBorders>
            <w:shd w:val="clear" w:color="auto" w:fill="FFFFFF"/>
            <w:vAlign w:val="center"/>
            <w:hideMark/>
          </w:tcPr>
          <w:p w14:paraId="6EB3EBFF"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2</w:t>
            </w:r>
          </w:p>
        </w:tc>
      </w:tr>
      <w:tr w:rsidR="00F12546" w:rsidRPr="008A612C" w14:paraId="607E56DC" w14:textId="77777777" w:rsidTr="000128C3">
        <w:trPr>
          <w:trHeight w:val="375"/>
        </w:trPr>
        <w:tc>
          <w:tcPr>
            <w:tcW w:w="1129" w:type="dxa"/>
            <w:tcBorders>
              <w:top w:val="nil"/>
              <w:left w:val="single" w:sz="4" w:space="0" w:color="auto"/>
              <w:bottom w:val="single" w:sz="4" w:space="0" w:color="auto"/>
              <w:right w:val="single" w:sz="4" w:space="0" w:color="auto"/>
            </w:tcBorders>
            <w:shd w:val="clear" w:color="auto" w:fill="FFFFFF"/>
            <w:noWrap/>
            <w:vAlign w:val="center"/>
            <w:hideMark/>
          </w:tcPr>
          <w:p w14:paraId="2BFB65F0"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6</w:t>
            </w:r>
          </w:p>
        </w:tc>
        <w:tc>
          <w:tcPr>
            <w:tcW w:w="3686" w:type="dxa"/>
            <w:tcBorders>
              <w:top w:val="nil"/>
              <w:left w:val="nil"/>
              <w:bottom w:val="single" w:sz="4" w:space="0" w:color="auto"/>
              <w:right w:val="single" w:sz="4" w:space="0" w:color="auto"/>
            </w:tcBorders>
            <w:shd w:val="clear" w:color="auto" w:fill="FFFFFF"/>
            <w:vAlign w:val="center"/>
            <w:hideMark/>
          </w:tcPr>
          <w:p w14:paraId="66828565"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Ленинградское ш., д. 13, корп. 1</w:t>
            </w:r>
          </w:p>
        </w:tc>
        <w:tc>
          <w:tcPr>
            <w:tcW w:w="3685" w:type="dxa"/>
            <w:tcBorders>
              <w:top w:val="nil"/>
              <w:left w:val="nil"/>
              <w:bottom w:val="single" w:sz="4" w:space="0" w:color="auto"/>
              <w:right w:val="single" w:sz="4" w:space="0" w:color="auto"/>
            </w:tcBorders>
            <w:shd w:val="clear" w:color="auto" w:fill="FFFFFF"/>
            <w:vAlign w:val="center"/>
            <w:hideMark/>
          </w:tcPr>
          <w:p w14:paraId="38447265"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Территория парковки</w:t>
            </w:r>
          </w:p>
        </w:tc>
        <w:tc>
          <w:tcPr>
            <w:tcW w:w="708" w:type="dxa"/>
            <w:tcBorders>
              <w:top w:val="nil"/>
              <w:left w:val="nil"/>
              <w:bottom w:val="single" w:sz="4" w:space="0" w:color="auto"/>
              <w:right w:val="single" w:sz="4" w:space="0" w:color="auto"/>
            </w:tcBorders>
            <w:shd w:val="clear" w:color="auto" w:fill="FFFFFF"/>
            <w:vAlign w:val="center"/>
            <w:hideMark/>
          </w:tcPr>
          <w:p w14:paraId="34E56C73"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4</w:t>
            </w:r>
          </w:p>
        </w:tc>
      </w:tr>
      <w:tr w:rsidR="00F12546" w:rsidRPr="008A612C" w14:paraId="5997D7CD" w14:textId="77777777" w:rsidTr="000128C3">
        <w:trPr>
          <w:trHeight w:val="555"/>
        </w:trPr>
        <w:tc>
          <w:tcPr>
            <w:tcW w:w="1129" w:type="dxa"/>
            <w:tcBorders>
              <w:top w:val="nil"/>
              <w:left w:val="single" w:sz="4" w:space="0" w:color="auto"/>
              <w:bottom w:val="single" w:sz="4" w:space="0" w:color="auto"/>
              <w:right w:val="single" w:sz="4" w:space="0" w:color="auto"/>
            </w:tcBorders>
            <w:shd w:val="clear" w:color="auto" w:fill="FFFFFF"/>
            <w:noWrap/>
            <w:vAlign w:val="center"/>
            <w:hideMark/>
          </w:tcPr>
          <w:p w14:paraId="69D72304"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7</w:t>
            </w:r>
          </w:p>
        </w:tc>
        <w:tc>
          <w:tcPr>
            <w:tcW w:w="3686" w:type="dxa"/>
            <w:tcBorders>
              <w:top w:val="nil"/>
              <w:left w:val="nil"/>
              <w:bottom w:val="single" w:sz="4" w:space="0" w:color="auto"/>
              <w:right w:val="single" w:sz="4" w:space="0" w:color="auto"/>
            </w:tcBorders>
            <w:vAlign w:val="center"/>
            <w:hideMark/>
          </w:tcPr>
          <w:p w14:paraId="7D673C46"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 xml:space="preserve">Ул. К. Волкова, д. 5, корп.2 </w:t>
            </w:r>
          </w:p>
        </w:tc>
        <w:tc>
          <w:tcPr>
            <w:tcW w:w="3685" w:type="dxa"/>
            <w:tcBorders>
              <w:top w:val="nil"/>
              <w:left w:val="nil"/>
              <w:bottom w:val="single" w:sz="4" w:space="0" w:color="auto"/>
              <w:right w:val="single" w:sz="4" w:space="0" w:color="auto"/>
            </w:tcBorders>
            <w:vAlign w:val="center"/>
            <w:hideMark/>
          </w:tcPr>
          <w:p w14:paraId="7C8031E0"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Спортивная площадка</w:t>
            </w:r>
          </w:p>
        </w:tc>
        <w:tc>
          <w:tcPr>
            <w:tcW w:w="708" w:type="dxa"/>
            <w:tcBorders>
              <w:top w:val="nil"/>
              <w:left w:val="nil"/>
              <w:bottom w:val="single" w:sz="4" w:space="0" w:color="auto"/>
              <w:right w:val="single" w:sz="4" w:space="0" w:color="auto"/>
            </w:tcBorders>
            <w:shd w:val="clear" w:color="auto" w:fill="FFFFFF"/>
            <w:vAlign w:val="center"/>
            <w:hideMark/>
          </w:tcPr>
          <w:p w14:paraId="5D066685"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4</w:t>
            </w:r>
          </w:p>
        </w:tc>
      </w:tr>
      <w:tr w:rsidR="00F12546" w:rsidRPr="008A612C" w14:paraId="402C57FA" w14:textId="77777777" w:rsidTr="000128C3">
        <w:trPr>
          <w:trHeight w:val="375"/>
        </w:trPr>
        <w:tc>
          <w:tcPr>
            <w:tcW w:w="1129" w:type="dxa"/>
            <w:tcBorders>
              <w:top w:val="nil"/>
              <w:left w:val="single" w:sz="4" w:space="0" w:color="auto"/>
              <w:bottom w:val="single" w:sz="4" w:space="0" w:color="auto"/>
              <w:right w:val="single" w:sz="4" w:space="0" w:color="auto"/>
            </w:tcBorders>
            <w:shd w:val="clear" w:color="auto" w:fill="FFFFFF"/>
            <w:noWrap/>
            <w:vAlign w:val="center"/>
            <w:hideMark/>
          </w:tcPr>
          <w:p w14:paraId="313ECB5C"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8</w:t>
            </w:r>
          </w:p>
        </w:tc>
        <w:tc>
          <w:tcPr>
            <w:tcW w:w="3686" w:type="dxa"/>
            <w:tcBorders>
              <w:top w:val="nil"/>
              <w:left w:val="nil"/>
              <w:bottom w:val="single" w:sz="4" w:space="0" w:color="auto"/>
              <w:right w:val="single" w:sz="4" w:space="0" w:color="auto"/>
            </w:tcBorders>
            <w:vAlign w:val="center"/>
            <w:hideMark/>
          </w:tcPr>
          <w:p w14:paraId="510C53E0"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Ул. Клары Цеткин, д. 5</w:t>
            </w:r>
          </w:p>
        </w:tc>
        <w:tc>
          <w:tcPr>
            <w:tcW w:w="3685" w:type="dxa"/>
            <w:tcBorders>
              <w:top w:val="nil"/>
              <w:left w:val="nil"/>
              <w:bottom w:val="single" w:sz="4" w:space="0" w:color="auto"/>
              <w:right w:val="single" w:sz="4" w:space="0" w:color="auto"/>
            </w:tcBorders>
            <w:vAlign w:val="center"/>
            <w:hideMark/>
          </w:tcPr>
          <w:p w14:paraId="60FA8ED7"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Спортивная площадка</w:t>
            </w:r>
          </w:p>
        </w:tc>
        <w:tc>
          <w:tcPr>
            <w:tcW w:w="708" w:type="dxa"/>
            <w:tcBorders>
              <w:top w:val="nil"/>
              <w:left w:val="nil"/>
              <w:bottom w:val="single" w:sz="4" w:space="0" w:color="auto"/>
              <w:right w:val="single" w:sz="4" w:space="0" w:color="auto"/>
            </w:tcBorders>
            <w:vAlign w:val="center"/>
            <w:hideMark/>
          </w:tcPr>
          <w:p w14:paraId="0746BF7A"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4</w:t>
            </w:r>
          </w:p>
        </w:tc>
      </w:tr>
      <w:tr w:rsidR="00F12546" w:rsidRPr="008A612C" w14:paraId="5C80C6AD" w14:textId="77777777" w:rsidTr="000128C3">
        <w:trPr>
          <w:trHeight w:val="375"/>
        </w:trPr>
        <w:tc>
          <w:tcPr>
            <w:tcW w:w="1129" w:type="dxa"/>
            <w:tcBorders>
              <w:top w:val="nil"/>
              <w:left w:val="single" w:sz="4" w:space="0" w:color="auto"/>
              <w:bottom w:val="single" w:sz="4" w:space="0" w:color="auto"/>
              <w:right w:val="single" w:sz="4" w:space="0" w:color="auto"/>
            </w:tcBorders>
            <w:shd w:val="clear" w:color="auto" w:fill="FFFFFF"/>
            <w:noWrap/>
            <w:vAlign w:val="center"/>
            <w:hideMark/>
          </w:tcPr>
          <w:p w14:paraId="0037F58E"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9</w:t>
            </w:r>
          </w:p>
        </w:tc>
        <w:tc>
          <w:tcPr>
            <w:tcW w:w="3686" w:type="dxa"/>
            <w:tcBorders>
              <w:top w:val="nil"/>
              <w:left w:val="nil"/>
              <w:bottom w:val="single" w:sz="4" w:space="0" w:color="auto"/>
              <w:right w:val="single" w:sz="4" w:space="0" w:color="auto"/>
            </w:tcBorders>
            <w:vAlign w:val="center"/>
            <w:hideMark/>
          </w:tcPr>
          <w:p w14:paraId="7DD3F2FE"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Вокзальный пр., д. 8, корп. 2</w:t>
            </w:r>
          </w:p>
        </w:tc>
        <w:tc>
          <w:tcPr>
            <w:tcW w:w="3685" w:type="dxa"/>
            <w:tcBorders>
              <w:top w:val="nil"/>
              <w:left w:val="nil"/>
              <w:bottom w:val="single" w:sz="4" w:space="0" w:color="auto"/>
              <w:right w:val="single" w:sz="4" w:space="0" w:color="auto"/>
            </w:tcBorders>
            <w:vAlign w:val="center"/>
            <w:hideMark/>
          </w:tcPr>
          <w:p w14:paraId="471DF322"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Детская площадка</w:t>
            </w:r>
          </w:p>
        </w:tc>
        <w:tc>
          <w:tcPr>
            <w:tcW w:w="708" w:type="dxa"/>
            <w:tcBorders>
              <w:top w:val="nil"/>
              <w:left w:val="nil"/>
              <w:bottom w:val="single" w:sz="4" w:space="0" w:color="auto"/>
              <w:right w:val="single" w:sz="4" w:space="0" w:color="auto"/>
            </w:tcBorders>
            <w:shd w:val="clear" w:color="auto" w:fill="FFFFFF"/>
            <w:vAlign w:val="center"/>
            <w:hideMark/>
          </w:tcPr>
          <w:p w14:paraId="630546FA"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2</w:t>
            </w:r>
          </w:p>
        </w:tc>
      </w:tr>
      <w:tr w:rsidR="00F12546" w:rsidRPr="008A612C" w14:paraId="4F2C8A73" w14:textId="77777777" w:rsidTr="000128C3">
        <w:trPr>
          <w:trHeight w:val="375"/>
        </w:trPr>
        <w:tc>
          <w:tcPr>
            <w:tcW w:w="1129" w:type="dxa"/>
            <w:tcBorders>
              <w:top w:val="nil"/>
              <w:left w:val="single" w:sz="4" w:space="0" w:color="auto"/>
              <w:bottom w:val="single" w:sz="4" w:space="0" w:color="auto"/>
              <w:right w:val="single" w:sz="4" w:space="0" w:color="auto"/>
            </w:tcBorders>
            <w:shd w:val="clear" w:color="auto" w:fill="FFFFFF"/>
            <w:noWrap/>
            <w:vAlign w:val="center"/>
            <w:hideMark/>
          </w:tcPr>
          <w:p w14:paraId="5352BD3A"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10</w:t>
            </w:r>
          </w:p>
        </w:tc>
        <w:tc>
          <w:tcPr>
            <w:tcW w:w="3686" w:type="dxa"/>
            <w:tcBorders>
              <w:top w:val="nil"/>
              <w:left w:val="nil"/>
              <w:bottom w:val="single" w:sz="4" w:space="0" w:color="auto"/>
              <w:right w:val="single" w:sz="4" w:space="0" w:color="auto"/>
            </w:tcBorders>
            <w:shd w:val="clear" w:color="auto" w:fill="FFFFFF"/>
            <w:vAlign w:val="center"/>
            <w:hideMark/>
          </w:tcPr>
          <w:p w14:paraId="283246DE"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Ул. Космонавта Волкова,д . 15, к. 1</w:t>
            </w:r>
          </w:p>
        </w:tc>
        <w:tc>
          <w:tcPr>
            <w:tcW w:w="3685" w:type="dxa"/>
            <w:tcBorders>
              <w:top w:val="nil"/>
              <w:left w:val="nil"/>
              <w:bottom w:val="single" w:sz="4" w:space="0" w:color="auto"/>
              <w:right w:val="single" w:sz="4" w:space="0" w:color="auto"/>
            </w:tcBorders>
            <w:shd w:val="clear" w:color="auto" w:fill="FFFFFF"/>
            <w:vAlign w:val="center"/>
            <w:hideMark/>
          </w:tcPr>
          <w:p w14:paraId="2BD58299"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Территория парковки</w:t>
            </w:r>
          </w:p>
        </w:tc>
        <w:tc>
          <w:tcPr>
            <w:tcW w:w="708" w:type="dxa"/>
            <w:tcBorders>
              <w:top w:val="nil"/>
              <w:left w:val="nil"/>
              <w:bottom w:val="single" w:sz="4" w:space="0" w:color="auto"/>
              <w:right w:val="single" w:sz="4" w:space="0" w:color="auto"/>
            </w:tcBorders>
            <w:shd w:val="clear" w:color="auto" w:fill="FFFFFF"/>
            <w:vAlign w:val="center"/>
            <w:hideMark/>
          </w:tcPr>
          <w:p w14:paraId="38FFFA27"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4</w:t>
            </w:r>
          </w:p>
        </w:tc>
      </w:tr>
      <w:tr w:rsidR="00F12546" w:rsidRPr="008A612C" w14:paraId="56836692" w14:textId="77777777" w:rsidTr="000128C3">
        <w:trPr>
          <w:trHeight w:val="900"/>
        </w:trPr>
        <w:tc>
          <w:tcPr>
            <w:tcW w:w="1129" w:type="dxa"/>
            <w:tcBorders>
              <w:top w:val="nil"/>
              <w:left w:val="single" w:sz="4" w:space="0" w:color="auto"/>
              <w:bottom w:val="single" w:sz="4" w:space="0" w:color="auto"/>
              <w:right w:val="single" w:sz="4" w:space="0" w:color="auto"/>
            </w:tcBorders>
            <w:shd w:val="clear" w:color="auto" w:fill="FFFFFF"/>
            <w:noWrap/>
            <w:vAlign w:val="center"/>
            <w:hideMark/>
          </w:tcPr>
          <w:p w14:paraId="7AC84746"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11</w:t>
            </w:r>
          </w:p>
        </w:tc>
        <w:tc>
          <w:tcPr>
            <w:tcW w:w="3686" w:type="dxa"/>
            <w:tcBorders>
              <w:top w:val="nil"/>
              <w:left w:val="nil"/>
              <w:bottom w:val="single" w:sz="4" w:space="0" w:color="auto"/>
              <w:right w:val="single" w:sz="4" w:space="0" w:color="auto"/>
            </w:tcBorders>
            <w:shd w:val="clear" w:color="auto" w:fill="FFFFFF"/>
            <w:vAlign w:val="center"/>
            <w:hideMark/>
          </w:tcPr>
          <w:p w14:paraId="70633F0A"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ул. Зои и Александра Космодемьянских, д.9 кор.1,2,3,4</w:t>
            </w:r>
          </w:p>
        </w:tc>
        <w:tc>
          <w:tcPr>
            <w:tcW w:w="3685" w:type="dxa"/>
            <w:tcBorders>
              <w:top w:val="nil"/>
              <w:left w:val="nil"/>
              <w:bottom w:val="single" w:sz="4" w:space="0" w:color="auto"/>
              <w:right w:val="single" w:sz="4" w:space="0" w:color="auto"/>
            </w:tcBorders>
            <w:shd w:val="clear" w:color="auto" w:fill="FFFFFF"/>
            <w:vAlign w:val="center"/>
            <w:hideMark/>
          </w:tcPr>
          <w:p w14:paraId="2A765127"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Дворовая территория</w:t>
            </w:r>
          </w:p>
        </w:tc>
        <w:tc>
          <w:tcPr>
            <w:tcW w:w="708" w:type="dxa"/>
            <w:tcBorders>
              <w:top w:val="nil"/>
              <w:left w:val="nil"/>
              <w:bottom w:val="single" w:sz="4" w:space="0" w:color="auto"/>
              <w:right w:val="single" w:sz="4" w:space="0" w:color="auto"/>
            </w:tcBorders>
            <w:shd w:val="clear" w:color="auto" w:fill="FFFFFF"/>
            <w:vAlign w:val="center"/>
            <w:hideMark/>
          </w:tcPr>
          <w:p w14:paraId="18141C03"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3</w:t>
            </w:r>
          </w:p>
        </w:tc>
      </w:tr>
      <w:tr w:rsidR="00F12546" w:rsidRPr="008A612C" w14:paraId="57C7A943" w14:textId="77777777" w:rsidTr="000128C3">
        <w:trPr>
          <w:trHeight w:val="375"/>
        </w:trPr>
        <w:tc>
          <w:tcPr>
            <w:tcW w:w="1129" w:type="dxa"/>
            <w:tcBorders>
              <w:top w:val="nil"/>
              <w:left w:val="single" w:sz="4" w:space="0" w:color="auto"/>
              <w:bottom w:val="single" w:sz="4" w:space="0" w:color="auto"/>
              <w:right w:val="single" w:sz="4" w:space="0" w:color="auto"/>
            </w:tcBorders>
            <w:shd w:val="clear" w:color="auto" w:fill="FFFFFF"/>
            <w:noWrap/>
            <w:vAlign w:val="center"/>
            <w:hideMark/>
          </w:tcPr>
          <w:p w14:paraId="0A02D3D2"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12</w:t>
            </w:r>
          </w:p>
        </w:tc>
        <w:tc>
          <w:tcPr>
            <w:tcW w:w="3686" w:type="dxa"/>
            <w:tcBorders>
              <w:top w:val="nil"/>
              <w:left w:val="nil"/>
              <w:bottom w:val="single" w:sz="4" w:space="0" w:color="auto"/>
              <w:right w:val="single" w:sz="4" w:space="0" w:color="auto"/>
            </w:tcBorders>
            <w:shd w:val="clear" w:color="auto" w:fill="FFFFFF"/>
            <w:vAlign w:val="center"/>
            <w:hideMark/>
          </w:tcPr>
          <w:p w14:paraId="2984DE88"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Старопетровский, д. 10Б</w:t>
            </w:r>
          </w:p>
        </w:tc>
        <w:tc>
          <w:tcPr>
            <w:tcW w:w="3685" w:type="dxa"/>
            <w:tcBorders>
              <w:top w:val="nil"/>
              <w:left w:val="nil"/>
              <w:bottom w:val="single" w:sz="4" w:space="0" w:color="auto"/>
              <w:right w:val="single" w:sz="4" w:space="0" w:color="auto"/>
            </w:tcBorders>
            <w:shd w:val="clear" w:color="auto" w:fill="FFFFFF"/>
            <w:vAlign w:val="center"/>
            <w:hideMark/>
          </w:tcPr>
          <w:p w14:paraId="6959C692"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Территория парковки</w:t>
            </w:r>
          </w:p>
        </w:tc>
        <w:tc>
          <w:tcPr>
            <w:tcW w:w="708" w:type="dxa"/>
            <w:tcBorders>
              <w:top w:val="nil"/>
              <w:left w:val="nil"/>
              <w:bottom w:val="single" w:sz="4" w:space="0" w:color="auto"/>
              <w:right w:val="single" w:sz="4" w:space="0" w:color="auto"/>
            </w:tcBorders>
            <w:shd w:val="clear" w:color="auto" w:fill="FFFFFF"/>
            <w:vAlign w:val="center"/>
            <w:hideMark/>
          </w:tcPr>
          <w:p w14:paraId="3423AD9A"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1</w:t>
            </w:r>
          </w:p>
        </w:tc>
      </w:tr>
      <w:tr w:rsidR="00F12546" w:rsidRPr="008A612C" w14:paraId="0F859FF4" w14:textId="77777777" w:rsidTr="000128C3">
        <w:trPr>
          <w:trHeight w:val="375"/>
        </w:trPr>
        <w:tc>
          <w:tcPr>
            <w:tcW w:w="1129" w:type="dxa"/>
            <w:tcBorders>
              <w:top w:val="nil"/>
              <w:left w:val="single" w:sz="4" w:space="0" w:color="auto"/>
              <w:bottom w:val="single" w:sz="4" w:space="0" w:color="auto"/>
              <w:right w:val="single" w:sz="4" w:space="0" w:color="auto"/>
            </w:tcBorders>
            <w:shd w:val="clear" w:color="auto" w:fill="FFFFFF"/>
            <w:noWrap/>
            <w:vAlign w:val="center"/>
            <w:hideMark/>
          </w:tcPr>
          <w:p w14:paraId="21B551A6"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13</w:t>
            </w:r>
          </w:p>
        </w:tc>
        <w:tc>
          <w:tcPr>
            <w:tcW w:w="3686" w:type="dxa"/>
            <w:tcBorders>
              <w:top w:val="nil"/>
              <w:left w:val="nil"/>
              <w:bottom w:val="single" w:sz="4" w:space="0" w:color="auto"/>
              <w:right w:val="single" w:sz="4" w:space="0" w:color="auto"/>
            </w:tcBorders>
            <w:vAlign w:val="center"/>
            <w:hideMark/>
          </w:tcPr>
          <w:p w14:paraId="440A0CC5"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 xml:space="preserve">Ул. К. Волкова,д .15 корп.3 </w:t>
            </w:r>
          </w:p>
        </w:tc>
        <w:tc>
          <w:tcPr>
            <w:tcW w:w="3685" w:type="dxa"/>
            <w:tcBorders>
              <w:top w:val="nil"/>
              <w:left w:val="nil"/>
              <w:bottom w:val="single" w:sz="4" w:space="0" w:color="auto"/>
              <w:right w:val="single" w:sz="4" w:space="0" w:color="auto"/>
            </w:tcBorders>
            <w:vAlign w:val="center"/>
            <w:hideMark/>
          </w:tcPr>
          <w:p w14:paraId="5098B5A3"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за домом на детской площадке</w:t>
            </w:r>
          </w:p>
        </w:tc>
        <w:tc>
          <w:tcPr>
            <w:tcW w:w="708" w:type="dxa"/>
            <w:tcBorders>
              <w:top w:val="nil"/>
              <w:left w:val="nil"/>
              <w:bottom w:val="single" w:sz="4" w:space="0" w:color="auto"/>
              <w:right w:val="single" w:sz="4" w:space="0" w:color="auto"/>
            </w:tcBorders>
            <w:vAlign w:val="center"/>
            <w:hideMark/>
          </w:tcPr>
          <w:p w14:paraId="0D7D006A"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1</w:t>
            </w:r>
          </w:p>
        </w:tc>
      </w:tr>
      <w:tr w:rsidR="00F12546" w:rsidRPr="008A612C" w14:paraId="6095A1DB" w14:textId="77777777" w:rsidTr="000128C3">
        <w:trPr>
          <w:trHeight w:val="1515"/>
        </w:trPr>
        <w:tc>
          <w:tcPr>
            <w:tcW w:w="1129" w:type="dxa"/>
            <w:tcBorders>
              <w:top w:val="nil"/>
              <w:left w:val="single" w:sz="4" w:space="0" w:color="auto"/>
              <w:bottom w:val="single" w:sz="4" w:space="0" w:color="auto"/>
              <w:right w:val="single" w:sz="4" w:space="0" w:color="auto"/>
            </w:tcBorders>
            <w:shd w:val="clear" w:color="auto" w:fill="FFFFFF"/>
            <w:noWrap/>
            <w:vAlign w:val="center"/>
            <w:hideMark/>
          </w:tcPr>
          <w:p w14:paraId="14560505"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14</w:t>
            </w:r>
          </w:p>
        </w:tc>
        <w:tc>
          <w:tcPr>
            <w:tcW w:w="3686" w:type="dxa"/>
            <w:tcBorders>
              <w:top w:val="nil"/>
              <w:left w:val="nil"/>
              <w:bottom w:val="single" w:sz="4" w:space="0" w:color="auto"/>
              <w:right w:val="single" w:sz="4" w:space="0" w:color="auto"/>
            </w:tcBorders>
            <w:vAlign w:val="center"/>
            <w:hideMark/>
          </w:tcPr>
          <w:p w14:paraId="430B5F31"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ул. Адмирала Макарова, 14</w:t>
            </w:r>
          </w:p>
        </w:tc>
        <w:tc>
          <w:tcPr>
            <w:tcW w:w="3685" w:type="dxa"/>
            <w:tcBorders>
              <w:top w:val="nil"/>
              <w:left w:val="nil"/>
              <w:bottom w:val="single" w:sz="4" w:space="0" w:color="auto"/>
              <w:right w:val="single" w:sz="4" w:space="0" w:color="auto"/>
            </w:tcBorders>
            <w:vAlign w:val="center"/>
            <w:hideMark/>
          </w:tcPr>
          <w:p w14:paraId="264FB47E"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придомовая территория макарова, д.14 После от вестебюля метро  по скверу вдоль домомо № 14, 12 к дому 10. Дорожка от дома 10 к дому 12 по улице Адмирала Макарова</w:t>
            </w:r>
          </w:p>
        </w:tc>
        <w:tc>
          <w:tcPr>
            <w:tcW w:w="708" w:type="dxa"/>
            <w:tcBorders>
              <w:top w:val="nil"/>
              <w:left w:val="nil"/>
              <w:bottom w:val="single" w:sz="4" w:space="0" w:color="auto"/>
              <w:right w:val="single" w:sz="4" w:space="0" w:color="auto"/>
            </w:tcBorders>
            <w:vAlign w:val="center"/>
            <w:hideMark/>
          </w:tcPr>
          <w:p w14:paraId="5ACC0982"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19</w:t>
            </w:r>
          </w:p>
        </w:tc>
      </w:tr>
      <w:tr w:rsidR="00F12546" w:rsidRPr="008A612C" w14:paraId="17194104" w14:textId="77777777" w:rsidTr="000128C3">
        <w:trPr>
          <w:trHeight w:val="375"/>
        </w:trPr>
        <w:tc>
          <w:tcPr>
            <w:tcW w:w="1129" w:type="dxa"/>
            <w:tcBorders>
              <w:top w:val="nil"/>
              <w:left w:val="single" w:sz="4" w:space="0" w:color="auto"/>
              <w:bottom w:val="single" w:sz="4" w:space="0" w:color="auto"/>
              <w:right w:val="single" w:sz="4" w:space="0" w:color="auto"/>
            </w:tcBorders>
            <w:shd w:val="clear" w:color="auto" w:fill="FFFFFF"/>
            <w:noWrap/>
            <w:vAlign w:val="center"/>
            <w:hideMark/>
          </w:tcPr>
          <w:p w14:paraId="676F4265"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15</w:t>
            </w:r>
          </w:p>
        </w:tc>
        <w:tc>
          <w:tcPr>
            <w:tcW w:w="3686" w:type="dxa"/>
            <w:tcBorders>
              <w:top w:val="nil"/>
              <w:left w:val="nil"/>
              <w:bottom w:val="single" w:sz="4" w:space="0" w:color="auto"/>
              <w:right w:val="single" w:sz="4" w:space="0" w:color="auto"/>
            </w:tcBorders>
            <w:vAlign w:val="center"/>
            <w:hideMark/>
          </w:tcPr>
          <w:p w14:paraId="325315DA"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ул. Космонавта Волкова д. 3</w:t>
            </w:r>
          </w:p>
        </w:tc>
        <w:tc>
          <w:tcPr>
            <w:tcW w:w="3685" w:type="dxa"/>
            <w:tcBorders>
              <w:top w:val="nil"/>
              <w:left w:val="nil"/>
              <w:bottom w:val="single" w:sz="4" w:space="0" w:color="auto"/>
              <w:right w:val="single" w:sz="4" w:space="0" w:color="auto"/>
            </w:tcBorders>
            <w:vAlign w:val="center"/>
            <w:hideMark/>
          </w:tcPr>
          <w:p w14:paraId="387A1B05"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Площадка для выгула собак</w:t>
            </w:r>
          </w:p>
        </w:tc>
        <w:tc>
          <w:tcPr>
            <w:tcW w:w="708" w:type="dxa"/>
            <w:tcBorders>
              <w:top w:val="nil"/>
              <w:left w:val="nil"/>
              <w:bottom w:val="single" w:sz="4" w:space="0" w:color="auto"/>
              <w:right w:val="single" w:sz="4" w:space="0" w:color="auto"/>
            </w:tcBorders>
            <w:vAlign w:val="center"/>
            <w:hideMark/>
          </w:tcPr>
          <w:p w14:paraId="3F6B6BF4"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3</w:t>
            </w:r>
          </w:p>
        </w:tc>
      </w:tr>
      <w:tr w:rsidR="00F12546" w:rsidRPr="008A612C" w14:paraId="0931C774" w14:textId="77777777" w:rsidTr="000128C3">
        <w:trPr>
          <w:trHeight w:val="855"/>
        </w:trPr>
        <w:tc>
          <w:tcPr>
            <w:tcW w:w="1129" w:type="dxa"/>
            <w:tcBorders>
              <w:top w:val="nil"/>
              <w:left w:val="single" w:sz="4" w:space="0" w:color="auto"/>
              <w:bottom w:val="single" w:sz="4" w:space="0" w:color="auto"/>
              <w:right w:val="single" w:sz="4" w:space="0" w:color="auto"/>
            </w:tcBorders>
            <w:shd w:val="clear" w:color="auto" w:fill="FFFFFF"/>
            <w:noWrap/>
            <w:vAlign w:val="center"/>
            <w:hideMark/>
          </w:tcPr>
          <w:p w14:paraId="3EDFF3F8"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lastRenderedPageBreak/>
              <w:t>16</w:t>
            </w:r>
          </w:p>
        </w:tc>
        <w:tc>
          <w:tcPr>
            <w:tcW w:w="3686" w:type="dxa"/>
            <w:tcBorders>
              <w:top w:val="nil"/>
              <w:left w:val="nil"/>
              <w:bottom w:val="single" w:sz="4" w:space="0" w:color="auto"/>
              <w:right w:val="single" w:sz="4" w:space="0" w:color="auto"/>
            </w:tcBorders>
            <w:vAlign w:val="center"/>
            <w:hideMark/>
          </w:tcPr>
          <w:p w14:paraId="309F4FCE"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 xml:space="preserve">Ленинградское шоссе, д.19, д.21, 4-й Войковский пр, д.4 </w:t>
            </w:r>
          </w:p>
        </w:tc>
        <w:tc>
          <w:tcPr>
            <w:tcW w:w="3685" w:type="dxa"/>
            <w:tcBorders>
              <w:top w:val="nil"/>
              <w:left w:val="nil"/>
              <w:bottom w:val="single" w:sz="4" w:space="0" w:color="auto"/>
              <w:right w:val="single" w:sz="4" w:space="0" w:color="auto"/>
            </w:tcBorders>
            <w:shd w:val="clear" w:color="auto" w:fill="FFFFFF"/>
            <w:vAlign w:val="center"/>
            <w:hideMark/>
          </w:tcPr>
          <w:p w14:paraId="6AC55C16"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Дворовая территория</w:t>
            </w:r>
          </w:p>
        </w:tc>
        <w:tc>
          <w:tcPr>
            <w:tcW w:w="708" w:type="dxa"/>
            <w:tcBorders>
              <w:top w:val="nil"/>
              <w:left w:val="nil"/>
              <w:bottom w:val="single" w:sz="4" w:space="0" w:color="auto"/>
              <w:right w:val="single" w:sz="4" w:space="0" w:color="auto"/>
            </w:tcBorders>
            <w:vAlign w:val="center"/>
            <w:hideMark/>
          </w:tcPr>
          <w:p w14:paraId="306AB86C"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12</w:t>
            </w:r>
          </w:p>
        </w:tc>
      </w:tr>
      <w:tr w:rsidR="00F12546" w:rsidRPr="008A612C" w14:paraId="171FE5AB" w14:textId="77777777" w:rsidTr="000128C3">
        <w:trPr>
          <w:trHeight w:val="375"/>
        </w:trPr>
        <w:tc>
          <w:tcPr>
            <w:tcW w:w="1129" w:type="dxa"/>
            <w:tcBorders>
              <w:top w:val="nil"/>
              <w:left w:val="single" w:sz="4" w:space="0" w:color="auto"/>
              <w:bottom w:val="single" w:sz="4" w:space="0" w:color="auto"/>
              <w:right w:val="single" w:sz="4" w:space="0" w:color="auto"/>
            </w:tcBorders>
            <w:shd w:val="clear" w:color="auto" w:fill="FFFFFF"/>
            <w:noWrap/>
            <w:vAlign w:val="center"/>
            <w:hideMark/>
          </w:tcPr>
          <w:p w14:paraId="55BD53CD"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17</w:t>
            </w:r>
          </w:p>
        </w:tc>
        <w:tc>
          <w:tcPr>
            <w:tcW w:w="3686" w:type="dxa"/>
            <w:tcBorders>
              <w:top w:val="nil"/>
              <w:left w:val="nil"/>
              <w:bottom w:val="single" w:sz="4" w:space="0" w:color="auto"/>
              <w:right w:val="single" w:sz="4" w:space="0" w:color="auto"/>
            </w:tcBorders>
            <w:vAlign w:val="center"/>
            <w:hideMark/>
          </w:tcPr>
          <w:p w14:paraId="5B44D52F"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З. и А. Космодемьянских, 4</w:t>
            </w:r>
          </w:p>
        </w:tc>
        <w:tc>
          <w:tcPr>
            <w:tcW w:w="3685" w:type="dxa"/>
            <w:tcBorders>
              <w:top w:val="nil"/>
              <w:left w:val="nil"/>
              <w:bottom w:val="single" w:sz="4" w:space="0" w:color="auto"/>
              <w:right w:val="single" w:sz="4" w:space="0" w:color="auto"/>
            </w:tcBorders>
            <w:vAlign w:val="center"/>
            <w:hideMark/>
          </w:tcPr>
          <w:p w14:paraId="7AB3539F"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Детская площадка</w:t>
            </w:r>
          </w:p>
        </w:tc>
        <w:tc>
          <w:tcPr>
            <w:tcW w:w="708" w:type="dxa"/>
            <w:tcBorders>
              <w:top w:val="nil"/>
              <w:left w:val="nil"/>
              <w:bottom w:val="single" w:sz="4" w:space="0" w:color="auto"/>
              <w:right w:val="single" w:sz="4" w:space="0" w:color="auto"/>
            </w:tcBorders>
            <w:vAlign w:val="center"/>
            <w:hideMark/>
          </w:tcPr>
          <w:p w14:paraId="4C9BFC03"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5</w:t>
            </w:r>
          </w:p>
        </w:tc>
      </w:tr>
      <w:tr w:rsidR="00F12546" w:rsidRPr="008A612C" w14:paraId="1CD2FF70" w14:textId="77777777" w:rsidTr="000128C3">
        <w:trPr>
          <w:trHeight w:val="375"/>
        </w:trPr>
        <w:tc>
          <w:tcPr>
            <w:tcW w:w="1129" w:type="dxa"/>
            <w:tcBorders>
              <w:top w:val="nil"/>
              <w:left w:val="single" w:sz="4" w:space="0" w:color="auto"/>
              <w:bottom w:val="single" w:sz="4" w:space="0" w:color="auto"/>
              <w:right w:val="single" w:sz="4" w:space="0" w:color="auto"/>
            </w:tcBorders>
            <w:shd w:val="clear" w:color="auto" w:fill="FFFFFF"/>
            <w:noWrap/>
            <w:vAlign w:val="center"/>
            <w:hideMark/>
          </w:tcPr>
          <w:p w14:paraId="3DBA9E26"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18</w:t>
            </w:r>
          </w:p>
        </w:tc>
        <w:tc>
          <w:tcPr>
            <w:tcW w:w="3686" w:type="dxa"/>
            <w:tcBorders>
              <w:top w:val="nil"/>
              <w:left w:val="nil"/>
              <w:bottom w:val="single" w:sz="4" w:space="0" w:color="auto"/>
              <w:right w:val="single" w:sz="4" w:space="0" w:color="auto"/>
            </w:tcBorders>
            <w:shd w:val="clear" w:color="auto" w:fill="FFFFFF"/>
            <w:vAlign w:val="center"/>
            <w:hideMark/>
          </w:tcPr>
          <w:p w14:paraId="3B51E728"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Ул. Космонавта Волкова,д . 9 корп.2</w:t>
            </w:r>
          </w:p>
        </w:tc>
        <w:tc>
          <w:tcPr>
            <w:tcW w:w="3685" w:type="dxa"/>
            <w:tcBorders>
              <w:top w:val="nil"/>
              <w:left w:val="nil"/>
              <w:bottom w:val="single" w:sz="4" w:space="0" w:color="auto"/>
              <w:right w:val="single" w:sz="4" w:space="0" w:color="auto"/>
            </w:tcBorders>
            <w:shd w:val="clear" w:color="auto" w:fill="FFFFFF"/>
            <w:vAlign w:val="center"/>
            <w:hideMark/>
          </w:tcPr>
          <w:p w14:paraId="501DAAB8"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Детская площадка</w:t>
            </w:r>
          </w:p>
        </w:tc>
        <w:tc>
          <w:tcPr>
            <w:tcW w:w="708" w:type="dxa"/>
            <w:tcBorders>
              <w:top w:val="nil"/>
              <w:left w:val="nil"/>
              <w:bottom w:val="single" w:sz="4" w:space="0" w:color="auto"/>
              <w:right w:val="single" w:sz="4" w:space="0" w:color="auto"/>
            </w:tcBorders>
            <w:shd w:val="clear" w:color="auto" w:fill="FFFFFF"/>
            <w:vAlign w:val="center"/>
            <w:hideMark/>
          </w:tcPr>
          <w:p w14:paraId="1D2B2FBC"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2</w:t>
            </w:r>
          </w:p>
        </w:tc>
      </w:tr>
      <w:tr w:rsidR="00F12546" w:rsidRPr="008A612C" w14:paraId="0B0654F7" w14:textId="77777777" w:rsidTr="000128C3">
        <w:trPr>
          <w:trHeight w:val="375"/>
        </w:trPr>
        <w:tc>
          <w:tcPr>
            <w:tcW w:w="1129" w:type="dxa"/>
            <w:tcBorders>
              <w:top w:val="nil"/>
              <w:left w:val="single" w:sz="4" w:space="0" w:color="auto"/>
              <w:bottom w:val="single" w:sz="4" w:space="0" w:color="auto"/>
              <w:right w:val="single" w:sz="4" w:space="0" w:color="auto"/>
            </w:tcBorders>
            <w:shd w:val="clear" w:color="auto" w:fill="FFFFFF"/>
            <w:noWrap/>
            <w:vAlign w:val="center"/>
            <w:hideMark/>
          </w:tcPr>
          <w:p w14:paraId="659E31BE"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19</w:t>
            </w:r>
          </w:p>
        </w:tc>
        <w:tc>
          <w:tcPr>
            <w:tcW w:w="3686" w:type="dxa"/>
            <w:tcBorders>
              <w:top w:val="nil"/>
              <w:left w:val="nil"/>
              <w:bottom w:val="single" w:sz="4" w:space="0" w:color="auto"/>
              <w:right w:val="single" w:sz="4" w:space="0" w:color="auto"/>
            </w:tcBorders>
            <w:shd w:val="clear" w:color="auto" w:fill="FFFFFF"/>
            <w:noWrap/>
            <w:vAlign w:val="center"/>
            <w:hideMark/>
          </w:tcPr>
          <w:p w14:paraId="00E73FDC"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Вокзальный пер.,д.4</w:t>
            </w:r>
          </w:p>
        </w:tc>
        <w:tc>
          <w:tcPr>
            <w:tcW w:w="3685" w:type="dxa"/>
            <w:tcBorders>
              <w:top w:val="nil"/>
              <w:left w:val="nil"/>
              <w:bottom w:val="single" w:sz="4" w:space="0" w:color="auto"/>
              <w:right w:val="single" w:sz="4" w:space="0" w:color="auto"/>
            </w:tcBorders>
            <w:vAlign w:val="center"/>
            <w:hideMark/>
          </w:tcPr>
          <w:p w14:paraId="42899BBC"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Детская площадка</w:t>
            </w:r>
          </w:p>
        </w:tc>
        <w:tc>
          <w:tcPr>
            <w:tcW w:w="708" w:type="dxa"/>
            <w:tcBorders>
              <w:top w:val="nil"/>
              <w:left w:val="nil"/>
              <w:bottom w:val="single" w:sz="4" w:space="0" w:color="auto"/>
              <w:right w:val="single" w:sz="4" w:space="0" w:color="auto"/>
            </w:tcBorders>
            <w:shd w:val="clear" w:color="auto" w:fill="FFFFFF"/>
            <w:vAlign w:val="center"/>
            <w:hideMark/>
          </w:tcPr>
          <w:p w14:paraId="342859B5"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3</w:t>
            </w:r>
          </w:p>
        </w:tc>
      </w:tr>
      <w:tr w:rsidR="00F12546" w:rsidRPr="008A612C" w14:paraId="412E8EC5" w14:textId="77777777" w:rsidTr="000128C3">
        <w:trPr>
          <w:trHeight w:val="375"/>
        </w:trPr>
        <w:tc>
          <w:tcPr>
            <w:tcW w:w="1129" w:type="dxa"/>
            <w:tcBorders>
              <w:top w:val="nil"/>
              <w:left w:val="single" w:sz="4" w:space="0" w:color="auto"/>
              <w:bottom w:val="single" w:sz="4" w:space="0" w:color="auto"/>
              <w:right w:val="single" w:sz="4" w:space="0" w:color="auto"/>
            </w:tcBorders>
            <w:shd w:val="clear" w:color="auto" w:fill="FFFFFF"/>
            <w:noWrap/>
            <w:vAlign w:val="center"/>
            <w:hideMark/>
          </w:tcPr>
          <w:p w14:paraId="0CF643E7"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20</w:t>
            </w:r>
          </w:p>
        </w:tc>
        <w:tc>
          <w:tcPr>
            <w:tcW w:w="3686" w:type="dxa"/>
            <w:tcBorders>
              <w:top w:val="nil"/>
              <w:left w:val="nil"/>
              <w:bottom w:val="single" w:sz="4" w:space="0" w:color="auto"/>
              <w:right w:val="single" w:sz="4" w:space="0" w:color="auto"/>
            </w:tcBorders>
            <w:vAlign w:val="center"/>
            <w:hideMark/>
          </w:tcPr>
          <w:p w14:paraId="5E97A2EC"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ул. Клары Цеткин 17</w:t>
            </w:r>
          </w:p>
        </w:tc>
        <w:tc>
          <w:tcPr>
            <w:tcW w:w="3685" w:type="dxa"/>
            <w:tcBorders>
              <w:top w:val="nil"/>
              <w:left w:val="nil"/>
              <w:bottom w:val="single" w:sz="4" w:space="0" w:color="auto"/>
              <w:right w:val="single" w:sz="4" w:space="0" w:color="auto"/>
            </w:tcBorders>
            <w:vAlign w:val="center"/>
            <w:hideMark/>
          </w:tcPr>
          <w:p w14:paraId="7A5225CD"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 xml:space="preserve">На озелененной территории за домом </w:t>
            </w:r>
          </w:p>
        </w:tc>
        <w:tc>
          <w:tcPr>
            <w:tcW w:w="708" w:type="dxa"/>
            <w:tcBorders>
              <w:top w:val="nil"/>
              <w:left w:val="nil"/>
              <w:bottom w:val="single" w:sz="4" w:space="0" w:color="auto"/>
              <w:right w:val="single" w:sz="4" w:space="0" w:color="auto"/>
            </w:tcBorders>
            <w:vAlign w:val="center"/>
            <w:hideMark/>
          </w:tcPr>
          <w:p w14:paraId="3C812328"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6</w:t>
            </w:r>
          </w:p>
        </w:tc>
      </w:tr>
      <w:tr w:rsidR="00F12546" w:rsidRPr="008A612C" w14:paraId="35205CB4" w14:textId="77777777" w:rsidTr="000128C3">
        <w:trPr>
          <w:trHeight w:val="375"/>
        </w:trPr>
        <w:tc>
          <w:tcPr>
            <w:tcW w:w="1129" w:type="dxa"/>
            <w:tcBorders>
              <w:top w:val="nil"/>
              <w:left w:val="single" w:sz="4" w:space="0" w:color="auto"/>
              <w:bottom w:val="single" w:sz="4" w:space="0" w:color="auto"/>
              <w:right w:val="single" w:sz="4" w:space="0" w:color="auto"/>
            </w:tcBorders>
            <w:shd w:val="clear" w:color="auto" w:fill="FFFFFF"/>
            <w:noWrap/>
            <w:vAlign w:val="center"/>
            <w:hideMark/>
          </w:tcPr>
          <w:p w14:paraId="32280238"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21</w:t>
            </w:r>
          </w:p>
        </w:tc>
        <w:tc>
          <w:tcPr>
            <w:tcW w:w="3686" w:type="dxa"/>
            <w:tcBorders>
              <w:top w:val="nil"/>
              <w:left w:val="nil"/>
              <w:bottom w:val="single" w:sz="4" w:space="0" w:color="auto"/>
              <w:right w:val="single" w:sz="4" w:space="0" w:color="auto"/>
            </w:tcBorders>
            <w:vAlign w:val="center"/>
            <w:hideMark/>
          </w:tcPr>
          <w:p w14:paraId="43E9F257"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ул. Адмирала Макарова, 13</w:t>
            </w:r>
          </w:p>
        </w:tc>
        <w:tc>
          <w:tcPr>
            <w:tcW w:w="3685" w:type="dxa"/>
            <w:tcBorders>
              <w:top w:val="nil"/>
              <w:left w:val="nil"/>
              <w:bottom w:val="single" w:sz="4" w:space="0" w:color="auto"/>
              <w:right w:val="single" w:sz="4" w:space="0" w:color="auto"/>
            </w:tcBorders>
            <w:shd w:val="clear" w:color="auto" w:fill="FFFFFF"/>
            <w:vAlign w:val="center"/>
            <w:hideMark/>
          </w:tcPr>
          <w:p w14:paraId="0102BED6"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Дворовая территория</w:t>
            </w:r>
          </w:p>
        </w:tc>
        <w:tc>
          <w:tcPr>
            <w:tcW w:w="708" w:type="dxa"/>
            <w:tcBorders>
              <w:top w:val="nil"/>
              <w:left w:val="nil"/>
              <w:bottom w:val="single" w:sz="4" w:space="0" w:color="auto"/>
              <w:right w:val="single" w:sz="4" w:space="0" w:color="auto"/>
            </w:tcBorders>
            <w:vAlign w:val="center"/>
            <w:hideMark/>
          </w:tcPr>
          <w:p w14:paraId="615FD94E"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3</w:t>
            </w:r>
          </w:p>
        </w:tc>
      </w:tr>
      <w:tr w:rsidR="00F12546" w:rsidRPr="008A612C" w14:paraId="10C13536" w14:textId="77777777" w:rsidTr="000128C3">
        <w:trPr>
          <w:trHeight w:val="375"/>
        </w:trPr>
        <w:tc>
          <w:tcPr>
            <w:tcW w:w="112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9142C1"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22</w:t>
            </w:r>
          </w:p>
        </w:tc>
        <w:tc>
          <w:tcPr>
            <w:tcW w:w="3686" w:type="dxa"/>
            <w:tcBorders>
              <w:top w:val="single" w:sz="4" w:space="0" w:color="auto"/>
              <w:left w:val="nil"/>
              <w:bottom w:val="single" w:sz="4" w:space="0" w:color="auto"/>
              <w:right w:val="single" w:sz="4" w:space="0" w:color="auto"/>
            </w:tcBorders>
            <w:vAlign w:val="center"/>
            <w:hideMark/>
          </w:tcPr>
          <w:p w14:paraId="20BAA608"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ул. Адмирала Макарова, 43</w:t>
            </w:r>
          </w:p>
        </w:tc>
        <w:tc>
          <w:tcPr>
            <w:tcW w:w="3685" w:type="dxa"/>
            <w:tcBorders>
              <w:top w:val="single" w:sz="4" w:space="0" w:color="auto"/>
              <w:left w:val="nil"/>
              <w:bottom w:val="single" w:sz="4" w:space="0" w:color="auto"/>
              <w:right w:val="single" w:sz="4" w:space="0" w:color="auto"/>
            </w:tcBorders>
            <w:shd w:val="clear" w:color="auto" w:fill="FFFFFF"/>
            <w:vAlign w:val="center"/>
            <w:hideMark/>
          </w:tcPr>
          <w:p w14:paraId="3380320F"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Дворовая территория</w:t>
            </w:r>
          </w:p>
        </w:tc>
        <w:tc>
          <w:tcPr>
            <w:tcW w:w="708" w:type="dxa"/>
            <w:tcBorders>
              <w:top w:val="single" w:sz="4" w:space="0" w:color="auto"/>
              <w:left w:val="nil"/>
              <w:bottom w:val="single" w:sz="4" w:space="0" w:color="auto"/>
              <w:right w:val="single" w:sz="4" w:space="0" w:color="auto"/>
            </w:tcBorders>
            <w:vAlign w:val="center"/>
            <w:hideMark/>
          </w:tcPr>
          <w:p w14:paraId="580D4948"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2</w:t>
            </w:r>
          </w:p>
        </w:tc>
      </w:tr>
      <w:tr w:rsidR="00F12546" w:rsidRPr="008A612C" w14:paraId="6FB8C6D3" w14:textId="77777777" w:rsidTr="000128C3">
        <w:trPr>
          <w:trHeight w:val="375"/>
        </w:trPr>
        <w:tc>
          <w:tcPr>
            <w:tcW w:w="1129" w:type="dxa"/>
            <w:tcBorders>
              <w:top w:val="nil"/>
              <w:left w:val="single" w:sz="4" w:space="0" w:color="auto"/>
              <w:bottom w:val="single" w:sz="4" w:space="0" w:color="auto"/>
              <w:right w:val="single" w:sz="4" w:space="0" w:color="auto"/>
            </w:tcBorders>
            <w:shd w:val="clear" w:color="auto" w:fill="FFFFFF"/>
            <w:noWrap/>
            <w:vAlign w:val="center"/>
            <w:hideMark/>
          </w:tcPr>
          <w:p w14:paraId="5F231B3A"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23</w:t>
            </w:r>
          </w:p>
        </w:tc>
        <w:tc>
          <w:tcPr>
            <w:tcW w:w="3686" w:type="dxa"/>
            <w:tcBorders>
              <w:top w:val="nil"/>
              <w:left w:val="nil"/>
              <w:bottom w:val="single" w:sz="4" w:space="0" w:color="auto"/>
              <w:right w:val="single" w:sz="4" w:space="0" w:color="auto"/>
            </w:tcBorders>
            <w:vAlign w:val="center"/>
            <w:hideMark/>
          </w:tcPr>
          <w:p w14:paraId="60D86C44"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Клары Цеткин, д. 9, корп. 2</w:t>
            </w:r>
          </w:p>
        </w:tc>
        <w:tc>
          <w:tcPr>
            <w:tcW w:w="3685" w:type="dxa"/>
            <w:tcBorders>
              <w:top w:val="nil"/>
              <w:left w:val="nil"/>
              <w:bottom w:val="single" w:sz="4" w:space="0" w:color="auto"/>
              <w:right w:val="single" w:sz="4" w:space="0" w:color="auto"/>
            </w:tcBorders>
            <w:shd w:val="clear" w:color="auto" w:fill="FFFFFF"/>
            <w:vAlign w:val="center"/>
            <w:hideMark/>
          </w:tcPr>
          <w:p w14:paraId="69BE51A1"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Дворовая территория</w:t>
            </w:r>
          </w:p>
        </w:tc>
        <w:tc>
          <w:tcPr>
            <w:tcW w:w="708" w:type="dxa"/>
            <w:tcBorders>
              <w:top w:val="nil"/>
              <w:left w:val="nil"/>
              <w:bottom w:val="single" w:sz="4" w:space="0" w:color="auto"/>
              <w:right w:val="single" w:sz="4" w:space="0" w:color="auto"/>
            </w:tcBorders>
            <w:vAlign w:val="center"/>
            <w:hideMark/>
          </w:tcPr>
          <w:p w14:paraId="454E8107"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3</w:t>
            </w:r>
          </w:p>
        </w:tc>
      </w:tr>
      <w:tr w:rsidR="00F12546" w:rsidRPr="008A612C" w14:paraId="2BE0D46E" w14:textId="77777777" w:rsidTr="000128C3">
        <w:trPr>
          <w:trHeight w:val="375"/>
        </w:trPr>
        <w:tc>
          <w:tcPr>
            <w:tcW w:w="1129" w:type="dxa"/>
            <w:tcBorders>
              <w:top w:val="nil"/>
              <w:left w:val="single" w:sz="4" w:space="0" w:color="auto"/>
              <w:bottom w:val="single" w:sz="4" w:space="0" w:color="auto"/>
              <w:right w:val="single" w:sz="4" w:space="0" w:color="auto"/>
            </w:tcBorders>
            <w:shd w:val="clear" w:color="auto" w:fill="FFFFFF"/>
            <w:noWrap/>
            <w:vAlign w:val="center"/>
            <w:hideMark/>
          </w:tcPr>
          <w:p w14:paraId="1EB09254"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24</w:t>
            </w:r>
          </w:p>
        </w:tc>
        <w:tc>
          <w:tcPr>
            <w:tcW w:w="3686" w:type="dxa"/>
            <w:tcBorders>
              <w:top w:val="nil"/>
              <w:left w:val="nil"/>
              <w:bottom w:val="single" w:sz="4" w:space="0" w:color="auto"/>
              <w:right w:val="single" w:sz="4" w:space="0" w:color="auto"/>
            </w:tcBorders>
            <w:shd w:val="clear" w:color="auto" w:fill="FFFFFF"/>
            <w:vAlign w:val="center"/>
            <w:hideMark/>
          </w:tcPr>
          <w:p w14:paraId="76EA55C9"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Ленинградское шоссе, 41 корп.1,2</w:t>
            </w:r>
          </w:p>
        </w:tc>
        <w:tc>
          <w:tcPr>
            <w:tcW w:w="3685" w:type="dxa"/>
            <w:tcBorders>
              <w:top w:val="nil"/>
              <w:left w:val="nil"/>
              <w:bottom w:val="single" w:sz="4" w:space="0" w:color="auto"/>
              <w:right w:val="single" w:sz="4" w:space="0" w:color="auto"/>
            </w:tcBorders>
            <w:shd w:val="clear" w:color="auto" w:fill="FFFFFF"/>
            <w:vAlign w:val="center"/>
            <w:hideMark/>
          </w:tcPr>
          <w:p w14:paraId="16EA05D8"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Дворовая территория</w:t>
            </w:r>
          </w:p>
        </w:tc>
        <w:tc>
          <w:tcPr>
            <w:tcW w:w="708" w:type="dxa"/>
            <w:tcBorders>
              <w:top w:val="nil"/>
              <w:left w:val="nil"/>
              <w:bottom w:val="single" w:sz="4" w:space="0" w:color="auto"/>
              <w:right w:val="single" w:sz="4" w:space="0" w:color="auto"/>
            </w:tcBorders>
            <w:shd w:val="clear" w:color="auto" w:fill="FFFFFF"/>
            <w:vAlign w:val="center"/>
            <w:hideMark/>
          </w:tcPr>
          <w:p w14:paraId="2AEEF2AE"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5</w:t>
            </w:r>
          </w:p>
        </w:tc>
      </w:tr>
      <w:tr w:rsidR="00F12546" w:rsidRPr="008A612C" w14:paraId="41DB9FC2" w14:textId="77777777" w:rsidTr="000128C3">
        <w:trPr>
          <w:trHeight w:val="315"/>
        </w:trPr>
        <w:tc>
          <w:tcPr>
            <w:tcW w:w="8500" w:type="dxa"/>
            <w:gridSpan w:val="3"/>
            <w:tcBorders>
              <w:top w:val="single" w:sz="4" w:space="0" w:color="auto"/>
              <w:left w:val="single" w:sz="4" w:space="0" w:color="auto"/>
              <w:bottom w:val="single" w:sz="4" w:space="0" w:color="auto"/>
              <w:right w:val="single" w:sz="4" w:space="0" w:color="000000"/>
            </w:tcBorders>
            <w:shd w:val="clear" w:color="auto" w:fill="FFFFFF"/>
            <w:vAlign w:val="center"/>
            <w:hideMark/>
          </w:tcPr>
          <w:p w14:paraId="6B4243EB"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Итого:</w:t>
            </w:r>
          </w:p>
        </w:tc>
        <w:tc>
          <w:tcPr>
            <w:tcW w:w="708" w:type="dxa"/>
            <w:tcBorders>
              <w:top w:val="nil"/>
              <w:left w:val="nil"/>
              <w:bottom w:val="single" w:sz="4" w:space="0" w:color="auto"/>
              <w:right w:val="single" w:sz="4" w:space="0" w:color="auto"/>
            </w:tcBorders>
            <w:noWrap/>
            <w:vAlign w:val="center"/>
            <w:hideMark/>
          </w:tcPr>
          <w:p w14:paraId="683484E8"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101</w:t>
            </w:r>
          </w:p>
        </w:tc>
      </w:tr>
    </w:tbl>
    <w:p w14:paraId="218CA966" w14:textId="77777777" w:rsidR="00F12546" w:rsidRPr="008A612C" w:rsidRDefault="00F12546" w:rsidP="00F12546">
      <w:pPr>
        <w:shd w:val="clear" w:color="auto" w:fill="FFFFFF"/>
        <w:ind w:firstLine="708"/>
        <w:contextualSpacing/>
        <w:jc w:val="both"/>
        <w:rPr>
          <w:rFonts w:ascii="Times New Roman" w:eastAsia="Times New Roman" w:hAnsi="Times New Roman" w:cs="Times New Roman"/>
          <w:sz w:val="28"/>
          <w:szCs w:val="28"/>
          <w:lang w:eastAsia="ru-RU"/>
        </w:rPr>
      </w:pPr>
    </w:p>
    <w:p w14:paraId="2C4B7251" w14:textId="77777777" w:rsidR="00F12546" w:rsidRPr="008A612C" w:rsidRDefault="00F12546" w:rsidP="00F12546">
      <w:pPr>
        <w:shd w:val="clear" w:color="auto" w:fill="FFFFFF"/>
        <w:ind w:firstLine="708"/>
        <w:contextualSpacing/>
        <w:jc w:val="both"/>
        <w:rPr>
          <w:rFonts w:ascii="Times New Roman" w:eastAsia="Times New Roman" w:hAnsi="Times New Roman" w:cs="Times New Roman"/>
          <w:sz w:val="28"/>
          <w:szCs w:val="28"/>
          <w:lang w:eastAsia="ru-RU"/>
        </w:rPr>
      </w:pPr>
    </w:p>
    <w:p w14:paraId="656D531B" w14:textId="11FCA44C" w:rsidR="00F12546" w:rsidRPr="00045D01" w:rsidRDefault="00805DD4" w:rsidP="00F12546">
      <w:pPr>
        <w:ind w:firstLine="709"/>
        <w:rPr>
          <w:rFonts w:ascii="Times New Roman" w:hAnsi="Times New Roman" w:cs="Times New Roman"/>
          <w:b/>
          <w:sz w:val="28"/>
          <w:szCs w:val="28"/>
        </w:rPr>
      </w:pPr>
      <w:r>
        <w:rPr>
          <w:rFonts w:ascii="Times New Roman" w:hAnsi="Times New Roman" w:cs="Times New Roman"/>
          <w:b/>
          <w:sz w:val="28"/>
          <w:szCs w:val="28"/>
        </w:rPr>
        <w:t>5</w:t>
      </w:r>
      <w:r w:rsidR="00F12546" w:rsidRPr="00045D01">
        <w:rPr>
          <w:rFonts w:ascii="Times New Roman" w:hAnsi="Times New Roman" w:cs="Times New Roman"/>
          <w:b/>
          <w:sz w:val="28"/>
          <w:szCs w:val="28"/>
        </w:rPr>
        <w:t>.Объектов улично-дорожной сети города Москвы, подлежащих ремонту в 2021 году</w:t>
      </w:r>
    </w:p>
    <w:p w14:paraId="2E1A302A" w14:textId="77777777" w:rsidR="00F12546" w:rsidRPr="008A612C" w:rsidRDefault="00F12546" w:rsidP="00F12546">
      <w:pPr>
        <w:ind w:firstLine="709"/>
        <w:jc w:val="center"/>
        <w:rPr>
          <w:rFonts w:ascii="Times New Roman" w:hAnsi="Times New Roman" w:cs="Times New Roman"/>
          <w:b/>
          <w:color w:val="365F91" w:themeColor="accent1" w:themeShade="BF"/>
          <w:sz w:val="28"/>
          <w:szCs w:val="28"/>
        </w:rPr>
      </w:pPr>
    </w:p>
    <w:p w14:paraId="3DB690AD" w14:textId="77777777" w:rsidR="00F12546" w:rsidRPr="008A612C" w:rsidRDefault="00F12546" w:rsidP="00F12546">
      <w:pPr>
        <w:ind w:firstLine="709"/>
        <w:contextualSpacing/>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В 2021 году планируются к проведению работы по ремонту асфальтобетонного покрытия и тротуаров, замене бортового камня на 12 объектах дорожного хозяйства. Заказчик работ – ГБУ «Автомобильные дороги» города Москвы.</w:t>
      </w:r>
    </w:p>
    <w:p w14:paraId="1FD91963" w14:textId="77777777" w:rsidR="00F12546" w:rsidRPr="008A612C" w:rsidRDefault="00F12546" w:rsidP="00F12546">
      <w:pPr>
        <w:ind w:firstLine="709"/>
        <w:jc w:val="center"/>
        <w:rPr>
          <w:rFonts w:ascii="Times New Roman" w:hAnsi="Times New Roman" w:cs="Times New Roman"/>
          <w:b/>
          <w:color w:val="365F91" w:themeColor="accent1" w:themeShade="BF"/>
          <w:sz w:val="28"/>
          <w:szCs w:val="28"/>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3693"/>
        <w:gridCol w:w="1554"/>
        <w:gridCol w:w="1520"/>
        <w:gridCol w:w="1151"/>
        <w:gridCol w:w="1300"/>
      </w:tblGrid>
      <w:tr w:rsidR="00F12546" w:rsidRPr="008A612C" w14:paraId="793A14F6" w14:textId="77777777" w:rsidTr="00F12546">
        <w:trPr>
          <w:trHeight w:hRule="exact" w:val="768"/>
          <w:jc w:val="center"/>
        </w:trPr>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AFAAF4" w14:textId="77777777" w:rsidR="00F12546" w:rsidRPr="008A612C" w:rsidRDefault="00F12546" w:rsidP="00F12546">
            <w:pPr>
              <w:jc w:val="center"/>
              <w:rPr>
                <w:rFonts w:ascii="Times New Roman" w:eastAsia="Times New Roman" w:hAnsi="Times New Roman" w:cs="Times New Roman"/>
                <w:b/>
                <w:lang w:eastAsia="ru-RU"/>
              </w:rPr>
            </w:pPr>
            <w:r w:rsidRPr="008A612C">
              <w:rPr>
                <w:rFonts w:ascii="Times New Roman" w:eastAsia="Times New Roman" w:hAnsi="Times New Roman" w:cs="Times New Roman"/>
                <w:b/>
                <w:lang w:eastAsia="ru-RU"/>
              </w:rPr>
              <w:t>п/п</w:t>
            </w:r>
          </w:p>
        </w:tc>
        <w:tc>
          <w:tcPr>
            <w:tcW w:w="3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3E311F" w14:textId="77777777" w:rsidR="00F12546" w:rsidRPr="008A612C" w:rsidRDefault="00F12546" w:rsidP="00F12546">
            <w:pPr>
              <w:jc w:val="center"/>
              <w:rPr>
                <w:rFonts w:ascii="Times New Roman" w:hAnsi="Times New Roman" w:cs="Times New Roman"/>
                <w:b/>
              </w:rPr>
            </w:pPr>
            <w:r w:rsidRPr="008A612C">
              <w:rPr>
                <w:rFonts w:ascii="Times New Roman" w:hAnsi="Times New Roman" w:cs="Times New Roman"/>
                <w:b/>
              </w:rPr>
              <w:t>Адрес</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EF7456" w14:textId="77777777" w:rsidR="00F12546" w:rsidRPr="008A612C" w:rsidRDefault="00F12546" w:rsidP="00F12546">
            <w:pPr>
              <w:jc w:val="center"/>
              <w:rPr>
                <w:rFonts w:ascii="Times New Roman" w:hAnsi="Times New Roman" w:cs="Times New Roman"/>
                <w:b/>
              </w:rPr>
            </w:pPr>
            <w:r w:rsidRPr="008A612C">
              <w:rPr>
                <w:rFonts w:ascii="Times New Roman" w:hAnsi="Times New Roman" w:cs="Times New Roman"/>
                <w:b/>
              </w:rPr>
              <w:t>проезжая часть,  кв.м.</w:t>
            </w:r>
          </w:p>
        </w:tc>
        <w:tc>
          <w:tcPr>
            <w:tcW w:w="1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4EEDAC" w14:textId="77777777" w:rsidR="00F12546" w:rsidRPr="008A612C" w:rsidRDefault="00F12546" w:rsidP="00F12546">
            <w:pPr>
              <w:jc w:val="center"/>
              <w:rPr>
                <w:rFonts w:ascii="Times New Roman" w:hAnsi="Times New Roman" w:cs="Times New Roman"/>
                <w:b/>
              </w:rPr>
            </w:pPr>
            <w:r w:rsidRPr="008A612C">
              <w:rPr>
                <w:rFonts w:ascii="Times New Roman" w:hAnsi="Times New Roman" w:cs="Times New Roman"/>
                <w:b/>
              </w:rPr>
              <w:t>тротуары, кв.м.</w:t>
            </w:r>
          </w:p>
        </w:tc>
        <w:tc>
          <w:tcPr>
            <w:tcW w:w="115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0009EA7" w14:textId="77777777" w:rsidR="00F12546" w:rsidRPr="008A612C" w:rsidRDefault="00F12546" w:rsidP="00F12546">
            <w:pPr>
              <w:jc w:val="center"/>
              <w:rPr>
                <w:rFonts w:ascii="Times New Roman" w:hAnsi="Times New Roman" w:cs="Times New Roman"/>
                <w:b/>
              </w:rPr>
            </w:pPr>
            <w:r w:rsidRPr="008A612C">
              <w:rPr>
                <w:rFonts w:ascii="Times New Roman" w:hAnsi="Times New Roman" w:cs="Times New Roman"/>
                <w:b/>
              </w:rPr>
              <w:t>обочины, кв.м.</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2D324DE" w14:textId="77777777" w:rsidR="00F12546" w:rsidRPr="008A612C" w:rsidRDefault="00F12546" w:rsidP="00F12546">
            <w:pPr>
              <w:jc w:val="center"/>
              <w:rPr>
                <w:rFonts w:ascii="Times New Roman" w:hAnsi="Times New Roman" w:cs="Times New Roman"/>
                <w:b/>
              </w:rPr>
            </w:pPr>
            <w:r w:rsidRPr="008A612C">
              <w:rPr>
                <w:rFonts w:ascii="Times New Roman" w:hAnsi="Times New Roman" w:cs="Times New Roman"/>
                <w:b/>
              </w:rPr>
              <w:t>всего, кв.м.</w:t>
            </w:r>
          </w:p>
        </w:tc>
      </w:tr>
      <w:tr w:rsidR="00F12546" w:rsidRPr="008A612C" w14:paraId="08E6BA55" w14:textId="77777777" w:rsidTr="00F12546">
        <w:trPr>
          <w:trHeight w:hRule="exact" w:val="579"/>
          <w:jc w:val="center"/>
        </w:trPr>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tcPr>
          <w:p w14:paraId="44432A0A" w14:textId="77777777" w:rsidR="00F12546" w:rsidRPr="008A612C" w:rsidRDefault="00F12546" w:rsidP="000128C3">
            <w:pPr>
              <w:widowControl/>
              <w:numPr>
                <w:ilvl w:val="0"/>
                <w:numId w:val="13"/>
              </w:numPr>
              <w:autoSpaceDE/>
              <w:autoSpaceDN/>
              <w:spacing w:line="276" w:lineRule="auto"/>
              <w:contextualSpacing/>
              <w:jc w:val="center"/>
              <w:rPr>
                <w:rFonts w:ascii="Times New Roman" w:eastAsia="Times New Roman" w:hAnsi="Times New Roman" w:cs="Times New Roman"/>
                <w:lang w:eastAsia="ru-RU"/>
              </w:rPr>
            </w:pPr>
          </w:p>
        </w:tc>
        <w:tc>
          <w:tcPr>
            <w:tcW w:w="3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09806" w14:textId="77777777" w:rsidR="00F12546" w:rsidRPr="008A612C" w:rsidRDefault="00F12546" w:rsidP="00F12546">
            <w:pPr>
              <w:jc w:val="center"/>
              <w:rPr>
                <w:rFonts w:ascii="Times New Roman" w:hAnsi="Times New Roman" w:cs="Times New Roman"/>
              </w:rPr>
            </w:pPr>
            <w:r w:rsidRPr="008A612C">
              <w:rPr>
                <w:rFonts w:ascii="Times New Roman" w:hAnsi="Times New Roman" w:cs="Times New Roman"/>
              </w:rPr>
              <w:t>Проезд вдоль улицы Космонавта Волкова</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C50895"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3 986,00</w:t>
            </w:r>
          </w:p>
        </w:tc>
        <w:tc>
          <w:tcPr>
            <w:tcW w:w="1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E6ECE8"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1 686,00</w:t>
            </w:r>
          </w:p>
        </w:tc>
        <w:tc>
          <w:tcPr>
            <w:tcW w:w="115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71B63A2"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0,00</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0CA3883"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5 672,00</w:t>
            </w:r>
          </w:p>
        </w:tc>
      </w:tr>
      <w:tr w:rsidR="00F12546" w:rsidRPr="008A612C" w14:paraId="6B9B2E31" w14:textId="77777777" w:rsidTr="00F12546">
        <w:trPr>
          <w:trHeight w:hRule="exact" w:val="284"/>
          <w:jc w:val="center"/>
        </w:trPr>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tcPr>
          <w:p w14:paraId="1686FFF6" w14:textId="77777777" w:rsidR="00F12546" w:rsidRPr="008A612C" w:rsidRDefault="00F12546" w:rsidP="000128C3">
            <w:pPr>
              <w:widowControl/>
              <w:numPr>
                <w:ilvl w:val="0"/>
                <w:numId w:val="13"/>
              </w:numPr>
              <w:autoSpaceDE/>
              <w:autoSpaceDN/>
              <w:spacing w:line="276" w:lineRule="auto"/>
              <w:contextualSpacing/>
              <w:jc w:val="center"/>
              <w:rPr>
                <w:rFonts w:ascii="Times New Roman" w:eastAsia="Times New Roman" w:hAnsi="Times New Roman" w:cs="Times New Roman"/>
                <w:lang w:eastAsia="ru-RU"/>
              </w:rPr>
            </w:pPr>
          </w:p>
        </w:tc>
        <w:tc>
          <w:tcPr>
            <w:tcW w:w="3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632DE" w14:textId="77777777" w:rsidR="00F12546" w:rsidRPr="008A612C" w:rsidRDefault="00F12546" w:rsidP="00F12546">
            <w:pPr>
              <w:jc w:val="center"/>
              <w:rPr>
                <w:rFonts w:ascii="Times New Roman" w:hAnsi="Times New Roman" w:cs="Times New Roman"/>
              </w:rPr>
            </w:pPr>
            <w:r w:rsidRPr="008A612C">
              <w:rPr>
                <w:rFonts w:ascii="Times New Roman" w:hAnsi="Times New Roman" w:cs="Times New Roman"/>
              </w:rPr>
              <w:t>Старопетровский проезд</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2AA58D2"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21 747,00</w:t>
            </w:r>
          </w:p>
        </w:tc>
        <w:tc>
          <w:tcPr>
            <w:tcW w:w="15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C1E58E4"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3 938,00</w:t>
            </w:r>
          </w:p>
        </w:tc>
        <w:tc>
          <w:tcPr>
            <w:tcW w:w="115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344EC30"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0,00</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6259A40"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25 735,00</w:t>
            </w:r>
          </w:p>
        </w:tc>
      </w:tr>
      <w:tr w:rsidR="00F12546" w:rsidRPr="008A612C" w14:paraId="178CBD5B" w14:textId="77777777" w:rsidTr="00F12546">
        <w:trPr>
          <w:trHeight w:hRule="exact" w:val="521"/>
          <w:jc w:val="center"/>
        </w:trPr>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tcPr>
          <w:p w14:paraId="3B47ED55" w14:textId="77777777" w:rsidR="00F12546" w:rsidRPr="008A612C" w:rsidRDefault="00F12546" w:rsidP="000128C3">
            <w:pPr>
              <w:widowControl/>
              <w:numPr>
                <w:ilvl w:val="0"/>
                <w:numId w:val="13"/>
              </w:numPr>
              <w:autoSpaceDE/>
              <w:autoSpaceDN/>
              <w:spacing w:line="276" w:lineRule="auto"/>
              <w:contextualSpacing/>
              <w:jc w:val="center"/>
              <w:rPr>
                <w:rFonts w:ascii="Times New Roman" w:eastAsia="Times New Roman" w:hAnsi="Times New Roman" w:cs="Times New Roman"/>
                <w:lang w:eastAsia="ru-RU"/>
              </w:rPr>
            </w:pPr>
          </w:p>
        </w:tc>
        <w:tc>
          <w:tcPr>
            <w:tcW w:w="3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68987D" w14:textId="77777777" w:rsidR="00F12546" w:rsidRPr="008A612C" w:rsidRDefault="00F12546" w:rsidP="00F12546">
            <w:pPr>
              <w:jc w:val="center"/>
              <w:rPr>
                <w:rFonts w:ascii="Times New Roman" w:hAnsi="Times New Roman" w:cs="Times New Roman"/>
              </w:rPr>
            </w:pPr>
            <w:r w:rsidRPr="008A612C">
              <w:rPr>
                <w:rFonts w:ascii="Times New Roman" w:hAnsi="Times New Roman" w:cs="Times New Roman"/>
              </w:rPr>
              <w:t xml:space="preserve">ТПУ "Войковская" </w:t>
            </w:r>
            <w:r w:rsidRPr="008A612C">
              <w:rPr>
                <w:rFonts w:ascii="Times New Roman" w:eastAsia="Times New Roman" w:hAnsi="Times New Roman" w:cs="Times New Roman"/>
                <w:lang w:eastAsia="ru-RU"/>
              </w:rPr>
              <w:t>(ГБУ Жилищник района Войковский)</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4AEDF9C"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8 000,00</w:t>
            </w:r>
          </w:p>
        </w:tc>
        <w:tc>
          <w:tcPr>
            <w:tcW w:w="152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3C5223D" w14:textId="77777777" w:rsidR="00F12546" w:rsidRPr="008A612C" w:rsidRDefault="00F12546" w:rsidP="00F12546">
            <w:pPr>
              <w:jc w:val="center"/>
              <w:rPr>
                <w:rFonts w:ascii="Times New Roman" w:eastAsia="Times New Roman" w:hAnsi="Times New Roman" w:cs="Times New Roman"/>
                <w:lang w:eastAsia="ru-RU"/>
              </w:rPr>
            </w:pPr>
          </w:p>
        </w:tc>
        <w:tc>
          <w:tcPr>
            <w:tcW w:w="1151"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CBF4B56" w14:textId="77777777" w:rsidR="00F12546" w:rsidRPr="008A612C" w:rsidRDefault="00F12546" w:rsidP="00F12546">
            <w:pPr>
              <w:jc w:val="center"/>
              <w:rPr>
                <w:rFonts w:ascii="Times New Roman" w:eastAsia="Times New Roman" w:hAnsi="Times New Roman" w:cs="Times New Roman"/>
                <w:lang w:eastAsia="ru-RU"/>
              </w:rPr>
            </w:pP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1B9FF87"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8 269,00</w:t>
            </w:r>
          </w:p>
        </w:tc>
      </w:tr>
      <w:tr w:rsidR="00F12546" w:rsidRPr="008A612C" w14:paraId="3FB53034" w14:textId="77777777" w:rsidTr="00F12546">
        <w:trPr>
          <w:trHeight w:hRule="exact" w:val="571"/>
          <w:jc w:val="center"/>
        </w:trPr>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tcPr>
          <w:p w14:paraId="0D490156" w14:textId="77777777" w:rsidR="00F12546" w:rsidRPr="008A612C" w:rsidRDefault="00F12546" w:rsidP="000128C3">
            <w:pPr>
              <w:widowControl/>
              <w:numPr>
                <w:ilvl w:val="0"/>
                <w:numId w:val="13"/>
              </w:numPr>
              <w:autoSpaceDE/>
              <w:autoSpaceDN/>
              <w:spacing w:line="276" w:lineRule="auto"/>
              <w:contextualSpacing/>
              <w:jc w:val="center"/>
              <w:rPr>
                <w:rFonts w:ascii="Times New Roman" w:eastAsia="Times New Roman" w:hAnsi="Times New Roman" w:cs="Times New Roman"/>
                <w:lang w:eastAsia="ru-RU"/>
              </w:rPr>
            </w:pPr>
          </w:p>
        </w:tc>
        <w:tc>
          <w:tcPr>
            <w:tcW w:w="3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C4F956" w14:textId="77777777" w:rsidR="00F12546" w:rsidRPr="008A612C" w:rsidRDefault="00F12546" w:rsidP="00F12546">
            <w:pPr>
              <w:jc w:val="center"/>
              <w:rPr>
                <w:rFonts w:ascii="Times New Roman" w:hAnsi="Times New Roman" w:cs="Times New Roman"/>
              </w:rPr>
            </w:pPr>
            <w:r w:rsidRPr="008A612C">
              <w:rPr>
                <w:rFonts w:ascii="Times New Roman" w:eastAsia="Times New Roman" w:hAnsi="Times New Roman" w:cs="Times New Roman"/>
                <w:lang w:eastAsia="ru-RU"/>
              </w:rPr>
              <w:t>ТПУ "Войковская" (ГБУ «Автомобильные дороги»</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39E41D1"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0,00</w:t>
            </w:r>
          </w:p>
        </w:tc>
        <w:tc>
          <w:tcPr>
            <w:tcW w:w="1520" w:type="dxa"/>
            <w:tcBorders>
              <w:top w:val="single" w:sz="4" w:space="0" w:color="auto"/>
              <w:left w:val="nil"/>
              <w:bottom w:val="single" w:sz="4" w:space="0" w:color="auto"/>
              <w:right w:val="single" w:sz="4" w:space="0" w:color="auto"/>
            </w:tcBorders>
            <w:shd w:val="clear" w:color="auto" w:fill="FFFFFF" w:themeFill="background1"/>
            <w:noWrap/>
            <w:hideMark/>
          </w:tcPr>
          <w:p w14:paraId="794FC624"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1 100,00</w:t>
            </w:r>
          </w:p>
        </w:tc>
        <w:tc>
          <w:tcPr>
            <w:tcW w:w="1151" w:type="dxa"/>
            <w:tcBorders>
              <w:top w:val="single" w:sz="4" w:space="0" w:color="auto"/>
              <w:left w:val="nil"/>
              <w:bottom w:val="single" w:sz="4" w:space="0" w:color="auto"/>
              <w:right w:val="single" w:sz="4" w:space="0" w:color="auto"/>
            </w:tcBorders>
            <w:shd w:val="clear" w:color="auto" w:fill="FFFFFF" w:themeFill="background1"/>
            <w:noWrap/>
          </w:tcPr>
          <w:p w14:paraId="04713D68" w14:textId="77777777" w:rsidR="00F12546" w:rsidRPr="008A612C" w:rsidRDefault="00F12546" w:rsidP="00F12546">
            <w:pPr>
              <w:jc w:val="center"/>
              <w:rPr>
                <w:rFonts w:ascii="Times New Roman" w:eastAsia="Times New Roman" w:hAnsi="Times New Roman" w:cs="Times New Roman"/>
                <w:lang w:eastAsia="ru-RU"/>
              </w:rPr>
            </w:pPr>
          </w:p>
        </w:tc>
        <w:tc>
          <w:tcPr>
            <w:tcW w:w="1300" w:type="dxa"/>
            <w:tcBorders>
              <w:top w:val="single" w:sz="4" w:space="0" w:color="auto"/>
              <w:left w:val="nil"/>
              <w:bottom w:val="single" w:sz="4" w:space="0" w:color="auto"/>
              <w:right w:val="single" w:sz="4" w:space="0" w:color="auto"/>
            </w:tcBorders>
            <w:shd w:val="clear" w:color="auto" w:fill="FFFFFF" w:themeFill="background1"/>
            <w:noWrap/>
            <w:hideMark/>
          </w:tcPr>
          <w:p w14:paraId="074D68AC"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1 120,00</w:t>
            </w:r>
          </w:p>
        </w:tc>
      </w:tr>
      <w:tr w:rsidR="00F12546" w:rsidRPr="008A612C" w14:paraId="66A669CF" w14:textId="77777777" w:rsidTr="00F12546">
        <w:trPr>
          <w:trHeight w:hRule="exact" w:val="284"/>
          <w:jc w:val="center"/>
        </w:trPr>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tcPr>
          <w:p w14:paraId="25070AB1" w14:textId="77777777" w:rsidR="00F12546" w:rsidRPr="008A612C" w:rsidRDefault="00F12546" w:rsidP="000128C3">
            <w:pPr>
              <w:widowControl/>
              <w:numPr>
                <w:ilvl w:val="0"/>
                <w:numId w:val="13"/>
              </w:numPr>
              <w:autoSpaceDE/>
              <w:autoSpaceDN/>
              <w:spacing w:line="276" w:lineRule="auto"/>
              <w:contextualSpacing/>
              <w:jc w:val="center"/>
              <w:rPr>
                <w:rFonts w:ascii="Times New Roman" w:eastAsia="Times New Roman" w:hAnsi="Times New Roman" w:cs="Times New Roman"/>
                <w:lang w:eastAsia="ru-RU"/>
              </w:rPr>
            </w:pPr>
          </w:p>
        </w:tc>
        <w:tc>
          <w:tcPr>
            <w:tcW w:w="3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31ECF0" w14:textId="77777777" w:rsidR="00F12546" w:rsidRPr="008A612C" w:rsidRDefault="00F12546" w:rsidP="00F12546">
            <w:pPr>
              <w:jc w:val="center"/>
              <w:rPr>
                <w:rFonts w:ascii="Times New Roman" w:hAnsi="Times New Roman" w:cs="Times New Roman"/>
              </w:rPr>
            </w:pPr>
            <w:r w:rsidRPr="008A612C">
              <w:rPr>
                <w:rFonts w:ascii="Times New Roman" w:hAnsi="Times New Roman" w:cs="Times New Roman"/>
              </w:rPr>
              <w:t>Проезд от Нарвской улицы к  СИЗО</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B755A"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1 044,00</w:t>
            </w:r>
          </w:p>
        </w:tc>
        <w:tc>
          <w:tcPr>
            <w:tcW w:w="1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B1C015"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0,00</w:t>
            </w:r>
          </w:p>
        </w:tc>
        <w:tc>
          <w:tcPr>
            <w:tcW w:w="11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22BCEC" w14:textId="77777777" w:rsidR="00F12546" w:rsidRPr="008A612C" w:rsidRDefault="00F12546" w:rsidP="00F12546">
            <w:pPr>
              <w:jc w:val="center"/>
              <w:rPr>
                <w:rFonts w:ascii="Times New Roman" w:eastAsia="Times New Roman" w:hAnsi="Times New Roman" w:cs="Times New Roman"/>
                <w:lang w:eastAsia="ru-RU"/>
              </w:rPr>
            </w:pP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B674AB" w14:textId="77777777" w:rsidR="00F12546" w:rsidRPr="008A612C" w:rsidRDefault="00F12546" w:rsidP="00F12546">
            <w:pPr>
              <w:jc w:val="center"/>
              <w:rPr>
                <w:rFonts w:ascii="Times New Roman" w:eastAsia="Times New Roman" w:hAnsi="Times New Roman" w:cs="Times New Roman"/>
                <w:lang w:eastAsia="ru-RU"/>
              </w:rPr>
            </w:pPr>
            <w:r w:rsidRPr="008A612C">
              <w:rPr>
                <w:rFonts w:ascii="Times New Roman" w:eastAsia="Times New Roman" w:hAnsi="Times New Roman" w:cs="Times New Roman"/>
                <w:lang w:eastAsia="ru-RU"/>
              </w:rPr>
              <w:t>1 044,00</w:t>
            </w:r>
          </w:p>
        </w:tc>
      </w:tr>
      <w:tr w:rsidR="00F12546" w:rsidRPr="008A612C" w14:paraId="7EBBEA1A" w14:textId="77777777" w:rsidTr="00F12546">
        <w:trPr>
          <w:trHeight w:hRule="exact" w:val="284"/>
          <w:jc w:val="center"/>
        </w:trPr>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tcPr>
          <w:p w14:paraId="1936120D" w14:textId="77777777" w:rsidR="00F12546" w:rsidRPr="008A612C" w:rsidRDefault="00F12546" w:rsidP="000128C3">
            <w:pPr>
              <w:widowControl/>
              <w:numPr>
                <w:ilvl w:val="0"/>
                <w:numId w:val="13"/>
              </w:numPr>
              <w:autoSpaceDE/>
              <w:autoSpaceDN/>
              <w:spacing w:line="276" w:lineRule="auto"/>
              <w:contextualSpacing/>
              <w:jc w:val="center"/>
              <w:rPr>
                <w:rFonts w:ascii="Times New Roman" w:eastAsia="Times New Roman" w:hAnsi="Times New Roman" w:cs="Times New Roman"/>
                <w:color w:val="000000"/>
                <w:lang w:eastAsia="ru-RU"/>
              </w:rPr>
            </w:pPr>
          </w:p>
        </w:tc>
        <w:tc>
          <w:tcPr>
            <w:tcW w:w="3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5F4D1F"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Нарвская ул.</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1E7448"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15 000,00</w:t>
            </w:r>
          </w:p>
        </w:tc>
        <w:tc>
          <w:tcPr>
            <w:tcW w:w="1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FB5B7"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0,00</w:t>
            </w:r>
          </w:p>
        </w:tc>
        <w:tc>
          <w:tcPr>
            <w:tcW w:w="11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CAF2DD"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0,00</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D3E9C5"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15 000,00</w:t>
            </w:r>
          </w:p>
        </w:tc>
      </w:tr>
      <w:tr w:rsidR="00F12546" w:rsidRPr="008A612C" w14:paraId="7EA0CCD5" w14:textId="77777777" w:rsidTr="00F12546">
        <w:trPr>
          <w:trHeight w:hRule="exact" w:val="284"/>
          <w:jc w:val="center"/>
        </w:trPr>
        <w:tc>
          <w:tcPr>
            <w:tcW w:w="700" w:type="dxa"/>
            <w:tcBorders>
              <w:top w:val="single" w:sz="4" w:space="0" w:color="auto"/>
              <w:left w:val="single" w:sz="4" w:space="0" w:color="auto"/>
              <w:bottom w:val="single" w:sz="4" w:space="0" w:color="auto"/>
              <w:right w:val="single" w:sz="4" w:space="0" w:color="auto"/>
            </w:tcBorders>
          </w:tcPr>
          <w:p w14:paraId="0A10E8DA" w14:textId="77777777" w:rsidR="00F12546" w:rsidRPr="008A612C" w:rsidRDefault="00F12546" w:rsidP="000128C3">
            <w:pPr>
              <w:widowControl/>
              <w:numPr>
                <w:ilvl w:val="0"/>
                <w:numId w:val="13"/>
              </w:numPr>
              <w:autoSpaceDE/>
              <w:autoSpaceDN/>
              <w:spacing w:line="276" w:lineRule="auto"/>
              <w:contextualSpacing/>
              <w:jc w:val="both"/>
              <w:rPr>
                <w:rFonts w:ascii="Times New Roman" w:eastAsia="Times New Roman" w:hAnsi="Times New Roman" w:cs="Times New Roman"/>
                <w:color w:val="000000"/>
                <w:lang w:eastAsia="ru-RU"/>
              </w:rPr>
            </w:pPr>
          </w:p>
        </w:tc>
        <w:tc>
          <w:tcPr>
            <w:tcW w:w="3693" w:type="dxa"/>
            <w:tcBorders>
              <w:top w:val="single" w:sz="4" w:space="0" w:color="auto"/>
              <w:left w:val="single" w:sz="4" w:space="0" w:color="auto"/>
              <w:bottom w:val="single" w:sz="4" w:space="0" w:color="auto"/>
              <w:right w:val="single" w:sz="4" w:space="0" w:color="auto"/>
            </w:tcBorders>
            <w:vAlign w:val="center"/>
            <w:hideMark/>
          </w:tcPr>
          <w:p w14:paraId="45C19AFB" w14:textId="77777777" w:rsidR="00F12546" w:rsidRPr="008A612C" w:rsidRDefault="00F12546" w:rsidP="00F12546">
            <w:pP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Проезд к Братцевской птицефабрике</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F637A55"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7 218,00</w:t>
            </w:r>
          </w:p>
        </w:tc>
        <w:tc>
          <w:tcPr>
            <w:tcW w:w="1520" w:type="dxa"/>
            <w:tcBorders>
              <w:top w:val="single" w:sz="4" w:space="0" w:color="auto"/>
              <w:left w:val="single" w:sz="4" w:space="0" w:color="auto"/>
              <w:bottom w:val="single" w:sz="4" w:space="0" w:color="auto"/>
              <w:right w:val="single" w:sz="4" w:space="0" w:color="auto"/>
            </w:tcBorders>
            <w:vAlign w:val="center"/>
            <w:hideMark/>
          </w:tcPr>
          <w:p w14:paraId="1658DEFB"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0,00</w:t>
            </w:r>
          </w:p>
        </w:tc>
        <w:tc>
          <w:tcPr>
            <w:tcW w:w="1151" w:type="dxa"/>
            <w:tcBorders>
              <w:top w:val="single" w:sz="4" w:space="0" w:color="auto"/>
              <w:left w:val="single" w:sz="4" w:space="0" w:color="auto"/>
              <w:bottom w:val="single" w:sz="4" w:space="0" w:color="auto"/>
              <w:right w:val="single" w:sz="4" w:space="0" w:color="auto"/>
            </w:tcBorders>
            <w:vAlign w:val="center"/>
            <w:hideMark/>
          </w:tcPr>
          <w:p w14:paraId="6A6EFD53"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0,00</w:t>
            </w:r>
          </w:p>
        </w:tc>
        <w:tc>
          <w:tcPr>
            <w:tcW w:w="1300" w:type="dxa"/>
            <w:tcBorders>
              <w:top w:val="single" w:sz="4" w:space="0" w:color="auto"/>
              <w:left w:val="single" w:sz="4" w:space="0" w:color="auto"/>
              <w:bottom w:val="single" w:sz="4" w:space="0" w:color="auto"/>
              <w:right w:val="single" w:sz="4" w:space="0" w:color="auto"/>
            </w:tcBorders>
            <w:noWrap/>
            <w:vAlign w:val="center"/>
            <w:hideMark/>
          </w:tcPr>
          <w:p w14:paraId="3EF9578F" w14:textId="77777777" w:rsidR="00F12546" w:rsidRPr="008A612C" w:rsidRDefault="00F12546" w:rsidP="00F12546">
            <w:pPr>
              <w:jc w:val="center"/>
              <w:rPr>
                <w:rFonts w:ascii="Times New Roman" w:eastAsia="Times New Roman" w:hAnsi="Times New Roman" w:cs="Times New Roman"/>
                <w:color w:val="000000"/>
                <w:lang w:eastAsia="ru-RU"/>
              </w:rPr>
            </w:pPr>
            <w:r w:rsidRPr="008A612C">
              <w:rPr>
                <w:rFonts w:ascii="Times New Roman" w:eastAsia="Times New Roman" w:hAnsi="Times New Roman" w:cs="Times New Roman"/>
                <w:color w:val="000000"/>
                <w:lang w:eastAsia="ru-RU"/>
              </w:rPr>
              <w:t>7 218,00</w:t>
            </w:r>
          </w:p>
        </w:tc>
      </w:tr>
    </w:tbl>
    <w:p w14:paraId="79DEF6F2" w14:textId="77777777" w:rsidR="00F12546" w:rsidRPr="008A612C" w:rsidRDefault="00F12546" w:rsidP="00F12546">
      <w:pPr>
        <w:jc w:val="both"/>
        <w:rPr>
          <w:rFonts w:ascii="Times New Roman" w:hAnsi="Times New Roman" w:cs="Times New Roman"/>
          <w:b/>
          <w:color w:val="365F91" w:themeColor="accent1" w:themeShade="BF"/>
          <w:sz w:val="28"/>
          <w:szCs w:val="28"/>
        </w:rPr>
      </w:pPr>
    </w:p>
    <w:p w14:paraId="79B48D95" w14:textId="09899A84" w:rsidR="00F12546" w:rsidRPr="00045D01" w:rsidRDefault="00805DD4" w:rsidP="00F12546">
      <w:pPr>
        <w:ind w:firstLine="709"/>
        <w:rPr>
          <w:rFonts w:ascii="Times New Roman" w:hAnsi="Times New Roman" w:cs="Times New Roman"/>
          <w:b/>
          <w:sz w:val="28"/>
          <w:szCs w:val="28"/>
        </w:rPr>
      </w:pPr>
      <w:r>
        <w:rPr>
          <w:rFonts w:ascii="Times New Roman" w:hAnsi="Times New Roman" w:cs="Times New Roman"/>
          <w:b/>
          <w:sz w:val="28"/>
          <w:szCs w:val="28"/>
        </w:rPr>
        <w:t>6</w:t>
      </w:r>
      <w:r w:rsidR="00F12546" w:rsidRPr="00045D01">
        <w:rPr>
          <w:rFonts w:ascii="Times New Roman" w:hAnsi="Times New Roman" w:cs="Times New Roman"/>
          <w:b/>
          <w:sz w:val="28"/>
          <w:szCs w:val="28"/>
        </w:rPr>
        <w:t>.Высадка зеленых насаждений</w:t>
      </w:r>
    </w:p>
    <w:p w14:paraId="1EA88E15" w14:textId="77777777" w:rsidR="00F12546" w:rsidRPr="008A612C" w:rsidRDefault="00F12546" w:rsidP="00F12546">
      <w:pPr>
        <w:ind w:firstLine="709"/>
        <w:jc w:val="both"/>
        <w:rPr>
          <w:rFonts w:ascii="Times New Roman" w:hAnsi="Times New Roman" w:cs="Times New Roman"/>
          <w:sz w:val="28"/>
          <w:szCs w:val="28"/>
        </w:rPr>
      </w:pPr>
    </w:p>
    <w:p w14:paraId="435F8655" w14:textId="77777777" w:rsidR="00F12546" w:rsidRPr="008A612C" w:rsidRDefault="00F12546" w:rsidP="00F12546">
      <w:pPr>
        <w:tabs>
          <w:tab w:val="left" w:pos="709"/>
        </w:tabs>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xml:space="preserve">Все посадки деревьев в городе Москве возможны только после согласования работ Департаментом природопользования и охраны окружающей среды города Москвы и положительного заключения отдела подземных сооружений ГБУ «Мосгоргеотрест». </w:t>
      </w:r>
    </w:p>
    <w:p w14:paraId="42B14864" w14:textId="77777777" w:rsidR="00F12546" w:rsidRPr="008A612C" w:rsidRDefault="00F12546" w:rsidP="00F12546">
      <w:pPr>
        <w:adjustRightInd w:val="0"/>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 xml:space="preserve">В целях озеленения территории района в 2021 году с учетом мнения жителей района ГБУ «Жилищник района Войковский» в Департамент </w:t>
      </w:r>
      <w:r w:rsidRPr="008A612C">
        <w:rPr>
          <w:rFonts w:ascii="Times New Roman" w:eastAsia="Times New Roman" w:hAnsi="Times New Roman" w:cs="Times New Roman"/>
          <w:sz w:val="28"/>
          <w:szCs w:val="28"/>
          <w:lang w:eastAsia="ru-RU"/>
        </w:rPr>
        <w:lastRenderedPageBreak/>
        <w:t>природопользования и охраны окружающей среды города Москвы направлена заявка на посадку зеленых насаждений.</w:t>
      </w:r>
    </w:p>
    <w:p w14:paraId="2632F22E" w14:textId="77777777" w:rsidR="00F12546" w:rsidRPr="008A612C" w:rsidRDefault="00F12546" w:rsidP="00F12546">
      <w:pPr>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Дальнейшие мероприятия будут выполнены структурами Департамента при условии получения положительного заключения отдела подземных сооружений ГБУ «Мосгоргеотрест» об отсутствии на данном участке подземных инженерных коммуникаций и охранных зон.</w:t>
      </w:r>
    </w:p>
    <w:p w14:paraId="0B819DFD" w14:textId="77777777" w:rsidR="00F12546" w:rsidRPr="008A612C" w:rsidRDefault="00F12546" w:rsidP="00F12546">
      <w:pPr>
        <w:ind w:firstLine="709"/>
        <w:jc w:val="both"/>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В рамках голосования в системе электронных опросов «Активный гражданин»:</w:t>
      </w:r>
    </w:p>
    <w:tbl>
      <w:tblPr>
        <w:tblW w:w="9380" w:type="dxa"/>
        <w:tblInd w:w="113" w:type="dxa"/>
        <w:tblLook w:val="04A0" w:firstRow="1" w:lastRow="0" w:firstColumn="1" w:lastColumn="0" w:noHBand="0" w:noVBand="1"/>
      </w:tblPr>
      <w:tblGrid>
        <w:gridCol w:w="2122"/>
        <w:gridCol w:w="1985"/>
        <w:gridCol w:w="1701"/>
        <w:gridCol w:w="2126"/>
        <w:gridCol w:w="1446"/>
      </w:tblGrid>
      <w:tr w:rsidR="00F12546" w:rsidRPr="008A612C" w14:paraId="4742383D" w14:textId="77777777" w:rsidTr="000128C3">
        <w:trPr>
          <w:trHeight w:val="945"/>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96AD22" w14:textId="77777777" w:rsidR="00F12546" w:rsidRPr="008A612C" w:rsidRDefault="00F12546" w:rsidP="00F12546">
            <w:pPr>
              <w:jc w:val="center"/>
              <w:rPr>
                <w:rFonts w:ascii="Times New Roman" w:eastAsia="Times New Roman" w:hAnsi="Times New Roman" w:cs="Times New Roman"/>
                <w:b/>
                <w:bCs/>
                <w:color w:val="000000"/>
                <w:sz w:val="20"/>
                <w:szCs w:val="20"/>
                <w:lang w:eastAsia="ru-RU"/>
              </w:rPr>
            </w:pPr>
            <w:r w:rsidRPr="008A612C">
              <w:rPr>
                <w:rFonts w:ascii="Times New Roman" w:eastAsia="Times New Roman" w:hAnsi="Times New Roman" w:cs="Times New Roman"/>
                <w:b/>
                <w:bCs/>
                <w:color w:val="000000"/>
                <w:sz w:val="20"/>
                <w:szCs w:val="20"/>
                <w:lang w:eastAsia="ru-RU"/>
              </w:rPr>
              <w:t>Адрес дворовой территории по АСУ ОДС</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14:paraId="5D7CA9FF" w14:textId="77777777" w:rsidR="00F12546" w:rsidRPr="008A612C" w:rsidRDefault="00F12546" w:rsidP="00F12546">
            <w:pPr>
              <w:jc w:val="center"/>
              <w:rPr>
                <w:rFonts w:ascii="Times New Roman" w:eastAsia="Times New Roman" w:hAnsi="Times New Roman" w:cs="Times New Roman"/>
                <w:b/>
                <w:bCs/>
                <w:color w:val="000000"/>
                <w:sz w:val="20"/>
                <w:szCs w:val="20"/>
                <w:lang w:eastAsia="ru-RU"/>
              </w:rPr>
            </w:pPr>
            <w:r w:rsidRPr="008A612C">
              <w:rPr>
                <w:rFonts w:ascii="Times New Roman" w:eastAsia="Times New Roman" w:hAnsi="Times New Roman" w:cs="Times New Roman"/>
                <w:b/>
                <w:bCs/>
                <w:color w:val="000000"/>
                <w:sz w:val="20"/>
                <w:szCs w:val="20"/>
                <w:lang w:eastAsia="ru-RU"/>
              </w:rPr>
              <w:t>Порода деревьев</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14:paraId="129281C4" w14:textId="77777777" w:rsidR="00F12546" w:rsidRPr="008A612C" w:rsidRDefault="00F12546" w:rsidP="00F12546">
            <w:pPr>
              <w:jc w:val="center"/>
              <w:rPr>
                <w:rFonts w:ascii="Times New Roman" w:eastAsia="Times New Roman" w:hAnsi="Times New Roman" w:cs="Times New Roman"/>
                <w:b/>
                <w:bCs/>
                <w:color w:val="000000"/>
                <w:sz w:val="20"/>
                <w:szCs w:val="20"/>
                <w:lang w:eastAsia="ru-RU"/>
              </w:rPr>
            </w:pPr>
            <w:r w:rsidRPr="008A612C">
              <w:rPr>
                <w:rFonts w:ascii="Times New Roman" w:eastAsia="Times New Roman" w:hAnsi="Times New Roman" w:cs="Times New Roman"/>
                <w:b/>
                <w:bCs/>
                <w:color w:val="000000"/>
                <w:sz w:val="20"/>
                <w:szCs w:val="20"/>
                <w:lang w:eastAsia="ru-RU"/>
              </w:rPr>
              <w:t>Кол-во деревьев, шт.</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198905C9" w14:textId="77777777" w:rsidR="00F12546" w:rsidRPr="008A612C" w:rsidRDefault="00F12546" w:rsidP="00F12546">
            <w:pPr>
              <w:jc w:val="center"/>
              <w:rPr>
                <w:rFonts w:ascii="Times New Roman" w:eastAsia="Times New Roman" w:hAnsi="Times New Roman" w:cs="Times New Roman"/>
                <w:b/>
                <w:bCs/>
                <w:color w:val="000000"/>
                <w:sz w:val="20"/>
                <w:szCs w:val="20"/>
                <w:lang w:eastAsia="ru-RU"/>
              </w:rPr>
            </w:pPr>
            <w:r w:rsidRPr="008A612C">
              <w:rPr>
                <w:rFonts w:ascii="Times New Roman" w:eastAsia="Times New Roman" w:hAnsi="Times New Roman" w:cs="Times New Roman"/>
                <w:b/>
                <w:bCs/>
                <w:color w:val="000000"/>
                <w:sz w:val="20"/>
                <w:szCs w:val="20"/>
                <w:lang w:eastAsia="ru-RU"/>
              </w:rPr>
              <w:t>Порода кустарников</w:t>
            </w:r>
          </w:p>
        </w:tc>
        <w:tc>
          <w:tcPr>
            <w:tcW w:w="1446" w:type="dxa"/>
            <w:tcBorders>
              <w:top w:val="single" w:sz="4" w:space="0" w:color="auto"/>
              <w:left w:val="nil"/>
              <w:bottom w:val="single" w:sz="4" w:space="0" w:color="auto"/>
              <w:right w:val="single" w:sz="4" w:space="0" w:color="auto"/>
            </w:tcBorders>
            <w:vAlign w:val="center"/>
            <w:hideMark/>
          </w:tcPr>
          <w:p w14:paraId="38AFB1BB" w14:textId="77777777" w:rsidR="00F12546" w:rsidRPr="008A612C" w:rsidRDefault="00F12546" w:rsidP="00F12546">
            <w:pPr>
              <w:jc w:val="center"/>
              <w:rPr>
                <w:rFonts w:ascii="Times New Roman" w:eastAsia="Times New Roman" w:hAnsi="Times New Roman" w:cs="Times New Roman"/>
                <w:b/>
                <w:bCs/>
                <w:color w:val="000000"/>
                <w:sz w:val="20"/>
                <w:szCs w:val="20"/>
                <w:lang w:eastAsia="ru-RU"/>
              </w:rPr>
            </w:pPr>
            <w:r w:rsidRPr="008A612C">
              <w:rPr>
                <w:rFonts w:ascii="Times New Roman" w:eastAsia="Times New Roman" w:hAnsi="Times New Roman" w:cs="Times New Roman"/>
                <w:b/>
                <w:bCs/>
                <w:color w:val="000000"/>
                <w:sz w:val="20"/>
                <w:szCs w:val="20"/>
                <w:lang w:eastAsia="ru-RU"/>
              </w:rPr>
              <w:t>Кол-во кустарников, шт.</w:t>
            </w:r>
          </w:p>
        </w:tc>
      </w:tr>
      <w:tr w:rsidR="00F12546" w:rsidRPr="008A612C" w14:paraId="7FEF1F49" w14:textId="77777777" w:rsidTr="000128C3">
        <w:trPr>
          <w:trHeight w:val="375"/>
        </w:trPr>
        <w:tc>
          <w:tcPr>
            <w:tcW w:w="2122" w:type="dxa"/>
            <w:tcBorders>
              <w:top w:val="nil"/>
              <w:left w:val="single" w:sz="4" w:space="0" w:color="auto"/>
              <w:bottom w:val="single" w:sz="4" w:space="0" w:color="auto"/>
              <w:right w:val="single" w:sz="4" w:space="0" w:color="auto"/>
            </w:tcBorders>
            <w:shd w:val="clear" w:color="auto" w:fill="FFFFFF"/>
            <w:vAlign w:val="center"/>
            <w:hideMark/>
          </w:tcPr>
          <w:p w14:paraId="527445D0"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5-й Войковский проезд, д. 4</w:t>
            </w:r>
          </w:p>
        </w:tc>
        <w:tc>
          <w:tcPr>
            <w:tcW w:w="1985" w:type="dxa"/>
            <w:tcBorders>
              <w:top w:val="nil"/>
              <w:left w:val="nil"/>
              <w:bottom w:val="single" w:sz="4" w:space="0" w:color="auto"/>
              <w:right w:val="single" w:sz="4" w:space="0" w:color="auto"/>
            </w:tcBorders>
            <w:shd w:val="clear" w:color="auto" w:fill="FFFFFF"/>
            <w:vAlign w:val="center"/>
            <w:hideMark/>
          </w:tcPr>
          <w:p w14:paraId="51A72B9B"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Липа</w:t>
            </w:r>
          </w:p>
        </w:tc>
        <w:tc>
          <w:tcPr>
            <w:tcW w:w="1701" w:type="dxa"/>
            <w:tcBorders>
              <w:top w:val="nil"/>
              <w:left w:val="nil"/>
              <w:bottom w:val="single" w:sz="4" w:space="0" w:color="auto"/>
              <w:right w:val="single" w:sz="4" w:space="0" w:color="auto"/>
            </w:tcBorders>
            <w:shd w:val="clear" w:color="auto" w:fill="FFFFFF"/>
            <w:vAlign w:val="center"/>
            <w:hideMark/>
          </w:tcPr>
          <w:p w14:paraId="1540BA7E"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25</w:t>
            </w:r>
          </w:p>
        </w:tc>
        <w:tc>
          <w:tcPr>
            <w:tcW w:w="2126" w:type="dxa"/>
            <w:tcBorders>
              <w:top w:val="nil"/>
              <w:left w:val="nil"/>
              <w:bottom w:val="single" w:sz="4" w:space="0" w:color="auto"/>
              <w:right w:val="single" w:sz="4" w:space="0" w:color="auto"/>
            </w:tcBorders>
            <w:shd w:val="clear" w:color="auto" w:fill="FFFFFF"/>
            <w:vAlign w:val="center"/>
            <w:hideMark/>
          </w:tcPr>
          <w:p w14:paraId="6F3F3DCD"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Барбарискроваво-красный</w:t>
            </w:r>
          </w:p>
        </w:tc>
        <w:tc>
          <w:tcPr>
            <w:tcW w:w="1446" w:type="dxa"/>
            <w:tcBorders>
              <w:top w:val="nil"/>
              <w:left w:val="nil"/>
              <w:bottom w:val="single" w:sz="4" w:space="0" w:color="auto"/>
              <w:right w:val="single" w:sz="4" w:space="0" w:color="auto"/>
            </w:tcBorders>
            <w:shd w:val="clear" w:color="auto" w:fill="FFFFFF"/>
            <w:vAlign w:val="center"/>
            <w:hideMark/>
          </w:tcPr>
          <w:p w14:paraId="6832CCFE"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70</w:t>
            </w:r>
          </w:p>
        </w:tc>
      </w:tr>
      <w:tr w:rsidR="00F12546" w:rsidRPr="008A612C" w14:paraId="336F64FA" w14:textId="77777777" w:rsidTr="000128C3">
        <w:trPr>
          <w:trHeight w:val="375"/>
        </w:trPr>
        <w:tc>
          <w:tcPr>
            <w:tcW w:w="2122" w:type="dxa"/>
            <w:tcBorders>
              <w:top w:val="nil"/>
              <w:left w:val="single" w:sz="4" w:space="0" w:color="auto"/>
              <w:bottom w:val="single" w:sz="4" w:space="0" w:color="auto"/>
              <w:right w:val="single" w:sz="4" w:space="0" w:color="auto"/>
            </w:tcBorders>
            <w:shd w:val="clear" w:color="auto" w:fill="FFFFFF"/>
            <w:vAlign w:val="center"/>
            <w:hideMark/>
          </w:tcPr>
          <w:p w14:paraId="13902CC2"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FFFFFF"/>
            <w:vAlign w:val="center"/>
            <w:hideMark/>
          </w:tcPr>
          <w:p w14:paraId="1D11BDE9"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FFFFFF"/>
            <w:vAlign w:val="center"/>
            <w:hideMark/>
          </w:tcPr>
          <w:p w14:paraId="4CAF464C"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 </w:t>
            </w:r>
          </w:p>
        </w:tc>
        <w:tc>
          <w:tcPr>
            <w:tcW w:w="2126" w:type="dxa"/>
            <w:tcBorders>
              <w:top w:val="nil"/>
              <w:left w:val="nil"/>
              <w:bottom w:val="single" w:sz="4" w:space="0" w:color="auto"/>
              <w:right w:val="single" w:sz="4" w:space="0" w:color="auto"/>
            </w:tcBorders>
            <w:shd w:val="clear" w:color="auto" w:fill="FFFFFF"/>
            <w:vAlign w:val="center"/>
            <w:hideMark/>
          </w:tcPr>
          <w:p w14:paraId="7B28A35A"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спирея билларда</w:t>
            </w:r>
          </w:p>
        </w:tc>
        <w:tc>
          <w:tcPr>
            <w:tcW w:w="1446" w:type="dxa"/>
            <w:tcBorders>
              <w:top w:val="nil"/>
              <w:left w:val="nil"/>
              <w:bottom w:val="single" w:sz="4" w:space="0" w:color="auto"/>
              <w:right w:val="single" w:sz="4" w:space="0" w:color="auto"/>
            </w:tcBorders>
            <w:shd w:val="clear" w:color="auto" w:fill="FFFFFF"/>
            <w:vAlign w:val="center"/>
            <w:hideMark/>
          </w:tcPr>
          <w:p w14:paraId="610FBA6A"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63</w:t>
            </w:r>
          </w:p>
        </w:tc>
      </w:tr>
      <w:tr w:rsidR="00F12546" w:rsidRPr="008A612C" w14:paraId="74148D73" w14:textId="77777777" w:rsidTr="000128C3">
        <w:trPr>
          <w:trHeight w:val="375"/>
        </w:trPr>
        <w:tc>
          <w:tcPr>
            <w:tcW w:w="2122" w:type="dxa"/>
            <w:tcBorders>
              <w:top w:val="nil"/>
              <w:left w:val="single" w:sz="4" w:space="0" w:color="auto"/>
              <w:bottom w:val="single" w:sz="4" w:space="0" w:color="auto"/>
              <w:right w:val="single" w:sz="4" w:space="0" w:color="auto"/>
            </w:tcBorders>
            <w:shd w:val="clear" w:color="auto" w:fill="FFFFFF"/>
            <w:vAlign w:val="center"/>
            <w:hideMark/>
          </w:tcPr>
          <w:p w14:paraId="538196F2"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FFFFFF"/>
            <w:vAlign w:val="center"/>
            <w:hideMark/>
          </w:tcPr>
          <w:p w14:paraId="2D88B0BC"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FFFFFF"/>
            <w:vAlign w:val="center"/>
            <w:hideMark/>
          </w:tcPr>
          <w:p w14:paraId="6FF0E892"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 </w:t>
            </w:r>
          </w:p>
        </w:tc>
        <w:tc>
          <w:tcPr>
            <w:tcW w:w="2126" w:type="dxa"/>
            <w:tcBorders>
              <w:top w:val="nil"/>
              <w:left w:val="nil"/>
              <w:bottom w:val="single" w:sz="4" w:space="0" w:color="auto"/>
              <w:right w:val="single" w:sz="4" w:space="0" w:color="auto"/>
            </w:tcBorders>
            <w:shd w:val="clear" w:color="auto" w:fill="FFFFFF"/>
            <w:vAlign w:val="center"/>
            <w:hideMark/>
          </w:tcPr>
          <w:p w14:paraId="081725CC"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чубушник венечный</w:t>
            </w:r>
          </w:p>
        </w:tc>
        <w:tc>
          <w:tcPr>
            <w:tcW w:w="1446" w:type="dxa"/>
            <w:tcBorders>
              <w:top w:val="nil"/>
              <w:left w:val="nil"/>
              <w:bottom w:val="single" w:sz="4" w:space="0" w:color="auto"/>
              <w:right w:val="single" w:sz="4" w:space="0" w:color="auto"/>
            </w:tcBorders>
            <w:shd w:val="clear" w:color="auto" w:fill="FFFFFF"/>
            <w:vAlign w:val="center"/>
            <w:hideMark/>
          </w:tcPr>
          <w:p w14:paraId="7B11C737"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25</w:t>
            </w:r>
          </w:p>
        </w:tc>
      </w:tr>
      <w:tr w:rsidR="00F12546" w:rsidRPr="008A612C" w14:paraId="58F53E02" w14:textId="77777777" w:rsidTr="000128C3">
        <w:trPr>
          <w:trHeight w:val="375"/>
        </w:trPr>
        <w:tc>
          <w:tcPr>
            <w:tcW w:w="2122" w:type="dxa"/>
            <w:tcBorders>
              <w:top w:val="nil"/>
              <w:left w:val="single" w:sz="4" w:space="0" w:color="auto"/>
              <w:bottom w:val="single" w:sz="4" w:space="0" w:color="auto"/>
              <w:right w:val="single" w:sz="4" w:space="0" w:color="auto"/>
            </w:tcBorders>
            <w:shd w:val="clear" w:color="auto" w:fill="FFFFFF"/>
            <w:vAlign w:val="center"/>
            <w:hideMark/>
          </w:tcPr>
          <w:p w14:paraId="53837A60"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1-я Радиаторская ул., д. 1</w:t>
            </w:r>
          </w:p>
        </w:tc>
        <w:tc>
          <w:tcPr>
            <w:tcW w:w="1985" w:type="dxa"/>
            <w:tcBorders>
              <w:top w:val="nil"/>
              <w:left w:val="nil"/>
              <w:bottom w:val="single" w:sz="4" w:space="0" w:color="auto"/>
              <w:right w:val="single" w:sz="4" w:space="0" w:color="auto"/>
            </w:tcBorders>
            <w:shd w:val="clear" w:color="auto" w:fill="FFFFFF"/>
            <w:vAlign w:val="center"/>
            <w:hideMark/>
          </w:tcPr>
          <w:p w14:paraId="75FA899E"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Береза</w:t>
            </w:r>
          </w:p>
        </w:tc>
        <w:tc>
          <w:tcPr>
            <w:tcW w:w="1701" w:type="dxa"/>
            <w:tcBorders>
              <w:top w:val="nil"/>
              <w:left w:val="nil"/>
              <w:bottom w:val="single" w:sz="4" w:space="0" w:color="auto"/>
              <w:right w:val="single" w:sz="4" w:space="0" w:color="auto"/>
            </w:tcBorders>
            <w:shd w:val="clear" w:color="auto" w:fill="FFFFFF"/>
            <w:vAlign w:val="center"/>
            <w:hideMark/>
          </w:tcPr>
          <w:p w14:paraId="277E5CF3"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3</w:t>
            </w:r>
          </w:p>
        </w:tc>
        <w:tc>
          <w:tcPr>
            <w:tcW w:w="2126" w:type="dxa"/>
            <w:tcBorders>
              <w:top w:val="nil"/>
              <w:left w:val="nil"/>
              <w:bottom w:val="single" w:sz="4" w:space="0" w:color="auto"/>
              <w:right w:val="single" w:sz="4" w:space="0" w:color="auto"/>
            </w:tcBorders>
            <w:shd w:val="clear" w:color="auto" w:fill="FFFFFF"/>
            <w:vAlign w:val="center"/>
            <w:hideMark/>
          </w:tcPr>
          <w:p w14:paraId="35C094FE"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спирея билларда</w:t>
            </w:r>
          </w:p>
        </w:tc>
        <w:tc>
          <w:tcPr>
            <w:tcW w:w="1446" w:type="dxa"/>
            <w:tcBorders>
              <w:top w:val="nil"/>
              <w:left w:val="nil"/>
              <w:bottom w:val="single" w:sz="4" w:space="0" w:color="auto"/>
              <w:right w:val="single" w:sz="4" w:space="0" w:color="auto"/>
            </w:tcBorders>
            <w:shd w:val="clear" w:color="auto" w:fill="FFFFFF"/>
            <w:vAlign w:val="center"/>
            <w:hideMark/>
          </w:tcPr>
          <w:p w14:paraId="3820AF63"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15</w:t>
            </w:r>
          </w:p>
        </w:tc>
      </w:tr>
      <w:tr w:rsidR="00F12546" w:rsidRPr="008A612C" w14:paraId="39E3E47A" w14:textId="77777777" w:rsidTr="000128C3">
        <w:trPr>
          <w:trHeight w:val="375"/>
        </w:trPr>
        <w:tc>
          <w:tcPr>
            <w:tcW w:w="2122" w:type="dxa"/>
            <w:tcBorders>
              <w:top w:val="nil"/>
              <w:left w:val="single" w:sz="4" w:space="0" w:color="auto"/>
              <w:bottom w:val="single" w:sz="4" w:space="0" w:color="auto"/>
              <w:right w:val="single" w:sz="4" w:space="0" w:color="auto"/>
            </w:tcBorders>
            <w:shd w:val="clear" w:color="auto" w:fill="FFFFFF"/>
            <w:vAlign w:val="center"/>
            <w:hideMark/>
          </w:tcPr>
          <w:p w14:paraId="5358B2C9"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FFFFFF"/>
            <w:vAlign w:val="center"/>
            <w:hideMark/>
          </w:tcPr>
          <w:p w14:paraId="0CCF9D9E"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Туя западная</w:t>
            </w:r>
          </w:p>
        </w:tc>
        <w:tc>
          <w:tcPr>
            <w:tcW w:w="1701" w:type="dxa"/>
            <w:tcBorders>
              <w:top w:val="nil"/>
              <w:left w:val="nil"/>
              <w:bottom w:val="single" w:sz="4" w:space="0" w:color="auto"/>
              <w:right w:val="single" w:sz="4" w:space="0" w:color="auto"/>
            </w:tcBorders>
            <w:shd w:val="clear" w:color="auto" w:fill="FFFFFF"/>
            <w:vAlign w:val="center"/>
            <w:hideMark/>
          </w:tcPr>
          <w:p w14:paraId="13DE6CA6"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9</w:t>
            </w:r>
          </w:p>
        </w:tc>
        <w:tc>
          <w:tcPr>
            <w:tcW w:w="2126" w:type="dxa"/>
            <w:tcBorders>
              <w:top w:val="nil"/>
              <w:left w:val="nil"/>
              <w:bottom w:val="single" w:sz="4" w:space="0" w:color="auto"/>
              <w:right w:val="single" w:sz="4" w:space="0" w:color="auto"/>
            </w:tcBorders>
            <w:shd w:val="clear" w:color="auto" w:fill="FFFFFF"/>
            <w:vAlign w:val="center"/>
            <w:hideMark/>
          </w:tcPr>
          <w:p w14:paraId="56FAE343"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Роза Морщинистая</w:t>
            </w:r>
          </w:p>
        </w:tc>
        <w:tc>
          <w:tcPr>
            <w:tcW w:w="1446" w:type="dxa"/>
            <w:tcBorders>
              <w:top w:val="nil"/>
              <w:left w:val="nil"/>
              <w:bottom w:val="single" w:sz="4" w:space="0" w:color="auto"/>
              <w:right w:val="single" w:sz="4" w:space="0" w:color="auto"/>
            </w:tcBorders>
            <w:shd w:val="clear" w:color="auto" w:fill="FFFFFF"/>
            <w:vAlign w:val="center"/>
            <w:hideMark/>
          </w:tcPr>
          <w:p w14:paraId="71ED5BB3"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4</w:t>
            </w:r>
          </w:p>
        </w:tc>
      </w:tr>
      <w:tr w:rsidR="00F12546" w:rsidRPr="008A612C" w14:paraId="3C5FD78C" w14:textId="77777777" w:rsidTr="000128C3">
        <w:trPr>
          <w:trHeight w:val="375"/>
        </w:trPr>
        <w:tc>
          <w:tcPr>
            <w:tcW w:w="2122" w:type="dxa"/>
            <w:tcBorders>
              <w:top w:val="nil"/>
              <w:left w:val="single" w:sz="4" w:space="0" w:color="auto"/>
              <w:bottom w:val="single" w:sz="4" w:space="0" w:color="auto"/>
              <w:right w:val="single" w:sz="4" w:space="0" w:color="auto"/>
            </w:tcBorders>
            <w:shd w:val="clear" w:color="auto" w:fill="FFFFFF"/>
            <w:vAlign w:val="center"/>
            <w:hideMark/>
          </w:tcPr>
          <w:p w14:paraId="76C0FF4C"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Ленинградское шоссе, д. 9 к. 1</w:t>
            </w:r>
          </w:p>
        </w:tc>
        <w:tc>
          <w:tcPr>
            <w:tcW w:w="1985" w:type="dxa"/>
            <w:tcBorders>
              <w:top w:val="nil"/>
              <w:left w:val="nil"/>
              <w:bottom w:val="single" w:sz="4" w:space="0" w:color="auto"/>
              <w:right w:val="single" w:sz="4" w:space="0" w:color="auto"/>
            </w:tcBorders>
            <w:shd w:val="clear" w:color="auto" w:fill="FFFFFF"/>
            <w:vAlign w:val="center"/>
            <w:hideMark/>
          </w:tcPr>
          <w:p w14:paraId="650F04C9"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Сосна</w:t>
            </w:r>
          </w:p>
        </w:tc>
        <w:tc>
          <w:tcPr>
            <w:tcW w:w="1701" w:type="dxa"/>
            <w:tcBorders>
              <w:top w:val="nil"/>
              <w:left w:val="nil"/>
              <w:bottom w:val="single" w:sz="4" w:space="0" w:color="auto"/>
              <w:right w:val="single" w:sz="4" w:space="0" w:color="auto"/>
            </w:tcBorders>
            <w:shd w:val="clear" w:color="auto" w:fill="FFFFFF"/>
            <w:vAlign w:val="center"/>
            <w:hideMark/>
          </w:tcPr>
          <w:p w14:paraId="0C378EBB"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9</w:t>
            </w:r>
          </w:p>
        </w:tc>
        <w:tc>
          <w:tcPr>
            <w:tcW w:w="2126" w:type="dxa"/>
            <w:tcBorders>
              <w:top w:val="nil"/>
              <w:left w:val="nil"/>
              <w:bottom w:val="single" w:sz="4" w:space="0" w:color="auto"/>
              <w:right w:val="single" w:sz="4" w:space="0" w:color="auto"/>
            </w:tcBorders>
            <w:shd w:val="clear" w:color="auto" w:fill="FFFFFF"/>
            <w:vAlign w:val="center"/>
            <w:hideMark/>
          </w:tcPr>
          <w:p w14:paraId="4A6B4B23"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Сирень обыкновенная</w:t>
            </w:r>
          </w:p>
        </w:tc>
        <w:tc>
          <w:tcPr>
            <w:tcW w:w="1446" w:type="dxa"/>
            <w:tcBorders>
              <w:top w:val="nil"/>
              <w:left w:val="nil"/>
              <w:bottom w:val="single" w:sz="4" w:space="0" w:color="auto"/>
              <w:right w:val="single" w:sz="4" w:space="0" w:color="auto"/>
            </w:tcBorders>
            <w:shd w:val="clear" w:color="auto" w:fill="FFFFFF"/>
            <w:vAlign w:val="center"/>
            <w:hideMark/>
          </w:tcPr>
          <w:p w14:paraId="112E6831"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15</w:t>
            </w:r>
          </w:p>
        </w:tc>
      </w:tr>
      <w:tr w:rsidR="00F12546" w:rsidRPr="008A612C" w14:paraId="2C5A22FC" w14:textId="77777777" w:rsidTr="000128C3">
        <w:trPr>
          <w:trHeight w:val="375"/>
        </w:trPr>
        <w:tc>
          <w:tcPr>
            <w:tcW w:w="2122" w:type="dxa"/>
            <w:tcBorders>
              <w:top w:val="nil"/>
              <w:left w:val="single" w:sz="4" w:space="0" w:color="auto"/>
              <w:bottom w:val="single" w:sz="4" w:space="0" w:color="auto"/>
              <w:right w:val="single" w:sz="4" w:space="0" w:color="auto"/>
            </w:tcBorders>
            <w:shd w:val="clear" w:color="auto" w:fill="FFFFFF"/>
            <w:vAlign w:val="center"/>
            <w:hideMark/>
          </w:tcPr>
          <w:p w14:paraId="43DCF518"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FFFFFF"/>
            <w:vAlign w:val="center"/>
            <w:hideMark/>
          </w:tcPr>
          <w:p w14:paraId="0EB36E64"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FFFFFF"/>
            <w:vAlign w:val="center"/>
            <w:hideMark/>
          </w:tcPr>
          <w:p w14:paraId="149EAF8C"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 </w:t>
            </w:r>
          </w:p>
        </w:tc>
        <w:tc>
          <w:tcPr>
            <w:tcW w:w="2126" w:type="dxa"/>
            <w:tcBorders>
              <w:top w:val="nil"/>
              <w:left w:val="nil"/>
              <w:bottom w:val="single" w:sz="4" w:space="0" w:color="auto"/>
              <w:right w:val="single" w:sz="4" w:space="0" w:color="auto"/>
            </w:tcBorders>
            <w:shd w:val="clear" w:color="auto" w:fill="FFFFFF"/>
            <w:vAlign w:val="center"/>
            <w:hideMark/>
          </w:tcPr>
          <w:p w14:paraId="26C150B3"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Можжевельник казацкий</w:t>
            </w:r>
          </w:p>
        </w:tc>
        <w:tc>
          <w:tcPr>
            <w:tcW w:w="1446" w:type="dxa"/>
            <w:tcBorders>
              <w:top w:val="nil"/>
              <w:left w:val="nil"/>
              <w:bottom w:val="single" w:sz="4" w:space="0" w:color="auto"/>
              <w:right w:val="single" w:sz="4" w:space="0" w:color="auto"/>
            </w:tcBorders>
            <w:shd w:val="clear" w:color="auto" w:fill="FFFFFF"/>
            <w:vAlign w:val="center"/>
            <w:hideMark/>
          </w:tcPr>
          <w:p w14:paraId="61419767"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6</w:t>
            </w:r>
          </w:p>
        </w:tc>
      </w:tr>
      <w:tr w:rsidR="00F12546" w:rsidRPr="008A612C" w14:paraId="7FFF7010" w14:textId="77777777" w:rsidTr="000128C3">
        <w:trPr>
          <w:trHeight w:val="375"/>
        </w:trPr>
        <w:tc>
          <w:tcPr>
            <w:tcW w:w="2122" w:type="dxa"/>
            <w:tcBorders>
              <w:top w:val="nil"/>
              <w:left w:val="single" w:sz="4" w:space="0" w:color="auto"/>
              <w:bottom w:val="single" w:sz="4" w:space="0" w:color="auto"/>
              <w:right w:val="single" w:sz="4" w:space="0" w:color="auto"/>
            </w:tcBorders>
            <w:shd w:val="clear" w:color="auto" w:fill="FFFFFF"/>
            <w:vAlign w:val="center"/>
            <w:hideMark/>
          </w:tcPr>
          <w:p w14:paraId="18FCEBDA"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FFFFFF"/>
            <w:vAlign w:val="center"/>
            <w:hideMark/>
          </w:tcPr>
          <w:p w14:paraId="39F0B68E"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FFFFFF"/>
            <w:vAlign w:val="center"/>
            <w:hideMark/>
          </w:tcPr>
          <w:p w14:paraId="62982D71"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 </w:t>
            </w:r>
          </w:p>
        </w:tc>
        <w:tc>
          <w:tcPr>
            <w:tcW w:w="2126" w:type="dxa"/>
            <w:tcBorders>
              <w:top w:val="nil"/>
              <w:left w:val="nil"/>
              <w:bottom w:val="single" w:sz="4" w:space="0" w:color="auto"/>
              <w:right w:val="single" w:sz="4" w:space="0" w:color="auto"/>
            </w:tcBorders>
            <w:shd w:val="clear" w:color="auto" w:fill="FFFFFF"/>
            <w:vAlign w:val="center"/>
            <w:hideMark/>
          </w:tcPr>
          <w:p w14:paraId="03142950"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Спирея Вангутта</w:t>
            </w:r>
          </w:p>
        </w:tc>
        <w:tc>
          <w:tcPr>
            <w:tcW w:w="1446" w:type="dxa"/>
            <w:tcBorders>
              <w:top w:val="nil"/>
              <w:left w:val="nil"/>
              <w:bottom w:val="single" w:sz="4" w:space="0" w:color="auto"/>
              <w:right w:val="single" w:sz="4" w:space="0" w:color="auto"/>
            </w:tcBorders>
            <w:shd w:val="clear" w:color="auto" w:fill="FFFFFF"/>
            <w:vAlign w:val="center"/>
            <w:hideMark/>
          </w:tcPr>
          <w:p w14:paraId="37818CB3"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831</w:t>
            </w:r>
          </w:p>
        </w:tc>
      </w:tr>
      <w:tr w:rsidR="00F12546" w:rsidRPr="008A612C" w14:paraId="7D1F8F13" w14:textId="77777777" w:rsidTr="000128C3">
        <w:trPr>
          <w:trHeight w:val="375"/>
        </w:trPr>
        <w:tc>
          <w:tcPr>
            <w:tcW w:w="2122" w:type="dxa"/>
            <w:tcBorders>
              <w:top w:val="nil"/>
              <w:left w:val="single" w:sz="4" w:space="0" w:color="auto"/>
              <w:bottom w:val="single" w:sz="4" w:space="0" w:color="auto"/>
              <w:right w:val="single" w:sz="4" w:space="0" w:color="auto"/>
            </w:tcBorders>
            <w:shd w:val="clear" w:color="auto" w:fill="FFFFFF"/>
            <w:vAlign w:val="center"/>
            <w:hideMark/>
          </w:tcPr>
          <w:p w14:paraId="057B2022"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Ленинградское шоссе, д. 21</w:t>
            </w:r>
          </w:p>
        </w:tc>
        <w:tc>
          <w:tcPr>
            <w:tcW w:w="1985" w:type="dxa"/>
            <w:tcBorders>
              <w:top w:val="nil"/>
              <w:left w:val="nil"/>
              <w:bottom w:val="single" w:sz="4" w:space="0" w:color="auto"/>
              <w:right w:val="single" w:sz="4" w:space="0" w:color="auto"/>
            </w:tcBorders>
            <w:shd w:val="clear" w:color="auto" w:fill="FFFFFF"/>
            <w:vAlign w:val="center"/>
            <w:hideMark/>
          </w:tcPr>
          <w:p w14:paraId="5F8C77AA"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Липа</w:t>
            </w:r>
          </w:p>
        </w:tc>
        <w:tc>
          <w:tcPr>
            <w:tcW w:w="1701" w:type="dxa"/>
            <w:tcBorders>
              <w:top w:val="nil"/>
              <w:left w:val="nil"/>
              <w:bottom w:val="single" w:sz="4" w:space="0" w:color="auto"/>
              <w:right w:val="single" w:sz="4" w:space="0" w:color="auto"/>
            </w:tcBorders>
            <w:shd w:val="clear" w:color="auto" w:fill="FFFFFF"/>
            <w:vAlign w:val="center"/>
            <w:hideMark/>
          </w:tcPr>
          <w:p w14:paraId="2AD7A141"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17</w:t>
            </w:r>
          </w:p>
        </w:tc>
        <w:tc>
          <w:tcPr>
            <w:tcW w:w="2126" w:type="dxa"/>
            <w:tcBorders>
              <w:top w:val="nil"/>
              <w:left w:val="nil"/>
              <w:bottom w:val="single" w:sz="4" w:space="0" w:color="auto"/>
              <w:right w:val="single" w:sz="4" w:space="0" w:color="auto"/>
            </w:tcBorders>
            <w:shd w:val="clear" w:color="auto" w:fill="FFFFFF"/>
            <w:vAlign w:val="center"/>
            <w:hideMark/>
          </w:tcPr>
          <w:p w14:paraId="2D52150E"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Сирень обыкновенная</w:t>
            </w:r>
          </w:p>
        </w:tc>
        <w:tc>
          <w:tcPr>
            <w:tcW w:w="1446" w:type="dxa"/>
            <w:tcBorders>
              <w:top w:val="nil"/>
              <w:left w:val="nil"/>
              <w:bottom w:val="single" w:sz="4" w:space="0" w:color="auto"/>
              <w:right w:val="single" w:sz="4" w:space="0" w:color="auto"/>
            </w:tcBorders>
            <w:shd w:val="clear" w:color="auto" w:fill="FFFFFF"/>
            <w:vAlign w:val="center"/>
            <w:hideMark/>
          </w:tcPr>
          <w:p w14:paraId="40FE76C7"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45</w:t>
            </w:r>
          </w:p>
        </w:tc>
      </w:tr>
      <w:tr w:rsidR="00F12546" w:rsidRPr="008A612C" w14:paraId="1B26AFC3" w14:textId="77777777" w:rsidTr="000128C3">
        <w:trPr>
          <w:trHeight w:val="375"/>
        </w:trPr>
        <w:tc>
          <w:tcPr>
            <w:tcW w:w="2122" w:type="dxa"/>
            <w:tcBorders>
              <w:top w:val="nil"/>
              <w:left w:val="single" w:sz="4" w:space="0" w:color="auto"/>
              <w:bottom w:val="single" w:sz="4" w:space="0" w:color="auto"/>
              <w:right w:val="single" w:sz="4" w:space="0" w:color="auto"/>
            </w:tcBorders>
            <w:shd w:val="clear" w:color="auto" w:fill="FFFFFF"/>
            <w:vAlign w:val="center"/>
            <w:hideMark/>
          </w:tcPr>
          <w:p w14:paraId="3EC0C37D"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FFFFFF"/>
            <w:vAlign w:val="center"/>
            <w:hideMark/>
          </w:tcPr>
          <w:p w14:paraId="0418685B"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рябина</w:t>
            </w:r>
          </w:p>
        </w:tc>
        <w:tc>
          <w:tcPr>
            <w:tcW w:w="1701" w:type="dxa"/>
            <w:tcBorders>
              <w:top w:val="nil"/>
              <w:left w:val="nil"/>
              <w:bottom w:val="single" w:sz="4" w:space="0" w:color="auto"/>
              <w:right w:val="single" w:sz="4" w:space="0" w:color="auto"/>
            </w:tcBorders>
            <w:shd w:val="clear" w:color="auto" w:fill="FFFFFF"/>
            <w:vAlign w:val="center"/>
            <w:hideMark/>
          </w:tcPr>
          <w:p w14:paraId="37682BA6"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7</w:t>
            </w:r>
          </w:p>
        </w:tc>
        <w:tc>
          <w:tcPr>
            <w:tcW w:w="2126" w:type="dxa"/>
            <w:tcBorders>
              <w:top w:val="nil"/>
              <w:left w:val="nil"/>
              <w:bottom w:val="single" w:sz="4" w:space="0" w:color="auto"/>
              <w:right w:val="single" w:sz="4" w:space="0" w:color="auto"/>
            </w:tcBorders>
            <w:shd w:val="clear" w:color="auto" w:fill="FFFFFF"/>
            <w:vAlign w:val="center"/>
            <w:hideMark/>
          </w:tcPr>
          <w:p w14:paraId="325F48CF"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чубушник венечный</w:t>
            </w:r>
          </w:p>
        </w:tc>
        <w:tc>
          <w:tcPr>
            <w:tcW w:w="1446" w:type="dxa"/>
            <w:tcBorders>
              <w:top w:val="nil"/>
              <w:left w:val="nil"/>
              <w:bottom w:val="single" w:sz="4" w:space="0" w:color="auto"/>
              <w:right w:val="single" w:sz="4" w:space="0" w:color="auto"/>
            </w:tcBorders>
            <w:shd w:val="clear" w:color="auto" w:fill="FFFFFF"/>
            <w:vAlign w:val="center"/>
            <w:hideMark/>
          </w:tcPr>
          <w:p w14:paraId="0C790E4F"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30</w:t>
            </w:r>
          </w:p>
        </w:tc>
      </w:tr>
      <w:tr w:rsidR="00F12546" w:rsidRPr="008A612C" w14:paraId="48FA5CC4" w14:textId="77777777" w:rsidTr="000128C3">
        <w:trPr>
          <w:trHeight w:val="375"/>
        </w:trPr>
        <w:tc>
          <w:tcPr>
            <w:tcW w:w="2122" w:type="dxa"/>
            <w:tcBorders>
              <w:top w:val="nil"/>
              <w:left w:val="single" w:sz="4" w:space="0" w:color="auto"/>
              <w:bottom w:val="single" w:sz="4" w:space="0" w:color="auto"/>
              <w:right w:val="single" w:sz="4" w:space="0" w:color="auto"/>
            </w:tcBorders>
            <w:shd w:val="clear" w:color="auto" w:fill="FFFFFF"/>
            <w:vAlign w:val="center"/>
            <w:hideMark/>
          </w:tcPr>
          <w:p w14:paraId="3631951F"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FFFFFF"/>
            <w:vAlign w:val="center"/>
            <w:hideMark/>
          </w:tcPr>
          <w:p w14:paraId="27329277"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клен остролистный</w:t>
            </w:r>
          </w:p>
        </w:tc>
        <w:tc>
          <w:tcPr>
            <w:tcW w:w="1701" w:type="dxa"/>
            <w:tcBorders>
              <w:top w:val="nil"/>
              <w:left w:val="nil"/>
              <w:bottom w:val="single" w:sz="4" w:space="0" w:color="auto"/>
              <w:right w:val="single" w:sz="4" w:space="0" w:color="auto"/>
            </w:tcBorders>
            <w:shd w:val="clear" w:color="auto" w:fill="FFFFFF"/>
            <w:vAlign w:val="center"/>
            <w:hideMark/>
          </w:tcPr>
          <w:p w14:paraId="5A29AEA7"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6</w:t>
            </w:r>
          </w:p>
        </w:tc>
        <w:tc>
          <w:tcPr>
            <w:tcW w:w="2126" w:type="dxa"/>
            <w:tcBorders>
              <w:top w:val="nil"/>
              <w:left w:val="nil"/>
              <w:bottom w:val="single" w:sz="4" w:space="0" w:color="auto"/>
              <w:right w:val="single" w:sz="4" w:space="0" w:color="auto"/>
            </w:tcBorders>
            <w:shd w:val="clear" w:color="auto" w:fill="FFFFFF"/>
            <w:vAlign w:val="center"/>
            <w:hideMark/>
          </w:tcPr>
          <w:p w14:paraId="0C1E2B31"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спирея билларда</w:t>
            </w:r>
          </w:p>
        </w:tc>
        <w:tc>
          <w:tcPr>
            <w:tcW w:w="1446" w:type="dxa"/>
            <w:tcBorders>
              <w:top w:val="nil"/>
              <w:left w:val="nil"/>
              <w:bottom w:val="single" w:sz="4" w:space="0" w:color="auto"/>
              <w:right w:val="single" w:sz="4" w:space="0" w:color="auto"/>
            </w:tcBorders>
            <w:shd w:val="clear" w:color="auto" w:fill="FFFFFF"/>
            <w:vAlign w:val="center"/>
            <w:hideMark/>
          </w:tcPr>
          <w:p w14:paraId="7C6BA733"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75</w:t>
            </w:r>
          </w:p>
        </w:tc>
      </w:tr>
      <w:tr w:rsidR="00F12546" w:rsidRPr="008A612C" w14:paraId="0DB49F4B" w14:textId="77777777" w:rsidTr="000128C3">
        <w:trPr>
          <w:trHeight w:val="375"/>
        </w:trPr>
        <w:tc>
          <w:tcPr>
            <w:tcW w:w="2122" w:type="dxa"/>
            <w:tcBorders>
              <w:top w:val="nil"/>
              <w:left w:val="single" w:sz="4" w:space="0" w:color="auto"/>
              <w:bottom w:val="single" w:sz="4" w:space="0" w:color="auto"/>
              <w:right w:val="single" w:sz="4" w:space="0" w:color="auto"/>
            </w:tcBorders>
            <w:shd w:val="clear" w:color="auto" w:fill="FFFFFF"/>
            <w:vAlign w:val="center"/>
            <w:hideMark/>
          </w:tcPr>
          <w:p w14:paraId="47C5B42D"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FFFFFF"/>
            <w:vAlign w:val="center"/>
            <w:hideMark/>
          </w:tcPr>
          <w:p w14:paraId="069E0E8C"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черемуха маака</w:t>
            </w:r>
          </w:p>
        </w:tc>
        <w:tc>
          <w:tcPr>
            <w:tcW w:w="1701" w:type="dxa"/>
            <w:tcBorders>
              <w:top w:val="nil"/>
              <w:left w:val="nil"/>
              <w:bottom w:val="single" w:sz="4" w:space="0" w:color="auto"/>
              <w:right w:val="single" w:sz="4" w:space="0" w:color="auto"/>
            </w:tcBorders>
            <w:shd w:val="clear" w:color="auto" w:fill="FFFFFF"/>
            <w:vAlign w:val="center"/>
            <w:hideMark/>
          </w:tcPr>
          <w:p w14:paraId="78A0CF6C"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1</w:t>
            </w:r>
          </w:p>
        </w:tc>
        <w:tc>
          <w:tcPr>
            <w:tcW w:w="2126" w:type="dxa"/>
            <w:tcBorders>
              <w:top w:val="nil"/>
              <w:left w:val="nil"/>
              <w:bottom w:val="single" w:sz="4" w:space="0" w:color="auto"/>
              <w:right w:val="single" w:sz="4" w:space="0" w:color="auto"/>
            </w:tcBorders>
            <w:shd w:val="clear" w:color="auto" w:fill="FFFFFF"/>
            <w:vAlign w:val="center"/>
            <w:hideMark/>
          </w:tcPr>
          <w:p w14:paraId="4C4255C6"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Барбарискроваво-красный</w:t>
            </w:r>
          </w:p>
        </w:tc>
        <w:tc>
          <w:tcPr>
            <w:tcW w:w="1446" w:type="dxa"/>
            <w:tcBorders>
              <w:top w:val="nil"/>
              <w:left w:val="nil"/>
              <w:bottom w:val="single" w:sz="4" w:space="0" w:color="auto"/>
              <w:right w:val="single" w:sz="4" w:space="0" w:color="auto"/>
            </w:tcBorders>
            <w:shd w:val="clear" w:color="auto" w:fill="FFFFFF"/>
            <w:vAlign w:val="center"/>
            <w:hideMark/>
          </w:tcPr>
          <w:p w14:paraId="27E16A38"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125</w:t>
            </w:r>
          </w:p>
        </w:tc>
      </w:tr>
      <w:tr w:rsidR="00F12546" w:rsidRPr="008A612C" w14:paraId="1A757908" w14:textId="77777777" w:rsidTr="000128C3">
        <w:trPr>
          <w:trHeight w:val="375"/>
        </w:trPr>
        <w:tc>
          <w:tcPr>
            <w:tcW w:w="2122" w:type="dxa"/>
            <w:tcBorders>
              <w:top w:val="nil"/>
              <w:left w:val="single" w:sz="4" w:space="0" w:color="auto"/>
              <w:bottom w:val="single" w:sz="4" w:space="0" w:color="auto"/>
              <w:right w:val="single" w:sz="4" w:space="0" w:color="auto"/>
            </w:tcBorders>
            <w:shd w:val="clear" w:color="auto" w:fill="FFFFFF"/>
            <w:vAlign w:val="center"/>
            <w:hideMark/>
          </w:tcPr>
          <w:p w14:paraId="654FB585"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FFFFFF"/>
            <w:vAlign w:val="center"/>
            <w:hideMark/>
          </w:tcPr>
          <w:p w14:paraId="3DF38EC7"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каштан конский</w:t>
            </w:r>
          </w:p>
        </w:tc>
        <w:tc>
          <w:tcPr>
            <w:tcW w:w="1701" w:type="dxa"/>
            <w:tcBorders>
              <w:top w:val="nil"/>
              <w:left w:val="nil"/>
              <w:bottom w:val="single" w:sz="4" w:space="0" w:color="auto"/>
              <w:right w:val="single" w:sz="4" w:space="0" w:color="auto"/>
            </w:tcBorders>
            <w:shd w:val="clear" w:color="auto" w:fill="FFFFFF"/>
            <w:vAlign w:val="center"/>
            <w:hideMark/>
          </w:tcPr>
          <w:p w14:paraId="43B92B81"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15</w:t>
            </w:r>
          </w:p>
        </w:tc>
        <w:tc>
          <w:tcPr>
            <w:tcW w:w="2126" w:type="dxa"/>
            <w:tcBorders>
              <w:top w:val="nil"/>
              <w:left w:val="nil"/>
              <w:bottom w:val="single" w:sz="4" w:space="0" w:color="auto"/>
              <w:right w:val="single" w:sz="4" w:space="0" w:color="auto"/>
            </w:tcBorders>
            <w:shd w:val="clear" w:color="auto" w:fill="FFFFFF"/>
            <w:vAlign w:val="center"/>
            <w:hideMark/>
          </w:tcPr>
          <w:p w14:paraId="31C6CB15"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кизильник блестящий</w:t>
            </w:r>
          </w:p>
        </w:tc>
        <w:tc>
          <w:tcPr>
            <w:tcW w:w="1446" w:type="dxa"/>
            <w:tcBorders>
              <w:top w:val="nil"/>
              <w:left w:val="nil"/>
              <w:bottom w:val="single" w:sz="4" w:space="0" w:color="auto"/>
              <w:right w:val="single" w:sz="4" w:space="0" w:color="auto"/>
            </w:tcBorders>
            <w:shd w:val="clear" w:color="auto" w:fill="FFFFFF"/>
            <w:vAlign w:val="center"/>
            <w:hideMark/>
          </w:tcPr>
          <w:p w14:paraId="3269A897"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1800</w:t>
            </w:r>
          </w:p>
        </w:tc>
      </w:tr>
      <w:tr w:rsidR="00F12546" w:rsidRPr="008A612C" w14:paraId="748297B3" w14:textId="77777777" w:rsidTr="000128C3">
        <w:trPr>
          <w:trHeight w:val="357"/>
        </w:trPr>
        <w:tc>
          <w:tcPr>
            <w:tcW w:w="2122" w:type="dxa"/>
            <w:tcBorders>
              <w:top w:val="nil"/>
              <w:left w:val="single" w:sz="4" w:space="0" w:color="auto"/>
              <w:bottom w:val="single" w:sz="4" w:space="0" w:color="auto"/>
              <w:right w:val="single" w:sz="4" w:space="0" w:color="auto"/>
            </w:tcBorders>
            <w:shd w:val="clear" w:color="auto" w:fill="FFFFFF"/>
            <w:vAlign w:val="center"/>
            <w:hideMark/>
          </w:tcPr>
          <w:p w14:paraId="27B0E905"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FFFFFF"/>
            <w:vAlign w:val="center"/>
            <w:hideMark/>
          </w:tcPr>
          <w:p w14:paraId="48E838BC"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Дуб красный</w:t>
            </w:r>
          </w:p>
        </w:tc>
        <w:tc>
          <w:tcPr>
            <w:tcW w:w="1701" w:type="dxa"/>
            <w:tcBorders>
              <w:top w:val="nil"/>
              <w:left w:val="nil"/>
              <w:bottom w:val="single" w:sz="4" w:space="0" w:color="auto"/>
              <w:right w:val="single" w:sz="4" w:space="0" w:color="auto"/>
            </w:tcBorders>
            <w:shd w:val="clear" w:color="auto" w:fill="FFFFFF"/>
            <w:vAlign w:val="center"/>
            <w:hideMark/>
          </w:tcPr>
          <w:p w14:paraId="0FD56EEC"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5</w:t>
            </w:r>
          </w:p>
        </w:tc>
        <w:tc>
          <w:tcPr>
            <w:tcW w:w="2126" w:type="dxa"/>
            <w:tcBorders>
              <w:top w:val="nil"/>
              <w:left w:val="nil"/>
              <w:bottom w:val="single" w:sz="4" w:space="0" w:color="auto"/>
              <w:right w:val="single" w:sz="4" w:space="0" w:color="auto"/>
            </w:tcBorders>
            <w:shd w:val="clear" w:color="auto" w:fill="FFFFFF"/>
            <w:vAlign w:val="center"/>
            <w:hideMark/>
          </w:tcPr>
          <w:p w14:paraId="0A0D196C"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 </w:t>
            </w:r>
          </w:p>
        </w:tc>
        <w:tc>
          <w:tcPr>
            <w:tcW w:w="1446" w:type="dxa"/>
            <w:tcBorders>
              <w:top w:val="nil"/>
              <w:left w:val="nil"/>
              <w:bottom w:val="single" w:sz="4" w:space="0" w:color="auto"/>
              <w:right w:val="single" w:sz="4" w:space="0" w:color="auto"/>
            </w:tcBorders>
            <w:shd w:val="clear" w:color="auto" w:fill="FFFFFF"/>
            <w:vAlign w:val="center"/>
            <w:hideMark/>
          </w:tcPr>
          <w:p w14:paraId="3394F4DD" w14:textId="77777777" w:rsidR="00F12546" w:rsidRPr="008A612C" w:rsidRDefault="00F12546" w:rsidP="00F12546">
            <w:pPr>
              <w:jc w:val="center"/>
              <w:rPr>
                <w:rFonts w:ascii="Times New Roman" w:eastAsia="Times New Roman" w:hAnsi="Times New Roman" w:cs="Times New Roman"/>
                <w:bCs/>
                <w:iCs/>
                <w:color w:val="000000"/>
                <w:sz w:val="20"/>
                <w:szCs w:val="20"/>
                <w:lang w:eastAsia="ru-RU"/>
              </w:rPr>
            </w:pPr>
            <w:r w:rsidRPr="008A612C">
              <w:rPr>
                <w:rFonts w:ascii="Times New Roman" w:eastAsia="Times New Roman" w:hAnsi="Times New Roman" w:cs="Times New Roman"/>
                <w:bCs/>
                <w:iCs/>
                <w:color w:val="000000"/>
                <w:sz w:val="20"/>
                <w:szCs w:val="20"/>
                <w:lang w:eastAsia="ru-RU"/>
              </w:rPr>
              <w:t> </w:t>
            </w:r>
          </w:p>
        </w:tc>
      </w:tr>
      <w:tr w:rsidR="00F12546" w:rsidRPr="008A612C" w14:paraId="70E6D5A0" w14:textId="77777777" w:rsidTr="000128C3">
        <w:trPr>
          <w:trHeight w:val="315"/>
        </w:trPr>
        <w:tc>
          <w:tcPr>
            <w:tcW w:w="2122" w:type="dxa"/>
            <w:tcBorders>
              <w:top w:val="nil"/>
              <w:left w:val="single" w:sz="4" w:space="0" w:color="auto"/>
              <w:bottom w:val="single" w:sz="4" w:space="0" w:color="auto"/>
              <w:right w:val="single" w:sz="4" w:space="0" w:color="auto"/>
            </w:tcBorders>
            <w:shd w:val="clear" w:color="auto" w:fill="FFFFFF"/>
            <w:vAlign w:val="center"/>
            <w:hideMark/>
          </w:tcPr>
          <w:p w14:paraId="5102B0ED" w14:textId="77777777" w:rsidR="00F12546" w:rsidRPr="008A612C" w:rsidRDefault="00F12546" w:rsidP="00F12546">
            <w:pPr>
              <w:jc w:val="center"/>
              <w:rPr>
                <w:rFonts w:ascii="Times New Roman" w:eastAsia="Times New Roman" w:hAnsi="Times New Roman" w:cs="Times New Roman"/>
                <w:b/>
                <w:bCs/>
                <w:color w:val="000000"/>
                <w:sz w:val="20"/>
                <w:szCs w:val="20"/>
                <w:lang w:eastAsia="ru-RU"/>
              </w:rPr>
            </w:pPr>
            <w:r w:rsidRPr="008A612C">
              <w:rPr>
                <w:rFonts w:ascii="Times New Roman" w:eastAsia="Times New Roman" w:hAnsi="Times New Roman" w:cs="Times New Roman"/>
                <w:b/>
                <w:bCs/>
                <w:color w:val="000000"/>
                <w:sz w:val="20"/>
                <w:szCs w:val="20"/>
                <w:lang w:eastAsia="ru-RU"/>
              </w:rPr>
              <w:t>ИТОГО</w:t>
            </w:r>
          </w:p>
        </w:tc>
        <w:tc>
          <w:tcPr>
            <w:tcW w:w="1985" w:type="dxa"/>
            <w:tcBorders>
              <w:top w:val="nil"/>
              <w:left w:val="nil"/>
              <w:bottom w:val="single" w:sz="4" w:space="0" w:color="auto"/>
              <w:right w:val="single" w:sz="4" w:space="0" w:color="auto"/>
            </w:tcBorders>
            <w:shd w:val="clear" w:color="auto" w:fill="FFFFFF"/>
            <w:vAlign w:val="center"/>
            <w:hideMark/>
          </w:tcPr>
          <w:p w14:paraId="6F4A5A86" w14:textId="77777777" w:rsidR="00F12546" w:rsidRPr="008A612C" w:rsidRDefault="00F12546" w:rsidP="00F12546">
            <w:pPr>
              <w:jc w:val="center"/>
              <w:rPr>
                <w:rFonts w:ascii="Times New Roman" w:eastAsia="Times New Roman" w:hAnsi="Times New Roman" w:cs="Times New Roman"/>
                <w:b/>
                <w:bCs/>
                <w:color w:val="000000"/>
                <w:sz w:val="20"/>
                <w:szCs w:val="20"/>
                <w:lang w:eastAsia="ru-RU"/>
              </w:rPr>
            </w:pPr>
            <w:r w:rsidRPr="008A612C">
              <w:rPr>
                <w:rFonts w:ascii="Times New Roman" w:eastAsia="Times New Roman" w:hAnsi="Times New Roman" w:cs="Times New Roman"/>
                <w:b/>
                <w:bCs/>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FFFFFF"/>
            <w:vAlign w:val="center"/>
            <w:hideMark/>
          </w:tcPr>
          <w:p w14:paraId="127FAC23" w14:textId="77777777" w:rsidR="00F12546" w:rsidRPr="008A612C" w:rsidRDefault="00F12546" w:rsidP="00F12546">
            <w:pPr>
              <w:jc w:val="center"/>
              <w:rPr>
                <w:rFonts w:ascii="Times New Roman" w:eastAsia="Times New Roman" w:hAnsi="Times New Roman" w:cs="Times New Roman"/>
                <w:b/>
                <w:bCs/>
                <w:color w:val="000000"/>
                <w:sz w:val="20"/>
                <w:szCs w:val="20"/>
                <w:lang w:eastAsia="ru-RU"/>
              </w:rPr>
            </w:pPr>
            <w:r w:rsidRPr="008A612C">
              <w:rPr>
                <w:rFonts w:ascii="Times New Roman" w:eastAsia="Times New Roman" w:hAnsi="Times New Roman" w:cs="Times New Roman"/>
                <w:b/>
                <w:bCs/>
                <w:color w:val="000000"/>
                <w:sz w:val="20"/>
                <w:szCs w:val="20"/>
                <w:lang w:eastAsia="ru-RU"/>
              </w:rPr>
              <w:t>97</w:t>
            </w:r>
          </w:p>
        </w:tc>
        <w:tc>
          <w:tcPr>
            <w:tcW w:w="2126" w:type="dxa"/>
            <w:tcBorders>
              <w:top w:val="nil"/>
              <w:left w:val="nil"/>
              <w:bottom w:val="single" w:sz="4" w:space="0" w:color="auto"/>
              <w:right w:val="single" w:sz="4" w:space="0" w:color="auto"/>
            </w:tcBorders>
            <w:shd w:val="clear" w:color="auto" w:fill="FFFFFF"/>
            <w:vAlign w:val="center"/>
            <w:hideMark/>
          </w:tcPr>
          <w:p w14:paraId="46FB6BF1" w14:textId="77777777" w:rsidR="00F12546" w:rsidRPr="008A612C" w:rsidRDefault="00F12546" w:rsidP="00F12546">
            <w:pPr>
              <w:jc w:val="center"/>
              <w:rPr>
                <w:rFonts w:ascii="Times New Roman" w:eastAsia="Times New Roman" w:hAnsi="Times New Roman" w:cs="Times New Roman"/>
                <w:b/>
                <w:bCs/>
                <w:color w:val="000000"/>
                <w:sz w:val="20"/>
                <w:szCs w:val="20"/>
                <w:lang w:eastAsia="ru-RU"/>
              </w:rPr>
            </w:pPr>
            <w:r w:rsidRPr="008A612C">
              <w:rPr>
                <w:rFonts w:ascii="Times New Roman" w:eastAsia="Times New Roman" w:hAnsi="Times New Roman" w:cs="Times New Roman"/>
                <w:b/>
                <w:bCs/>
                <w:color w:val="000000"/>
                <w:sz w:val="20"/>
                <w:szCs w:val="20"/>
                <w:lang w:eastAsia="ru-RU"/>
              </w:rPr>
              <w:t> </w:t>
            </w:r>
          </w:p>
        </w:tc>
        <w:tc>
          <w:tcPr>
            <w:tcW w:w="1446" w:type="dxa"/>
            <w:tcBorders>
              <w:top w:val="nil"/>
              <w:left w:val="nil"/>
              <w:bottom w:val="single" w:sz="4" w:space="0" w:color="auto"/>
              <w:right w:val="single" w:sz="4" w:space="0" w:color="auto"/>
            </w:tcBorders>
            <w:shd w:val="clear" w:color="auto" w:fill="FFFFFF"/>
            <w:vAlign w:val="center"/>
            <w:hideMark/>
          </w:tcPr>
          <w:p w14:paraId="3668E35A" w14:textId="77777777" w:rsidR="00F12546" w:rsidRPr="008A612C" w:rsidRDefault="00F12546" w:rsidP="00F12546">
            <w:pPr>
              <w:jc w:val="center"/>
              <w:rPr>
                <w:rFonts w:ascii="Times New Roman" w:eastAsia="Times New Roman" w:hAnsi="Times New Roman" w:cs="Times New Roman"/>
                <w:b/>
                <w:bCs/>
                <w:color w:val="000000"/>
                <w:sz w:val="20"/>
                <w:szCs w:val="20"/>
                <w:lang w:eastAsia="ru-RU"/>
              </w:rPr>
            </w:pPr>
            <w:r w:rsidRPr="008A612C">
              <w:rPr>
                <w:rFonts w:ascii="Times New Roman" w:eastAsia="Times New Roman" w:hAnsi="Times New Roman" w:cs="Times New Roman"/>
                <w:b/>
                <w:bCs/>
                <w:color w:val="000000"/>
                <w:sz w:val="20"/>
                <w:szCs w:val="20"/>
                <w:lang w:eastAsia="ru-RU"/>
              </w:rPr>
              <w:t>3 104</w:t>
            </w:r>
          </w:p>
        </w:tc>
      </w:tr>
    </w:tbl>
    <w:p w14:paraId="629E4479" w14:textId="77777777" w:rsidR="00F12546" w:rsidRPr="008A612C" w:rsidRDefault="00F12546" w:rsidP="00F12546">
      <w:pPr>
        <w:adjustRightInd w:val="0"/>
        <w:spacing w:after="120"/>
        <w:rPr>
          <w:rFonts w:ascii="Times New Roman" w:eastAsia="Times New Roman" w:hAnsi="Times New Roman" w:cs="Times New Roman"/>
          <w:sz w:val="28"/>
          <w:szCs w:val="28"/>
          <w:lang w:eastAsia="ru-RU"/>
        </w:rPr>
      </w:pPr>
    </w:p>
    <w:p w14:paraId="6CB5BEA1" w14:textId="77777777" w:rsidR="00F12546" w:rsidRPr="008A612C" w:rsidRDefault="00F12546" w:rsidP="00F12546">
      <w:pPr>
        <w:adjustRightInd w:val="0"/>
        <w:spacing w:after="120"/>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В рамках акции «Миллион деревьев»</w:t>
      </w:r>
    </w:p>
    <w:tbl>
      <w:tblPr>
        <w:tblW w:w="9392" w:type="dxa"/>
        <w:tblInd w:w="113" w:type="dxa"/>
        <w:tblLook w:val="04A0" w:firstRow="1" w:lastRow="0" w:firstColumn="1" w:lastColumn="0" w:noHBand="0" w:noVBand="1"/>
      </w:tblPr>
      <w:tblGrid>
        <w:gridCol w:w="2122"/>
        <w:gridCol w:w="1843"/>
        <w:gridCol w:w="1701"/>
        <w:gridCol w:w="2126"/>
        <w:gridCol w:w="1600"/>
      </w:tblGrid>
      <w:tr w:rsidR="00F12546" w:rsidRPr="008A612C" w14:paraId="7F6F91BF" w14:textId="77777777" w:rsidTr="000128C3">
        <w:trPr>
          <w:trHeight w:val="945"/>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5F1D2E" w14:textId="77777777" w:rsidR="00F12546" w:rsidRPr="008A612C" w:rsidRDefault="00F12546" w:rsidP="00F12546">
            <w:pPr>
              <w:jc w:val="center"/>
              <w:rPr>
                <w:rFonts w:ascii="Times New Roman" w:eastAsia="Times New Roman" w:hAnsi="Times New Roman" w:cs="Times New Roman"/>
                <w:b/>
                <w:bCs/>
                <w:color w:val="000000"/>
                <w:sz w:val="20"/>
                <w:szCs w:val="20"/>
                <w:lang w:eastAsia="ru-RU"/>
              </w:rPr>
            </w:pPr>
            <w:r w:rsidRPr="008A612C">
              <w:rPr>
                <w:rFonts w:ascii="Times New Roman" w:eastAsia="Times New Roman" w:hAnsi="Times New Roman" w:cs="Times New Roman"/>
                <w:b/>
                <w:bCs/>
                <w:color w:val="000000"/>
                <w:sz w:val="20"/>
                <w:szCs w:val="20"/>
                <w:lang w:eastAsia="ru-RU"/>
              </w:rPr>
              <w:t>Адрес дворовой территории по АСУ ОДС</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42EF1666" w14:textId="77777777" w:rsidR="00F12546" w:rsidRPr="008A612C" w:rsidRDefault="00F12546" w:rsidP="00F12546">
            <w:pPr>
              <w:jc w:val="center"/>
              <w:rPr>
                <w:rFonts w:ascii="Times New Roman" w:eastAsia="Times New Roman" w:hAnsi="Times New Roman" w:cs="Times New Roman"/>
                <w:b/>
                <w:bCs/>
                <w:color w:val="000000"/>
                <w:sz w:val="20"/>
                <w:szCs w:val="20"/>
                <w:lang w:eastAsia="ru-RU"/>
              </w:rPr>
            </w:pPr>
            <w:r w:rsidRPr="008A612C">
              <w:rPr>
                <w:rFonts w:ascii="Times New Roman" w:eastAsia="Times New Roman" w:hAnsi="Times New Roman" w:cs="Times New Roman"/>
                <w:b/>
                <w:bCs/>
                <w:color w:val="000000"/>
                <w:sz w:val="20"/>
                <w:szCs w:val="20"/>
                <w:lang w:eastAsia="ru-RU"/>
              </w:rPr>
              <w:t>Порода деревьев</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14:paraId="693B12BB" w14:textId="77777777" w:rsidR="00F12546" w:rsidRPr="008A612C" w:rsidRDefault="00F12546" w:rsidP="00F12546">
            <w:pPr>
              <w:jc w:val="center"/>
              <w:rPr>
                <w:rFonts w:ascii="Times New Roman" w:eastAsia="Times New Roman" w:hAnsi="Times New Roman" w:cs="Times New Roman"/>
                <w:b/>
                <w:bCs/>
                <w:color w:val="000000"/>
                <w:sz w:val="20"/>
                <w:szCs w:val="20"/>
                <w:lang w:eastAsia="ru-RU"/>
              </w:rPr>
            </w:pPr>
            <w:r w:rsidRPr="008A612C">
              <w:rPr>
                <w:rFonts w:ascii="Times New Roman" w:eastAsia="Times New Roman" w:hAnsi="Times New Roman" w:cs="Times New Roman"/>
                <w:b/>
                <w:bCs/>
                <w:color w:val="000000"/>
                <w:sz w:val="20"/>
                <w:szCs w:val="20"/>
                <w:lang w:eastAsia="ru-RU"/>
              </w:rPr>
              <w:t>Кол-во деревьев , шт.</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1A4A7B4F" w14:textId="77777777" w:rsidR="00F12546" w:rsidRPr="008A612C" w:rsidRDefault="00F12546" w:rsidP="00F12546">
            <w:pPr>
              <w:jc w:val="center"/>
              <w:rPr>
                <w:rFonts w:ascii="Times New Roman" w:eastAsia="Times New Roman" w:hAnsi="Times New Roman" w:cs="Times New Roman"/>
                <w:b/>
                <w:bCs/>
                <w:color w:val="000000"/>
                <w:sz w:val="20"/>
                <w:szCs w:val="20"/>
                <w:lang w:eastAsia="ru-RU"/>
              </w:rPr>
            </w:pPr>
            <w:r w:rsidRPr="008A612C">
              <w:rPr>
                <w:rFonts w:ascii="Times New Roman" w:eastAsia="Times New Roman" w:hAnsi="Times New Roman" w:cs="Times New Roman"/>
                <w:b/>
                <w:bCs/>
                <w:color w:val="000000"/>
                <w:sz w:val="20"/>
                <w:szCs w:val="20"/>
                <w:lang w:eastAsia="ru-RU"/>
              </w:rPr>
              <w:t>Порода кустарников</w:t>
            </w:r>
          </w:p>
        </w:tc>
        <w:tc>
          <w:tcPr>
            <w:tcW w:w="1600" w:type="dxa"/>
            <w:tcBorders>
              <w:top w:val="single" w:sz="4" w:space="0" w:color="auto"/>
              <w:left w:val="nil"/>
              <w:bottom w:val="single" w:sz="4" w:space="0" w:color="auto"/>
              <w:right w:val="single" w:sz="4" w:space="0" w:color="auto"/>
            </w:tcBorders>
            <w:vAlign w:val="center"/>
            <w:hideMark/>
          </w:tcPr>
          <w:p w14:paraId="36694457" w14:textId="77777777" w:rsidR="00F12546" w:rsidRPr="008A612C" w:rsidRDefault="00F12546" w:rsidP="00F12546">
            <w:pPr>
              <w:jc w:val="center"/>
              <w:rPr>
                <w:rFonts w:ascii="Times New Roman" w:eastAsia="Times New Roman" w:hAnsi="Times New Roman" w:cs="Times New Roman"/>
                <w:b/>
                <w:bCs/>
                <w:color w:val="000000"/>
                <w:sz w:val="20"/>
                <w:szCs w:val="20"/>
                <w:lang w:eastAsia="ru-RU"/>
              </w:rPr>
            </w:pPr>
            <w:r w:rsidRPr="008A612C">
              <w:rPr>
                <w:rFonts w:ascii="Times New Roman" w:eastAsia="Times New Roman" w:hAnsi="Times New Roman" w:cs="Times New Roman"/>
                <w:b/>
                <w:bCs/>
                <w:color w:val="000000"/>
                <w:sz w:val="20"/>
                <w:szCs w:val="20"/>
                <w:lang w:eastAsia="ru-RU"/>
              </w:rPr>
              <w:t>Кол-во кустарников, шт.</w:t>
            </w:r>
          </w:p>
        </w:tc>
      </w:tr>
      <w:tr w:rsidR="00F12546" w:rsidRPr="008A612C" w14:paraId="4822B6EB" w14:textId="77777777" w:rsidTr="000128C3">
        <w:trPr>
          <w:trHeight w:val="351"/>
        </w:trPr>
        <w:tc>
          <w:tcPr>
            <w:tcW w:w="2122" w:type="dxa"/>
            <w:tcBorders>
              <w:top w:val="nil"/>
              <w:left w:val="single" w:sz="4" w:space="0" w:color="auto"/>
              <w:bottom w:val="single" w:sz="4" w:space="0" w:color="auto"/>
              <w:right w:val="single" w:sz="4" w:space="0" w:color="auto"/>
            </w:tcBorders>
            <w:vAlign w:val="center"/>
            <w:hideMark/>
          </w:tcPr>
          <w:p w14:paraId="76374BE9"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1-я Радиаторская ул., д. 11</w:t>
            </w:r>
          </w:p>
        </w:tc>
        <w:tc>
          <w:tcPr>
            <w:tcW w:w="1843" w:type="dxa"/>
            <w:tcBorders>
              <w:top w:val="nil"/>
              <w:left w:val="nil"/>
              <w:bottom w:val="single" w:sz="4" w:space="0" w:color="auto"/>
              <w:right w:val="single" w:sz="4" w:space="0" w:color="auto"/>
            </w:tcBorders>
            <w:vAlign w:val="center"/>
            <w:hideMark/>
          </w:tcPr>
          <w:p w14:paraId="42682FB1"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vAlign w:val="center"/>
            <w:hideMark/>
          </w:tcPr>
          <w:p w14:paraId="31FA717E"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vAlign w:val="center"/>
            <w:hideMark/>
          </w:tcPr>
          <w:p w14:paraId="6FE0C098"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xml:space="preserve">Сирень обыкновенная </w:t>
            </w:r>
          </w:p>
        </w:tc>
        <w:tc>
          <w:tcPr>
            <w:tcW w:w="1600" w:type="dxa"/>
            <w:tcBorders>
              <w:top w:val="nil"/>
              <w:left w:val="nil"/>
              <w:bottom w:val="single" w:sz="4" w:space="0" w:color="auto"/>
              <w:right w:val="single" w:sz="4" w:space="0" w:color="auto"/>
            </w:tcBorders>
            <w:vAlign w:val="center"/>
            <w:hideMark/>
          </w:tcPr>
          <w:p w14:paraId="1C496E8C"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55</w:t>
            </w:r>
          </w:p>
        </w:tc>
      </w:tr>
      <w:tr w:rsidR="00F12546" w:rsidRPr="008A612C" w14:paraId="04CF6B28" w14:textId="77777777" w:rsidTr="000128C3">
        <w:trPr>
          <w:trHeight w:val="413"/>
        </w:trPr>
        <w:tc>
          <w:tcPr>
            <w:tcW w:w="2122" w:type="dxa"/>
            <w:tcBorders>
              <w:top w:val="nil"/>
              <w:left w:val="single" w:sz="4" w:space="0" w:color="auto"/>
              <w:bottom w:val="single" w:sz="4" w:space="0" w:color="auto"/>
              <w:right w:val="single" w:sz="4" w:space="0" w:color="auto"/>
            </w:tcBorders>
            <w:vAlign w:val="center"/>
            <w:hideMark/>
          </w:tcPr>
          <w:p w14:paraId="76D028D7"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2-й Войковский проезд, д. 2/11</w:t>
            </w:r>
          </w:p>
        </w:tc>
        <w:tc>
          <w:tcPr>
            <w:tcW w:w="1843" w:type="dxa"/>
            <w:tcBorders>
              <w:top w:val="nil"/>
              <w:left w:val="nil"/>
              <w:bottom w:val="single" w:sz="4" w:space="0" w:color="auto"/>
              <w:right w:val="single" w:sz="4" w:space="0" w:color="auto"/>
            </w:tcBorders>
            <w:vAlign w:val="center"/>
            <w:hideMark/>
          </w:tcPr>
          <w:p w14:paraId="2ABBA749"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липа</w:t>
            </w:r>
          </w:p>
        </w:tc>
        <w:tc>
          <w:tcPr>
            <w:tcW w:w="1701" w:type="dxa"/>
            <w:tcBorders>
              <w:top w:val="nil"/>
              <w:left w:val="nil"/>
              <w:bottom w:val="single" w:sz="4" w:space="0" w:color="auto"/>
              <w:right w:val="single" w:sz="4" w:space="0" w:color="auto"/>
            </w:tcBorders>
            <w:vAlign w:val="center"/>
            <w:hideMark/>
          </w:tcPr>
          <w:p w14:paraId="7C0D53A3"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3</w:t>
            </w:r>
          </w:p>
        </w:tc>
        <w:tc>
          <w:tcPr>
            <w:tcW w:w="2126" w:type="dxa"/>
            <w:tcBorders>
              <w:top w:val="nil"/>
              <w:left w:val="nil"/>
              <w:bottom w:val="single" w:sz="4" w:space="0" w:color="auto"/>
              <w:right w:val="single" w:sz="4" w:space="0" w:color="auto"/>
            </w:tcBorders>
            <w:noWrap/>
            <w:vAlign w:val="center"/>
            <w:hideMark/>
          </w:tcPr>
          <w:p w14:paraId="264E964B"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спирея билларда</w:t>
            </w:r>
          </w:p>
        </w:tc>
        <w:tc>
          <w:tcPr>
            <w:tcW w:w="1600" w:type="dxa"/>
            <w:tcBorders>
              <w:top w:val="nil"/>
              <w:left w:val="nil"/>
              <w:bottom w:val="single" w:sz="4" w:space="0" w:color="auto"/>
              <w:right w:val="single" w:sz="4" w:space="0" w:color="auto"/>
            </w:tcBorders>
            <w:vAlign w:val="center"/>
            <w:hideMark/>
          </w:tcPr>
          <w:p w14:paraId="2FE87B50"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400</w:t>
            </w:r>
          </w:p>
        </w:tc>
      </w:tr>
      <w:tr w:rsidR="00F12546" w:rsidRPr="008A612C" w14:paraId="303C3E8E" w14:textId="77777777" w:rsidTr="000128C3">
        <w:trPr>
          <w:trHeight w:val="263"/>
        </w:trPr>
        <w:tc>
          <w:tcPr>
            <w:tcW w:w="2122" w:type="dxa"/>
            <w:tcBorders>
              <w:top w:val="nil"/>
              <w:left w:val="single" w:sz="4" w:space="0" w:color="auto"/>
              <w:bottom w:val="single" w:sz="4" w:space="0" w:color="auto"/>
              <w:right w:val="single" w:sz="4" w:space="0" w:color="auto"/>
            </w:tcBorders>
            <w:vAlign w:val="center"/>
            <w:hideMark/>
          </w:tcPr>
          <w:p w14:paraId="244E8EC3"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74C78F46"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vAlign w:val="center"/>
            <w:hideMark/>
          </w:tcPr>
          <w:p w14:paraId="26D078BA"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vAlign w:val="center"/>
            <w:hideMark/>
          </w:tcPr>
          <w:p w14:paraId="26B43AA2"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xml:space="preserve">Сирень обыкновенная </w:t>
            </w:r>
          </w:p>
        </w:tc>
        <w:tc>
          <w:tcPr>
            <w:tcW w:w="1600" w:type="dxa"/>
            <w:tcBorders>
              <w:top w:val="nil"/>
              <w:left w:val="nil"/>
              <w:bottom w:val="single" w:sz="4" w:space="0" w:color="auto"/>
              <w:right w:val="single" w:sz="4" w:space="0" w:color="auto"/>
            </w:tcBorders>
            <w:vAlign w:val="center"/>
            <w:hideMark/>
          </w:tcPr>
          <w:p w14:paraId="6B3A2221"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29</w:t>
            </w:r>
          </w:p>
        </w:tc>
      </w:tr>
      <w:tr w:rsidR="00F12546" w:rsidRPr="008A612C" w14:paraId="48B8EFD3" w14:textId="77777777" w:rsidTr="000128C3">
        <w:trPr>
          <w:trHeight w:val="281"/>
        </w:trPr>
        <w:tc>
          <w:tcPr>
            <w:tcW w:w="2122" w:type="dxa"/>
            <w:tcBorders>
              <w:top w:val="nil"/>
              <w:left w:val="single" w:sz="4" w:space="0" w:color="auto"/>
              <w:bottom w:val="single" w:sz="4" w:space="0" w:color="auto"/>
              <w:right w:val="single" w:sz="4" w:space="0" w:color="auto"/>
            </w:tcBorders>
            <w:vAlign w:val="center"/>
            <w:hideMark/>
          </w:tcPr>
          <w:p w14:paraId="12389D17"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20EF241E"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vAlign w:val="center"/>
            <w:hideMark/>
          </w:tcPr>
          <w:p w14:paraId="1149658C"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noWrap/>
            <w:vAlign w:val="center"/>
            <w:hideMark/>
          </w:tcPr>
          <w:p w14:paraId="47C96CBF"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чубушник венечный</w:t>
            </w:r>
          </w:p>
        </w:tc>
        <w:tc>
          <w:tcPr>
            <w:tcW w:w="1600" w:type="dxa"/>
            <w:tcBorders>
              <w:top w:val="nil"/>
              <w:left w:val="nil"/>
              <w:bottom w:val="single" w:sz="4" w:space="0" w:color="auto"/>
              <w:right w:val="single" w:sz="4" w:space="0" w:color="auto"/>
            </w:tcBorders>
            <w:vAlign w:val="center"/>
            <w:hideMark/>
          </w:tcPr>
          <w:p w14:paraId="155DC0C5"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10</w:t>
            </w:r>
          </w:p>
        </w:tc>
      </w:tr>
      <w:tr w:rsidR="00F12546" w:rsidRPr="008A612C" w14:paraId="13FAF766" w14:textId="77777777" w:rsidTr="000128C3">
        <w:trPr>
          <w:trHeight w:val="285"/>
        </w:trPr>
        <w:tc>
          <w:tcPr>
            <w:tcW w:w="2122" w:type="dxa"/>
            <w:tcBorders>
              <w:top w:val="nil"/>
              <w:left w:val="single" w:sz="4" w:space="0" w:color="auto"/>
              <w:bottom w:val="single" w:sz="4" w:space="0" w:color="auto"/>
              <w:right w:val="single" w:sz="4" w:space="0" w:color="auto"/>
            </w:tcBorders>
            <w:vAlign w:val="center"/>
            <w:hideMark/>
          </w:tcPr>
          <w:p w14:paraId="79D55C92"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2-й Войковский проезд, д. 7 к. 2</w:t>
            </w:r>
          </w:p>
        </w:tc>
        <w:tc>
          <w:tcPr>
            <w:tcW w:w="1843" w:type="dxa"/>
            <w:tcBorders>
              <w:top w:val="nil"/>
              <w:left w:val="nil"/>
              <w:bottom w:val="single" w:sz="4" w:space="0" w:color="auto"/>
              <w:right w:val="single" w:sz="4" w:space="0" w:color="auto"/>
            </w:tcBorders>
            <w:vAlign w:val="center"/>
            <w:hideMark/>
          </w:tcPr>
          <w:p w14:paraId="094D54F6"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Береза</w:t>
            </w:r>
          </w:p>
        </w:tc>
        <w:tc>
          <w:tcPr>
            <w:tcW w:w="1701" w:type="dxa"/>
            <w:tcBorders>
              <w:top w:val="nil"/>
              <w:left w:val="nil"/>
              <w:bottom w:val="single" w:sz="4" w:space="0" w:color="auto"/>
              <w:right w:val="single" w:sz="4" w:space="0" w:color="auto"/>
            </w:tcBorders>
            <w:vAlign w:val="center"/>
            <w:hideMark/>
          </w:tcPr>
          <w:p w14:paraId="76C127DF"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w:t>
            </w:r>
          </w:p>
        </w:tc>
        <w:tc>
          <w:tcPr>
            <w:tcW w:w="2126" w:type="dxa"/>
            <w:tcBorders>
              <w:top w:val="nil"/>
              <w:left w:val="nil"/>
              <w:bottom w:val="single" w:sz="4" w:space="0" w:color="auto"/>
              <w:right w:val="single" w:sz="4" w:space="0" w:color="auto"/>
            </w:tcBorders>
            <w:vAlign w:val="center"/>
            <w:hideMark/>
          </w:tcPr>
          <w:p w14:paraId="6B23934A"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спирея билларда</w:t>
            </w:r>
          </w:p>
        </w:tc>
        <w:tc>
          <w:tcPr>
            <w:tcW w:w="1600" w:type="dxa"/>
            <w:tcBorders>
              <w:top w:val="nil"/>
              <w:left w:val="nil"/>
              <w:bottom w:val="single" w:sz="4" w:space="0" w:color="auto"/>
              <w:right w:val="single" w:sz="4" w:space="0" w:color="auto"/>
            </w:tcBorders>
            <w:vAlign w:val="center"/>
            <w:hideMark/>
          </w:tcPr>
          <w:p w14:paraId="4ED672B2"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30</w:t>
            </w:r>
          </w:p>
        </w:tc>
      </w:tr>
      <w:tr w:rsidR="00F12546" w:rsidRPr="008A612C" w14:paraId="7D37630D" w14:textId="77777777" w:rsidTr="000128C3">
        <w:trPr>
          <w:trHeight w:val="403"/>
        </w:trPr>
        <w:tc>
          <w:tcPr>
            <w:tcW w:w="2122" w:type="dxa"/>
            <w:tcBorders>
              <w:top w:val="nil"/>
              <w:left w:val="single" w:sz="4" w:space="0" w:color="auto"/>
              <w:bottom w:val="single" w:sz="4" w:space="0" w:color="auto"/>
              <w:right w:val="single" w:sz="4" w:space="0" w:color="auto"/>
            </w:tcBorders>
            <w:vAlign w:val="center"/>
            <w:hideMark/>
          </w:tcPr>
          <w:p w14:paraId="1DF1CAA4"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5FF7AD19"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липа</w:t>
            </w:r>
          </w:p>
        </w:tc>
        <w:tc>
          <w:tcPr>
            <w:tcW w:w="1701" w:type="dxa"/>
            <w:tcBorders>
              <w:top w:val="nil"/>
              <w:left w:val="nil"/>
              <w:bottom w:val="single" w:sz="4" w:space="0" w:color="auto"/>
              <w:right w:val="single" w:sz="4" w:space="0" w:color="auto"/>
            </w:tcBorders>
            <w:vAlign w:val="center"/>
            <w:hideMark/>
          </w:tcPr>
          <w:p w14:paraId="3BB888C6"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4</w:t>
            </w:r>
          </w:p>
        </w:tc>
        <w:tc>
          <w:tcPr>
            <w:tcW w:w="2126" w:type="dxa"/>
            <w:tcBorders>
              <w:top w:val="nil"/>
              <w:left w:val="nil"/>
              <w:bottom w:val="single" w:sz="4" w:space="0" w:color="auto"/>
              <w:right w:val="single" w:sz="4" w:space="0" w:color="auto"/>
            </w:tcBorders>
            <w:vAlign w:val="center"/>
            <w:hideMark/>
          </w:tcPr>
          <w:p w14:paraId="3163F4F7"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кизильник блестящий</w:t>
            </w:r>
          </w:p>
        </w:tc>
        <w:tc>
          <w:tcPr>
            <w:tcW w:w="1600" w:type="dxa"/>
            <w:tcBorders>
              <w:top w:val="nil"/>
              <w:left w:val="nil"/>
              <w:bottom w:val="single" w:sz="4" w:space="0" w:color="auto"/>
              <w:right w:val="single" w:sz="4" w:space="0" w:color="auto"/>
            </w:tcBorders>
            <w:vAlign w:val="center"/>
            <w:hideMark/>
          </w:tcPr>
          <w:p w14:paraId="62B963D2"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182</w:t>
            </w:r>
          </w:p>
        </w:tc>
      </w:tr>
      <w:tr w:rsidR="00F12546" w:rsidRPr="008A612C" w14:paraId="75D4B1E8" w14:textId="77777777" w:rsidTr="000128C3">
        <w:trPr>
          <w:trHeight w:val="139"/>
        </w:trPr>
        <w:tc>
          <w:tcPr>
            <w:tcW w:w="2122" w:type="dxa"/>
            <w:tcBorders>
              <w:top w:val="nil"/>
              <w:left w:val="single" w:sz="4" w:space="0" w:color="auto"/>
              <w:bottom w:val="single" w:sz="4" w:space="0" w:color="auto"/>
              <w:right w:val="single" w:sz="4" w:space="0" w:color="auto"/>
            </w:tcBorders>
            <w:vAlign w:val="center"/>
            <w:hideMark/>
          </w:tcPr>
          <w:p w14:paraId="50DFDBEA"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370472F4"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рябина</w:t>
            </w:r>
          </w:p>
        </w:tc>
        <w:tc>
          <w:tcPr>
            <w:tcW w:w="1701" w:type="dxa"/>
            <w:tcBorders>
              <w:top w:val="nil"/>
              <w:left w:val="nil"/>
              <w:bottom w:val="single" w:sz="4" w:space="0" w:color="auto"/>
              <w:right w:val="single" w:sz="4" w:space="0" w:color="auto"/>
            </w:tcBorders>
            <w:vAlign w:val="center"/>
            <w:hideMark/>
          </w:tcPr>
          <w:p w14:paraId="40BAD767"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3</w:t>
            </w:r>
          </w:p>
        </w:tc>
        <w:tc>
          <w:tcPr>
            <w:tcW w:w="2126" w:type="dxa"/>
            <w:tcBorders>
              <w:top w:val="nil"/>
              <w:left w:val="nil"/>
              <w:bottom w:val="single" w:sz="4" w:space="0" w:color="auto"/>
              <w:right w:val="single" w:sz="4" w:space="0" w:color="auto"/>
            </w:tcBorders>
            <w:vAlign w:val="center"/>
            <w:hideMark/>
          </w:tcPr>
          <w:p w14:paraId="5AE65F4F"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xml:space="preserve">Сирень обыкновенная </w:t>
            </w:r>
          </w:p>
        </w:tc>
        <w:tc>
          <w:tcPr>
            <w:tcW w:w="1600" w:type="dxa"/>
            <w:tcBorders>
              <w:top w:val="nil"/>
              <w:left w:val="nil"/>
              <w:bottom w:val="single" w:sz="4" w:space="0" w:color="auto"/>
              <w:right w:val="single" w:sz="4" w:space="0" w:color="auto"/>
            </w:tcBorders>
            <w:vAlign w:val="center"/>
            <w:hideMark/>
          </w:tcPr>
          <w:p w14:paraId="52E3522F"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10</w:t>
            </w:r>
          </w:p>
        </w:tc>
      </w:tr>
      <w:tr w:rsidR="00F12546" w:rsidRPr="008A612C" w14:paraId="11D2937B" w14:textId="77777777" w:rsidTr="000128C3">
        <w:trPr>
          <w:trHeight w:val="327"/>
        </w:trPr>
        <w:tc>
          <w:tcPr>
            <w:tcW w:w="2122" w:type="dxa"/>
            <w:tcBorders>
              <w:top w:val="nil"/>
              <w:left w:val="single" w:sz="4" w:space="0" w:color="auto"/>
              <w:bottom w:val="single" w:sz="4" w:space="0" w:color="auto"/>
              <w:right w:val="single" w:sz="4" w:space="0" w:color="auto"/>
            </w:tcBorders>
            <w:vAlign w:val="center"/>
            <w:hideMark/>
          </w:tcPr>
          <w:p w14:paraId="7BBA1381"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lastRenderedPageBreak/>
              <w:t> </w:t>
            </w:r>
          </w:p>
        </w:tc>
        <w:tc>
          <w:tcPr>
            <w:tcW w:w="1843" w:type="dxa"/>
            <w:tcBorders>
              <w:top w:val="nil"/>
              <w:left w:val="nil"/>
              <w:bottom w:val="single" w:sz="4" w:space="0" w:color="auto"/>
              <w:right w:val="single" w:sz="4" w:space="0" w:color="auto"/>
            </w:tcBorders>
            <w:vAlign w:val="center"/>
            <w:hideMark/>
          </w:tcPr>
          <w:p w14:paraId="2C8B303A"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vAlign w:val="center"/>
            <w:hideMark/>
          </w:tcPr>
          <w:p w14:paraId="72C5FE5A"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vAlign w:val="center"/>
            <w:hideMark/>
          </w:tcPr>
          <w:p w14:paraId="30BBC85E"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чубушник венечный</w:t>
            </w:r>
          </w:p>
        </w:tc>
        <w:tc>
          <w:tcPr>
            <w:tcW w:w="1600" w:type="dxa"/>
            <w:tcBorders>
              <w:top w:val="nil"/>
              <w:left w:val="nil"/>
              <w:bottom w:val="single" w:sz="4" w:space="0" w:color="auto"/>
              <w:right w:val="single" w:sz="4" w:space="0" w:color="auto"/>
            </w:tcBorders>
            <w:vAlign w:val="center"/>
            <w:hideMark/>
          </w:tcPr>
          <w:p w14:paraId="2F0299C9"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15</w:t>
            </w:r>
          </w:p>
        </w:tc>
      </w:tr>
      <w:tr w:rsidR="00F12546" w:rsidRPr="008A612C" w14:paraId="0F05EE51" w14:textId="77777777" w:rsidTr="000128C3">
        <w:trPr>
          <w:trHeight w:val="261"/>
        </w:trPr>
        <w:tc>
          <w:tcPr>
            <w:tcW w:w="2122" w:type="dxa"/>
            <w:tcBorders>
              <w:top w:val="nil"/>
              <w:left w:val="single" w:sz="4" w:space="0" w:color="auto"/>
              <w:bottom w:val="single" w:sz="4" w:space="0" w:color="auto"/>
              <w:right w:val="single" w:sz="4" w:space="0" w:color="auto"/>
            </w:tcBorders>
            <w:vAlign w:val="center"/>
            <w:hideMark/>
          </w:tcPr>
          <w:p w14:paraId="567098E5"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4-й Войковский проезд, д. 9</w:t>
            </w:r>
          </w:p>
        </w:tc>
        <w:tc>
          <w:tcPr>
            <w:tcW w:w="1843" w:type="dxa"/>
            <w:tcBorders>
              <w:top w:val="nil"/>
              <w:left w:val="nil"/>
              <w:bottom w:val="single" w:sz="4" w:space="0" w:color="auto"/>
              <w:right w:val="single" w:sz="4" w:space="0" w:color="auto"/>
            </w:tcBorders>
            <w:vAlign w:val="center"/>
            <w:hideMark/>
          </w:tcPr>
          <w:p w14:paraId="38A66069"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каштан конский</w:t>
            </w:r>
          </w:p>
        </w:tc>
        <w:tc>
          <w:tcPr>
            <w:tcW w:w="1701" w:type="dxa"/>
            <w:tcBorders>
              <w:top w:val="nil"/>
              <w:left w:val="nil"/>
              <w:bottom w:val="single" w:sz="4" w:space="0" w:color="auto"/>
              <w:right w:val="single" w:sz="4" w:space="0" w:color="auto"/>
            </w:tcBorders>
            <w:vAlign w:val="center"/>
            <w:hideMark/>
          </w:tcPr>
          <w:p w14:paraId="61CD601A"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5</w:t>
            </w:r>
          </w:p>
        </w:tc>
        <w:tc>
          <w:tcPr>
            <w:tcW w:w="2126" w:type="dxa"/>
            <w:tcBorders>
              <w:top w:val="nil"/>
              <w:left w:val="nil"/>
              <w:bottom w:val="single" w:sz="4" w:space="0" w:color="auto"/>
              <w:right w:val="single" w:sz="4" w:space="0" w:color="auto"/>
            </w:tcBorders>
            <w:vAlign w:val="center"/>
            <w:hideMark/>
          </w:tcPr>
          <w:p w14:paraId="1EECBBFC"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xml:space="preserve">Сирень обыкновенная </w:t>
            </w:r>
          </w:p>
        </w:tc>
        <w:tc>
          <w:tcPr>
            <w:tcW w:w="1600" w:type="dxa"/>
            <w:tcBorders>
              <w:top w:val="nil"/>
              <w:left w:val="nil"/>
              <w:bottom w:val="single" w:sz="4" w:space="0" w:color="auto"/>
              <w:right w:val="single" w:sz="4" w:space="0" w:color="auto"/>
            </w:tcBorders>
            <w:vAlign w:val="center"/>
            <w:hideMark/>
          </w:tcPr>
          <w:p w14:paraId="7AF473A8"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25</w:t>
            </w:r>
          </w:p>
        </w:tc>
      </w:tr>
      <w:tr w:rsidR="00F12546" w:rsidRPr="008A612C" w14:paraId="319D55E8" w14:textId="77777777" w:rsidTr="000128C3">
        <w:trPr>
          <w:trHeight w:val="279"/>
        </w:trPr>
        <w:tc>
          <w:tcPr>
            <w:tcW w:w="2122" w:type="dxa"/>
            <w:tcBorders>
              <w:top w:val="nil"/>
              <w:left w:val="single" w:sz="4" w:space="0" w:color="auto"/>
              <w:bottom w:val="single" w:sz="4" w:space="0" w:color="auto"/>
              <w:right w:val="single" w:sz="4" w:space="0" w:color="auto"/>
            </w:tcBorders>
            <w:vAlign w:val="center"/>
            <w:hideMark/>
          </w:tcPr>
          <w:p w14:paraId="71945DAF"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ул. Адмирала Макарова, д. 37 к. 2</w:t>
            </w:r>
          </w:p>
        </w:tc>
        <w:tc>
          <w:tcPr>
            <w:tcW w:w="1843" w:type="dxa"/>
            <w:tcBorders>
              <w:top w:val="nil"/>
              <w:left w:val="nil"/>
              <w:bottom w:val="single" w:sz="4" w:space="0" w:color="auto"/>
              <w:right w:val="single" w:sz="4" w:space="0" w:color="auto"/>
            </w:tcBorders>
            <w:vAlign w:val="center"/>
            <w:hideMark/>
          </w:tcPr>
          <w:p w14:paraId="63DAEE9E"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ель голубая</w:t>
            </w:r>
          </w:p>
        </w:tc>
        <w:tc>
          <w:tcPr>
            <w:tcW w:w="1701" w:type="dxa"/>
            <w:tcBorders>
              <w:top w:val="nil"/>
              <w:left w:val="nil"/>
              <w:bottom w:val="single" w:sz="4" w:space="0" w:color="auto"/>
              <w:right w:val="single" w:sz="4" w:space="0" w:color="auto"/>
            </w:tcBorders>
            <w:vAlign w:val="center"/>
            <w:hideMark/>
          </w:tcPr>
          <w:p w14:paraId="610120C0"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1</w:t>
            </w:r>
          </w:p>
        </w:tc>
        <w:tc>
          <w:tcPr>
            <w:tcW w:w="2126" w:type="dxa"/>
            <w:tcBorders>
              <w:top w:val="nil"/>
              <w:left w:val="nil"/>
              <w:bottom w:val="single" w:sz="4" w:space="0" w:color="auto"/>
              <w:right w:val="single" w:sz="4" w:space="0" w:color="auto"/>
            </w:tcBorders>
            <w:vAlign w:val="center"/>
            <w:hideMark/>
          </w:tcPr>
          <w:p w14:paraId="03526189"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кизильник блестящий</w:t>
            </w:r>
          </w:p>
        </w:tc>
        <w:tc>
          <w:tcPr>
            <w:tcW w:w="1600" w:type="dxa"/>
            <w:tcBorders>
              <w:top w:val="nil"/>
              <w:left w:val="nil"/>
              <w:bottom w:val="single" w:sz="4" w:space="0" w:color="auto"/>
              <w:right w:val="single" w:sz="4" w:space="0" w:color="auto"/>
            </w:tcBorders>
            <w:vAlign w:val="center"/>
            <w:hideMark/>
          </w:tcPr>
          <w:p w14:paraId="0A747AF2"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204</w:t>
            </w:r>
          </w:p>
        </w:tc>
      </w:tr>
      <w:tr w:rsidR="00F12546" w:rsidRPr="008A612C" w14:paraId="375D83BE" w14:textId="77777777" w:rsidTr="000128C3">
        <w:trPr>
          <w:trHeight w:val="283"/>
        </w:trPr>
        <w:tc>
          <w:tcPr>
            <w:tcW w:w="2122" w:type="dxa"/>
            <w:tcBorders>
              <w:top w:val="nil"/>
              <w:left w:val="single" w:sz="4" w:space="0" w:color="auto"/>
              <w:bottom w:val="single" w:sz="4" w:space="0" w:color="auto"/>
              <w:right w:val="single" w:sz="4" w:space="0" w:color="auto"/>
            </w:tcBorders>
            <w:vAlign w:val="center"/>
            <w:hideMark/>
          </w:tcPr>
          <w:p w14:paraId="7BF57465"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127F3075"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xml:space="preserve">липа </w:t>
            </w:r>
          </w:p>
        </w:tc>
        <w:tc>
          <w:tcPr>
            <w:tcW w:w="1701" w:type="dxa"/>
            <w:tcBorders>
              <w:top w:val="nil"/>
              <w:left w:val="nil"/>
              <w:bottom w:val="single" w:sz="4" w:space="0" w:color="auto"/>
              <w:right w:val="single" w:sz="4" w:space="0" w:color="auto"/>
            </w:tcBorders>
            <w:vAlign w:val="center"/>
            <w:hideMark/>
          </w:tcPr>
          <w:p w14:paraId="3472A7A3"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8</w:t>
            </w:r>
          </w:p>
        </w:tc>
        <w:tc>
          <w:tcPr>
            <w:tcW w:w="2126" w:type="dxa"/>
            <w:tcBorders>
              <w:top w:val="nil"/>
              <w:left w:val="nil"/>
              <w:bottom w:val="single" w:sz="4" w:space="0" w:color="auto"/>
              <w:right w:val="single" w:sz="4" w:space="0" w:color="auto"/>
            </w:tcBorders>
            <w:vAlign w:val="center"/>
            <w:hideMark/>
          </w:tcPr>
          <w:p w14:paraId="2D95D55C"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600" w:type="dxa"/>
            <w:tcBorders>
              <w:top w:val="nil"/>
              <w:left w:val="nil"/>
              <w:bottom w:val="single" w:sz="4" w:space="0" w:color="auto"/>
              <w:right w:val="single" w:sz="4" w:space="0" w:color="auto"/>
            </w:tcBorders>
            <w:vAlign w:val="center"/>
            <w:hideMark/>
          </w:tcPr>
          <w:p w14:paraId="6826E64A"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r>
      <w:tr w:rsidR="00F12546" w:rsidRPr="008A612C" w14:paraId="037602AA" w14:textId="77777777" w:rsidTr="000128C3">
        <w:trPr>
          <w:trHeight w:val="259"/>
        </w:trPr>
        <w:tc>
          <w:tcPr>
            <w:tcW w:w="2122" w:type="dxa"/>
            <w:tcBorders>
              <w:top w:val="nil"/>
              <w:left w:val="single" w:sz="4" w:space="0" w:color="auto"/>
              <w:bottom w:val="single" w:sz="4" w:space="0" w:color="auto"/>
              <w:right w:val="single" w:sz="4" w:space="0" w:color="auto"/>
            </w:tcBorders>
            <w:vAlign w:val="center"/>
            <w:hideMark/>
          </w:tcPr>
          <w:p w14:paraId="1993E837"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5A4057CD"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береза</w:t>
            </w:r>
          </w:p>
        </w:tc>
        <w:tc>
          <w:tcPr>
            <w:tcW w:w="1701" w:type="dxa"/>
            <w:tcBorders>
              <w:top w:val="nil"/>
              <w:left w:val="nil"/>
              <w:bottom w:val="single" w:sz="4" w:space="0" w:color="auto"/>
              <w:right w:val="single" w:sz="4" w:space="0" w:color="auto"/>
            </w:tcBorders>
            <w:vAlign w:val="center"/>
            <w:hideMark/>
          </w:tcPr>
          <w:p w14:paraId="71753ACC"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5</w:t>
            </w:r>
          </w:p>
        </w:tc>
        <w:tc>
          <w:tcPr>
            <w:tcW w:w="2126" w:type="dxa"/>
            <w:tcBorders>
              <w:top w:val="nil"/>
              <w:left w:val="nil"/>
              <w:bottom w:val="single" w:sz="4" w:space="0" w:color="auto"/>
              <w:right w:val="single" w:sz="4" w:space="0" w:color="auto"/>
            </w:tcBorders>
            <w:vAlign w:val="center"/>
            <w:hideMark/>
          </w:tcPr>
          <w:p w14:paraId="395D9075"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600" w:type="dxa"/>
            <w:tcBorders>
              <w:top w:val="nil"/>
              <w:left w:val="nil"/>
              <w:bottom w:val="single" w:sz="4" w:space="0" w:color="auto"/>
              <w:right w:val="single" w:sz="4" w:space="0" w:color="auto"/>
            </w:tcBorders>
            <w:vAlign w:val="center"/>
            <w:hideMark/>
          </w:tcPr>
          <w:p w14:paraId="557BA501"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r>
      <w:tr w:rsidR="00F12546" w:rsidRPr="008A612C" w14:paraId="0A7F2435" w14:textId="77777777" w:rsidTr="000128C3">
        <w:trPr>
          <w:trHeight w:val="277"/>
        </w:trPr>
        <w:tc>
          <w:tcPr>
            <w:tcW w:w="2122" w:type="dxa"/>
            <w:tcBorders>
              <w:top w:val="nil"/>
              <w:left w:val="single" w:sz="4" w:space="0" w:color="auto"/>
              <w:bottom w:val="single" w:sz="4" w:space="0" w:color="auto"/>
              <w:right w:val="single" w:sz="4" w:space="0" w:color="auto"/>
            </w:tcBorders>
            <w:vAlign w:val="center"/>
            <w:hideMark/>
          </w:tcPr>
          <w:p w14:paraId="6150EB6E"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7864B339"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клен красный</w:t>
            </w:r>
          </w:p>
        </w:tc>
        <w:tc>
          <w:tcPr>
            <w:tcW w:w="1701" w:type="dxa"/>
            <w:tcBorders>
              <w:top w:val="nil"/>
              <w:left w:val="nil"/>
              <w:bottom w:val="single" w:sz="4" w:space="0" w:color="auto"/>
              <w:right w:val="single" w:sz="4" w:space="0" w:color="auto"/>
            </w:tcBorders>
            <w:vAlign w:val="center"/>
            <w:hideMark/>
          </w:tcPr>
          <w:p w14:paraId="4A3C90DC"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5</w:t>
            </w:r>
          </w:p>
        </w:tc>
        <w:tc>
          <w:tcPr>
            <w:tcW w:w="2126" w:type="dxa"/>
            <w:tcBorders>
              <w:top w:val="nil"/>
              <w:left w:val="nil"/>
              <w:bottom w:val="single" w:sz="4" w:space="0" w:color="auto"/>
              <w:right w:val="single" w:sz="4" w:space="0" w:color="auto"/>
            </w:tcBorders>
            <w:vAlign w:val="center"/>
            <w:hideMark/>
          </w:tcPr>
          <w:p w14:paraId="108E2B35"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600" w:type="dxa"/>
            <w:tcBorders>
              <w:top w:val="nil"/>
              <w:left w:val="nil"/>
              <w:bottom w:val="single" w:sz="4" w:space="0" w:color="auto"/>
              <w:right w:val="single" w:sz="4" w:space="0" w:color="auto"/>
            </w:tcBorders>
            <w:vAlign w:val="center"/>
            <w:hideMark/>
          </w:tcPr>
          <w:p w14:paraId="391C3738"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r>
      <w:tr w:rsidR="00F12546" w:rsidRPr="008A612C" w14:paraId="1B6EA297" w14:textId="77777777" w:rsidTr="000128C3">
        <w:trPr>
          <w:trHeight w:val="139"/>
        </w:trPr>
        <w:tc>
          <w:tcPr>
            <w:tcW w:w="2122" w:type="dxa"/>
            <w:tcBorders>
              <w:top w:val="nil"/>
              <w:left w:val="single" w:sz="4" w:space="0" w:color="auto"/>
              <w:bottom w:val="single" w:sz="4" w:space="0" w:color="auto"/>
              <w:right w:val="single" w:sz="4" w:space="0" w:color="auto"/>
            </w:tcBorders>
            <w:vAlign w:val="center"/>
            <w:hideMark/>
          </w:tcPr>
          <w:p w14:paraId="4A9CB5F5"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Вокзальный пер., 8 к. 1</w:t>
            </w:r>
          </w:p>
        </w:tc>
        <w:tc>
          <w:tcPr>
            <w:tcW w:w="1843" w:type="dxa"/>
            <w:tcBorders>
              <w:top w:val="nil"/>
              <w:left w:val="nil"/>
              <w:bottom w:val="single" w:sz="4" w:space="0" w:color="auto"/>
              <w:right w:val="single" w:sz="4" w:space="0" w:color="auto"/>
            </w:tcBorders>
            <w:vAlign w:val="center"/>
            <w:hideMark/>
          </w:tcPr>
          <w:p w14:paraId="78FD5463"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вишня обыкновенная</w:t>
            </w:r>
          </w:p>
        </w:tc>
        <w:tc>
          <w:tcPr>
            <w:tcW w:w="1701" w:type="dxa"/>
            <w:tcBorders>
              <w:top w:val="nil"/>
              <w:left w:val="nil"/>
              <w:bottom w:val="single" w:sz="4" w:space="0" w:color="auto"/>
              <w:right w:val="single" w:sz="4" w:space="0" w:color="auto"/>
            </w:tcBorders>
            <w:vAlign w:val="center"/>
            <w:hideMark/>
          </w:tcPr>
          <w:p w14:paraId="299B58BF"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4</w:t>
            </w:r>
          </w:p>
        </w:tc>
        <w:tc>
          <w:tcPr>
            <w:tcW w:w="2126" w:type="dxa"/>
            <w:tcBorders>
              <w:top w:val="nil"/>
              <w:left w:val="nil"/>
              <w:bottom w:val="single" w:sz="4" w:space="0" w:color="auto"/>
              <w:right w:val="single" w:sz="4" w:space="0" w:color="auto"/>
            </w:tcBorders>
            <w:vAlign w:val="center"/>
            <w:hideMark/>
          </w:tcPr>
          <w:p w14:paraId="47A857C0"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xml:space="preserve">Сирень обыкновенная </w:t>
            </w:r>
          </w:p>
        </w:tc>
        <w:tc>
          <w:tcPr>
            <w:tcW w:w="1600" w:type="dxa"/>
            <w:tcBorders>
              <w:top w:val="nil"/>
              <w:left w:val="nil"/>
              <w:bottom w:val="single" w:sz="4" w:space="0" w:color="auto"/>
              <w:right w:val="single" w:sz="4" w:space="0" w:color="auto"/>
            </w:tcBorders>
            <w:vAlign w:val="center"/>
            <w:hideMark/>
          </w:tcPr>
          <w:p w14:paraId="203B3BB7"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4</w:t>
            </w:r>
          </w:p>
        </w:tc>
      </w:tr>
      <w:tr w:rsidR="00F12546" w:rsidRPr="008A612C" w14:paraId="299806D8" w14:textId="77777777" w:rsidTr="000128C3">
        <w:trPr>
          <w:trHeight w:val="237"/>
        </w:trPr>
        <w:tc>
          <w:tcPr>
            <w:tcW w:w="2122" w:type="dxa"/>
            <w:tcBorders>
              <w:top w:val="nil"/>
              <w:left w:val="single" w:sz="4" w:space="0" w:color="auto"/>
              <w:bottom w:val="single" w:sz="4" w:space="0" w:color="auto"/>
              <w:right w:val="single" w:sz="4" w:space="0" w:color="auto"/>
            </w:tcBorders>
            <w:vAlign w:val="center"/>
            <w:hideMark/>
          </w:tcPr>
          <w:p w14:paraId="7E603CCA"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4D090B97"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яблоня плодовая</w:t>
            </w:r>
          </w:p>
        </w:tc>
        <w:tc>
          <w:tcPr>
            <w:tcW w:w="1701" w:type="dxa"/>
            <w:tcBorders>
              <w:top w:val="nil"/>
              <w:left w:val="nil"/>
              <w:bottom w:val="single" w:sz="4" w:space="0" w:color="auto"/>
              <w:right w:val="single" w:sz="4" w:space="0" w:color="auto"/>
            </w:tcBorders>
            <w:vAlign w:val="center"/>
            <w:hideMark/>
          </w:tcPr>
          <w:p w14:paraId="6F0E8395"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w:t>
            </w:r>
          </w:p>
        </w:tc>
        <w:tc>
          <w:tcPr>
            <w:tcW w:w="2126" w:type="dxa"/>
            <w:tcBorders>
              <w:top w:val="nil"/>
              <w:left w:val="nil"/>
              <w:bottom w:val="single" w:sz="4" w:space="0" w:color="auto"/>
              <w:right w:val="single" w:sz="4" w:space="0" w:color="auto"/>
            </w:tcBorders>
            <w:vAlign w:val="center"/>
            <w:hideMark/>
          </w:tcPr>
          <w:p w14:paraId="1ADAE244"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сирень венгерская</w:t>
            </w:r>
          </w:p>
        </w:tc>
        <w:tc>
          <w:tcPr>
            <w:tcW w:w="1600" w:type="dxa"/>
            <w:tcBorders>
              <w:top w:val="nil"/>
              <w:left w:val="nil"/>
              <w:bottom w:val="single" w:sz="4" w:space="0" w:color="auto"/>
              <w:right w:val="single" w:sz="4" w:space="0" w:color="auto"/>
            </w:tcBorders>
            <w:vAlign w:val="center"/>
            <w:hideMark/>
          </w:tcPr>
          <w:p w14:paraId="5A271D33"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4</w:t>
            </w:r>
          </w:p>
        </w:tc>
      </w:tr>
      <w:tr w:rsidR="00F12546" w:rsidRPr="008A612C" w14:paraId="1FECDF6C" w14:textId="77777777" w:rsidTr="000128C3">
        <w:trPr>
          <w:trHeight w:val="283"/>
        </w:trPr>
        <w:tc>
          <w:tcPr>
            <w:tcW w:w="2122" w:type="dxa"/>
            <w:tcBorders>
              <w:top w:val="nil"/>
              <w:left w:val="single" w:sz="4" w:space="0" w:color="auto"/>
              <w:bottom w:val="single" w:sz="4" w:space="0" w:color="auto"/>
              <w:right w:val="single" w:sz="4" w:space="0" w:color="auto"/>
            </w:tcBorders>
            <w:vAlign w:val="center"/>
            <w:hideMark/>
          </w:tcPr>
          <w:p w14:paraId="484B53BA"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0CD7D673"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vAlign w:val="center"/>
            <w:hideMark/>
          </w:tcPr>
          <w:p w14:paraId="4F4A9F04"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vAlign w:val="center"/>
            <w:hideMark/>
          </w:tcPr>
          <w:p w14:paraId="7CC340DB"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роза морщинистая</w:t>
            </w:r>
          </w:p>
        </w:tc>
        <w:tc>
          <w:tcPr>
            <w:tcW w:w="1600" w:type="dxa"/>
            <w:tcBorders>
              <w:top w:val="nil"/>
              <w:left w:val="nil"/>
              <w:bottom w:val="single" w:sz="4" w:space="0" w:color="auto"/>
              <w:right w:val="single" w:sz="4" w:space="0" w:color="auto"/>
            </w:tcBorders>
            <w:vAlign w:val="center"/>
            <w:hideMark/>
          </w:tcPr>
          <w:p w14:paraId="699BFAAE"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4</w:t>
            </w:r>
          </w:p>
        </w:tc>
      </w:tr>
      <w:tr w:rsidR="00F12546" w:rsidRPr="008A612C" w14:paraId="75F1833D" w14:textId="77777777" w:rsidTr="000128C3">
        <w:trPr>
          <w:trHeight w:val="273"/>
        </w:trPr>
        <w:tc>
          <w:tcPr>
            <w:tcW w:w="2122" w:type="dxa"/>
            <w:tcBorders>
              <w:top w:val="nil"/>
              <w:left w:val="single" w:sz="4" w:space="0" w:color="auto"/>
              <w:bottom w:val="single" w:sz="4" w:space="0" w:color="auto"/>
              <w:right w:val="single" w:sz="4" w:space="0" w:color="auto"/>
            </w:tcBorders>
            <w:vAlign w:val="center"/>
            <w:hideMark/>
          </w:tcPr>
          <w:p w14:paraId="5D43EF86"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1248D7DA"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vAlign w:val="center"/>
            <w:hideMark/>
          </w:tcPr>
          <w:p w14:paraId="0F8D7674"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vAlign w:val="center"/>
            <w:hideMark/>
          </w:tcPr>
          <w:p w14:paraId="4105F2B8"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виноград дикий</w:t>
            </w:r>
          </w:p>
        </w:tc>
        <w:tc>
          <w:tcPr>
            <w:tcW w:w="1600" w:type="dxa"/>
            <w:tcBorders>
              <w:top w:val="nil"/>
              <w:left w:val="nil"/>
              <w:bottom w:val="single" w:sz="4" w:space="0" w:color="auto"/>
              <w:right w:val="single" w:sz="4" w:space="0" w:color="auto"/>
            </w:tcBorders>
            <w:vAlign w:val="center"/>
            <w:hideMark/>
          </w:tcPr>
          <w:p w14:paraId="1C3D47A0"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w:t>
            </w:r>
          </w:p>
        </w:tc>
      </w:tr>
      <w:tr w:rsidR="00F12546" w:rsidRPr="008A612C" w14:paraId="07E98539" w14:textId="77777777" w:rsidTr="000128C3">
        <w:trPr>
          <w:trHeight w:val="419"/>
        </w:trPr>
        <w:tc>
          <w:tcPr>
            <w:tcW w:w="2122" w:type="dxa"/>
            <w:tcBorders>
              <w:top w:val="single" w:sz="4" w:space="0" w:color="auto"/>
              <w:left w:val="single" w:sz="4" w:space="0" w:color="auto"/>
              <w:bottom w:val="single" w:sz="4" w:space="0" w:color="auto"/>
              <w:right w:val="single" w:sz="4" w:space="0" w:color="auto"/>
            </w:tcBorders>
            <w:vAlign w:val="center"/>
            <w:hideMark/>
          </w:tcPr>
          <w:p w14:paraId="4D44AB41"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ул. Зои и Александра Космодемьянских, 16 к. 2</w:t>
            </w:r>
          </w:p>
        </w:tc>
        <w:tc>
          <w:tcPr>
            <w:tcW w:w="1843" w:type="dxa"/>
            <w:tcBorders>
              <w:top w:val="single" w:sz="4" w:space="0" w:color="auto"/>
              <w:left w:val="nil"/>
              <w:bottom w:val="single" w:sz="4" w:space="0" w:color="auto"/>
              <w:right w:val="single" w:sz="4" w:space="0" w:color="auto"/>
            </w:tcBorders>
            <w:vAlign w:val="center"/>
            <w:hideMark/>
          </w:tcPr>
          <w:p w14:paraId="5E6AAC43"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береза</w:t>
            </w:r>
          </w:p>
        </w:tc>
        <w:tc>
          <w:tcPr>
            <w:tcW w:w="1701" w:type="dxa"/>
            <w:tcBorders>
              <w:top w:val="single" w:sz="4" w:space="0" w:color="auto"/>
              <w:left w:val="nil"/>
              <w:bottom w:val="single" w:sz="4" w:space="0" w:color="auto"/>
              <w:right w:val="single" w:sz="4" w:space="0" w:color="auto"/>
            </w:tcBorders>
            <w:vAlign w:val="center"/>
            <w:hideMark/>
          </w:tcPr>
          <w:p w14:paraId="3D5F6367"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10</w:t>
            </w:r>
          </w:p>
        </w:tc>
        <w:tc>
          <w:tcPr>
            <w:tcW w:w="2126" w:type="dxa"/>
            <w:tcBorders>
              <w:top w:val="single" w:sz="4" w:space="0" w:color="auto"/>
              <w:left w:val="nil"/>
              <w:bottom w:val="single" w:sz="4" w:space="0" w:color="auto"/>
              <w:right w:val="single" w:sz="4" w:space="0" w:color="auto"/>
            </w:tcBorders>
            <w:vAlign w:val="center"/>
            <w:hideMark/>
          </w:tcPr>
          <w:p w14:paraId="0F7530D3"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кизильник блестящий</w:t>
            </w:r>
          </w:p>
        </w:tc>
        <w:tc>
          <w:tcPr>
            <w:tcW w:w="1600" w:type="dxa"/>
            <w:tcBorders>
              <w:top w:val="single" w:sz="4" w:space="0" w:color="auto"/>
              <w:left w:val="nil"/>
              <w:bottom w:val="single" w:sz="4" w:space="0" w:color="auto"/>
              <w:right w:val="single" w:sz="4" w:space="0" w:color="auto"/>
            </w:tcBorders>
            <w:vAlign w:val="center"/>
            <w:hideMark/>
          </w:tcPr>
          <w:p w14:paraId="1DDED04B"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30</w:t>
            </w:r>
          </w:p>
        </w:tc>
      </w:tr>
      <w:tr w:rsidR="00F12546" w:rsidRPr="008A612C" w14:paraId="4F33D373" w14:textId="77777777" w:rsidTr="000128C3">
        <w:trPr>
          <w:trHeight w:val="228"/>
        </w:trPr>
        <w:tc>
          <w:tcPr>
            <w:tcW w:w="2122" w:type="dxa"/>
            <w:tcBorders>
              <w:top w:val="nil"/>
              <w:left w:val="single" w:sz="4" w:space="0" w:color="auto"/>
              <w:bottom w:val="single" w:sz="4" w:space="0" w:color="auto"/>
              <w:right w:val="single" w:sz="4" w:space="0" w:color="auto"/>
            </w:tcBorders>
            <w:vAlign w:val="center"/>
            <w:hideMark/>
          </w:tcPr>
          <w:p w14:paraId="24A8831F"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6FBB0491"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vAlign w:val="center"/>
            <w:hideMark/>
          </w:tcPr>
          <w:p w14:paraId="74AB1360"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vAlign w:val="center"/>
            <w:hideMark/>
          </w:tcPr>
          <w:p w14:paraId="62134EDF"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спирея билларда</w:t>
            </w:r>
          </w:p>
        </w:tc>
        <w:tc>
          <w:tcPr>
            <w:tcW w:w="1600" w:type="dxa"/>
            <w:tcBorders>
              <w:top w:val="nil"/>
              <w:left w:val="nil"/>
              <w:bottom w:val="single" w:sz="4" w:space="0" w:color="auto"/>
              <w:right w:val="single" w:sz="4" w:space="0" w:color="auto"/>
            </w:tcBorders>
            <w:vAlign w:val="center"/>
            <w:hideMark/>
          </w:tcPr>
          <w:p w14:paraId="19C5AABD"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42</w:t>
            </w:r>
          </w:p>
        </w:tc>
      </w:tr>
      <w:tr w:rsidR="00F12546" w:rsidRPr="008A612C" w14:paraId="71EA5AFC" w14:textId="77777777" w:rsidTr="000128C3">
        <w:trPr>
          <w:trHeight w:val="431"/>
        </w:trPr>
        <w:tc>
          <w:tcPr>
            <w:tcW w:w="2122" w:type="dxa"/>
            <w:tcBorders>
              <w:top w:val="nil"/>
              <w:left w:val="single" w:sz="4" w:space="0" w:color="auto"/>
              <w:bottom w:val="single" w:sz="4" w:space="0" w:color="auto"/>
              <w:right w:val="single" w:sz="4" w:space="0" w:color="auto"/>
            </w:tcBorders>
            <w:vAlign w:val="center"/>
            <w:hideMark/>
          </w:tcPr>
          <w:p w14:paraId="1243C4DD"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ул. Зои и Александра Космодемьянских, 20</w:t>
            </w:r>
          </w:p>
        </w:tc>
        <w:tc>
          <w:tcPr>
            <w:tcW w:w="1843" w:type="dxa"/>
            <w:tcBorders>
              <w:top w:val="nil"/>
              <w:left w:val="nil"/>
              <w:bottom w:val="single" w:sz="4" w:space="0" w:color="auto"/>
              <w:right w:val="single" w:sz="4" w:space="0" w:color="auto"/>
            </w:tcBorders>
            <w:vAlign w:val="center"/>
            <w:hideMark/>
          </w:tcPr>
          <w:p w14:paraId="4CE3FCD8"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береза</w:t>
            </w:r>
          </w:p>
        </w:tc>
        <w:tc>
          <w:tcPr>
            <w:tcW w:w="1701" w:type="dxa"/>
            <w:tcBorders>
              <w:top w:val="nil"/>
              <w:left w:val="nil"/>
              <w:bottom w:val="single" w:sz="4" w:space="0" w:color="auto"/>
              <w:right w:val="single" w:sz="4" w:space="0" w:color="auto"/>
            </w:tcBorders>
            <w:vAlign w:val="center"/>
            <w:hideMark/>
          </w:tcPr>
          <w:p w14:paraId="6167CAE6"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w:t>
            </w:r>
          </w:p>
        </w:tc>
        <w:tc>
          <w:tcPr>
            <w:tcW w:w="2126" w:type="dxa"/>
            <w:tcBorders>
              <w:top w:val="nil"/>
              <w:left w:val="nil"/>
              <w:bottom w:val="single" w:sz="4" w:space="0" w:color="auto"/>
              <w:right w:val="single" w:sz="4" w:space="0" w:color="auto"/>
            </w:tcBorders>
            <w:vAlign w:val="center"/>
            <w:hideMark/>
          </w:tcPr>
          <w:p w14:paraId="65DFD0FD"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спирея билларда</w:t>
            </w:r>
          </w:p>
        </w:tc>
        <w:tc>
          <w:tcPr>
            <w:tcW w:w="1600" w:type="dxa"/>
            <w:tcBorders>
              <w:top w:val="nil"/>
              <w:left w:val="nil"/>
              <w:bottom w:val="single" w:sz="4" w:space="0" w:color="auto"/>
              <w:right w:val="single" w:sz="4" w:space="0" w:color="auto"/>
            </w:tcBorders>
            <w:vAlign w:val="center"/>
            <w:hideMark/>
          </w:tcPr>
          <w:p w14:paraId="56616847"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300</w:t>
            </w:r>
          </w:p>
        </w:tc>
      </w:tr>
      <w:tr w:rsidR="00F12546" w:rsidRPr="008A612C" w14:paraId="762C3874" w14:textId="77777777" w:rsidTr="000128C3">
        <w:trPr>
          <w:trHeight w:val="255"/>
        </w:trPr>
        <w:tc>
          <w:tcPr>
            <w:tcW w:w="2122" w:type="dxa"/>
            <w:tcBorders>
              <w:top w:val="nil"/>
              <w:left w:val="single" w:sz="4" w:space="0" w:color="auto"/>
              <w:bottom w:val="single" w:sz="4" w:space="0" w:color="auto"/>
              <w:right w:val="single" w:sz="4" w:space="0" w:color="auto"/>
            </w:tcBorders>
            <w:vAlign w:val="center"/>
            <w:hideMark/>
          </w:tcPr>
          <w:p w14:paraId="46B164AA"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1E6FB5FC"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xml:space="preserve">рябина </w:t>
            </w:r>
          </w:p>
        </w:tc>
        <w:tc>
          <w:tcPr>
            <w:tcW w:w="1701" w:type="dxa"/>
            <w:tcBorders>
              <w:top w:val="nil"/>
              <w:left w:val="nil"/>
              <w:bottom w:val="single" w:sz="4" w:space="0" w:color="auto"/>
              <w:right w:val="single" w:sz="4" w:space="0" w:color="auto"/>
            </w:tcBorders>
            <w:vAlign w:val="center"/>
            <w:hideMark/>
          </w:tcPr>
          <w:p w14:paraId="3EA5516C"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8</w:t>
            </w:r>
          </w:p>
        </w:tc>
        <w:tc>
          <w:tcPr>
            <w:tcW w:w="2126" w:type="dxa"/>
            <w:tcBorders>
              <w:top w:val="nil"/>
              <w:left w:val="nil"/>
              <w:bottom w:val="single" w:sz="4" w:space="0" w:color="auto"/>
              <w:right w:val="single" w:sz="4" w:space="0" w:color="auto"/>
            </w:tcBorders>
            <w:vAlign w:val="center"/>
            <w:hideMark/>
          </w:tcPr>
          <w:p w14:paraId="67318402"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калина гордовина</w:t>
            </w:r>
          </w:p>
        </w:tc>
        <w:tc>
          <w:tcPr>
            <w:tcW w:w="1600" w:type="dxa"/>
            <w:tcBorders>
              <w:top w:val="nil"/>
              <w:left w:val="nil"/>
              <w:bottom w:val="single" w:sz="4" w:space="0" w:color="auto"/>
              <w:right w:val="single" w:sz="4" w:space="0" w:color="auto"/>
            </w:tcBorders>
            <w:vAlign w:val="center"/>
            <w:hideMark/>
          </w:tcPr>
          <w:p w14:paraId="71A23084"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4</w:t>
            </w:r>
          </w:p>
        </w:tc>
      </w:tr>
      <w:tr w:rsidR="00F12546" w:rsidRPr="008A612C" w14:paraId="6BE71F0B" w14:textId="77777777" w:rsidTr="000128C3">
        <w:trPr>
          <w:trHeight w:val="401"/>
        </w:trPr>
        <w:tc>
          <w:tcPr>
            <w:tcW w:w="2122" w:type="dxa"/>
            <w:tcBorders>
              <w:top w:val="nil"/>
              <w:left w:val="single" w:sz="4" w:space="0" w:color="auto"/>
              <w:bottom w:val="single" w:sz="4" w:space="0" w:color="auto"/>
              <w:right w:val="single" w:sz="4" w:space="0" w:color="auto"/>
            </w:tcBorders>
            <w:vAlign w:val="center"/>
            <w:hideMark/>
          </w:tcPr>
          <w:p w14:paraId="197EA7C3"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ул. Зои и Александра Космодемьянских, 18 к. 2</w:t>
            </w:r>
          </w:p>
        </w:tc>
        <w:tc>
          <w:tcPr>
            <w:tcW w:w="1843" w:type="dxa"/>
            <w:tcBorders>
              <w:top w:val="nil"/>
              <w:left w:val="nil"/>
              <w:bottom w:val="single" w:sz="4" w:space="0" w:color="auto"/>
              <w:right w:val="single" w:sz="4" w:space="0" w:color="auto"/>
            </w:tcBorders>
            <w:vAlign w:val="center"/>
            <w:hideMark/>
          </w:tcPr>
          <w:p w14:paraId="2AF6B3CA"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сосна</w:t>
            </w:r>
          </w:p>
        </w:tc>
        <w:tc>
          <w:tcPr>
            <w:tcW w:w="1701" w:type="dxa"/>
            <w:tcBorders>
              <w:top w:val="nil"/>
              <w:left w:val="nil"/>
              <w:bottom w:val="single" w:sz="4" w:space="0" w:color="auto"/>
              <w:right w:val="single" w:sz="4" w:space="0" w:color="auto"/>
            </w:tcBorders>
            <w:vAlign w:val="center"/>
            <w:hideMark/>
          </w:tcPr>
          <w:p w14:paraId="555C1EF4"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6</w:t>
            </w:r>
          </w:p>
        </w:tc>
        <w:tc>
          <w:tcPr>
            <w:tcW w:w="2126" w:type="dxa"/>
            <w:tcBorders>
              <w:top w:val="nil"/>
              <w:left w:val="nil"/>
              <w:bottom w:val="single" w:sz="4" w:space="0" w:color="auto"/>
              <w:right w:val="single" w:sz="4" w:space="0" w:color="auto"/>
            </w:tcBorders>
            <w:vAlign w:val="center"/>
            <w:hideMark/>
          </w:tcPr>
          <w:p w14:paraId="4A1C56EC"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боярышник кроваво-красный</w:t>
            </w:r>
          </w:p>
        </w:tc>
        <w:tc>
          <w:tcPr>
            <w:tcW w:w="1600" w:type="dxa"/>
            <w:tcBorders>
              <w:top w:val="nil"/>
              <w:left w:val="nil"/>
              <w:bottom w:val="single" w:sz="4" w:space="0" w:color="auto"/>
              <w:right w:val="single" w:sz="4" w:space="0" w:color="auto"/>
            </w:tcBorders>
            <w:vAlign w:val="center"/>
            <w:hideMark/>
          </w:tcPr>
          <w:p w14:paraId="3C3F853C"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w:t>
            </w:r>
          </w:p>
        </w:tc>
      </w:tr>
      <w:tr w:rsidR="00F12546" w:rsidRPr="008A612C" w14:paraId="7CB95C64" w14:textId="77777777" w:rsidTr="000128C3">
        <w:trPr>
          <w:trHeight w:val="239"/>
        </w:trPr>
        <w:tc>
          <w:tcPr>
            <w:tcW w:w="2122" w:type="dxa"/>
            <w:tcBorders>
              <w:top w:val="nil"/>
              <w:left w:val="single" w:sz="4" w:space="0" w:color="auto"/>
              <w:bottom w:val="single" w:sz="4" w:space="0" w:color="auto"/>
              <w:right w:val="single" w:sz="4" w:space="0" w:color="auto"/>
            </w:tcBorders>
            <w:vAlign w:val="center"/>
            <w:hideMark/>
          </w:tcPr>
          <w:p w14:paraId="1C9ED771"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14BBD9DA"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рябина</w:t>
            </w:r>
          </w:p>
        </w:tc>
        <w:tc>
          <w:tcPr>
            <w:tcW w:w="1701" w:type="dxa"/>
            <w:tcBorders>
              <w:top w:val="nil"/>
              <w:left w:val="nil"/>
              <w:bottom w:val="single" w:sz="4" w:space="0" w:color="auto"/>
              <w:right w:val="single" w:sz="4" w:space="0" w:color="auto"/>
            </w:tcBorders>
            <w:vAlign w:val="center"/>
            <w:hideMark/>
          </w:tcPr>
          <w:p w14:paraId="05A144D5"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4</w:t>
            </w:r>
          </w:p>
        </w:tc>
        <w:tc>
          <w:tcPr>
            <w:tcW w:w="2126" w:type="dxa"/>
            <w:tcBorders>
              <w:top w:val="nil"/>
              <w:left w:val="nil"/>
              <w:bottom w:val="single" w:sz="4" w:space="0" w:color="auto"/>
              <w:right w:val="single" w:sz="4" w:space="0" w:color="auto"/>
            </w:tcBorders>
            <w:vAlign w:val="center"/>
            <w:hideMark/>
          </w:tcPr>
          <w:p w14:paraId="16DA618B"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барбарис тунберга</w:t>
            </w:r>
          </w:p>
        </w:tc>
        <w:tc>
          <w:tcPr>
            <w:tcW w:w="1600" w:type="dxa"/>
            <w:tcBorders>
              <w:top w:val="nil"/>
              <w:left w:val="nil"/>
              <w:bottom w:val="single" w:sz="4" w:space="0" w:color="auto"/>
              <w:right w:val="single" w:sz="4" w:space="0" w:color="auto"/>
            </w:tcBorders>
            <w:vAlign w:val="center"/>
            <w:hideMark/>
          </w:tcPr>
          <w:p w14:paraId="52DCD3E2"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3</w:t>
            </w:r>
          </w:p>
        </w:tc>
      </w:tr>
      <w:tr w:rsidR="00F12546" w:rsidRPr="008A612C" w14:paraId="00D0E8BC" w14:textId="77777777" w:rsidTr="000128C3">
        <w:trPr>
          <w:trHeight w:val="271"/>
        </w:trPr>
        <w:tc>
          <w:tcPr>
            <w:tcW w:w="2122" w:type="dxa"/>
            <w:tcBorders>
              <w:top w:val="nil"/>
              <w:left w:val="single" w:sz="4" w:space="0" w:color="auto"/>
              <w:bottom w:val="single" w:sz="4" w:space="0" w:color="auto"/>
              <w:right w:val="single" w:sz="4" w:space="0" w:color="auto"/>
            </w:tcBorders>
            <w:vAlign w:val="center"/>
            <w:hideMark/>
          </w:tcPr>
          <w:p w14:paraId="6E1A599E"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03ECF4D1"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туя западная</w:t>
            </w:r>
          </w:p>
        </w:tc>
        <w:tc>
          <w:tcPr>
            <w:tcW w:w="1701" w:type="dxa"/>
            <w:tcBorders>
              <w:top w:val="nil"/>
              <w:left w:val="nil"/>
              <w:bottom w:val="single" w:sz="4" w:space="0" w:color="auto"/>
              <w:right w:val="single" w:sz="4" w:space="0" w:color="auto"/>
            </w:tcBorders>
            <w:vAlign w:val="center"/>
            <w:hideMark/>
          </w:tcPr>
          <w:p w14:paraId="3478B77D"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w:t>
            </w:r>
          </w:p>
        </w:tc>
        <w:tc>
          <w:tcPr>
            <w:tcW w:w="2126" w:type="dxa"/>
            <w:tcBorders>
              <w:top w:val="nil"/>
              <w:left w:val="nil"/>
              <w:bottom w:val="single" w:sz="4" w:space="0" w:color="auto"/>
              <w:right w:val="single" w:sz="4" w:space="0" w:color="auto"/>
            </w:tcBorders>
            <w:vAlign w:val="center"/>
            <w:hideMark/>
          </w:tcPr>
          <w:p w14:paraId="16240DC8"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роза морщинистая</w:t>
            </w:r>
          </w:p>
        </w:tc>
        <w:tc>
          <w:tcPr>
            <w:tcW w:w="1600" w:type="dxa"/>
            <w:tcBorders>
              <w:top w:val="nil"/>
              <w:left w:val="nil"/>
              <w:bottom w:val="single" w:sz="4" w:space="0" w:color="auto"/>
              <w:right w:val="single" w:sz="4" w:space="0" w:color="auto"/>
            </w:tcBorders>
            <w:vAlign w:val="center"/>
            <w:hideMark/>
          </w:tcPr>
          <w:p w14:paraId="00315D32"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w:t>
            </w:r>
          </w:p>
        </w:tc>
      </w:tr>
      <w:tr w:rsidR="00F12546" w:rsidRPr="008A612C" w14:paraId="421A2D89" w14:textId="77777777" w:rsidTr="000128C3">
        <w:trPr>
          <w:trHeight w:val="275"/>
        </w:trPr>
        <w:tc>
          <w:tcPr>
            <w:tcW w:w="2122" w:type="dxa"/>
            <w:tcBorders>
              <w:top w:val="nil"/>
              <w:left w:val="single" w:sz="4" w:space="0" w:color="auto"/>
              <w:bottom w:val="single" w:sz="4" w:space="0" w:color="auto"/>
              <w:right w:val="single" w:sz="4" w:space="0" w:color="auto"/>
            </w:tcBorders>
            <w:vAlign w:val="center"/>
            <w:hideMark/>
          </w:tcPr>
          <w:p w14:paraId="697D3628"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03939E26"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vAlign w:val="center"/>
            <w:hideMark/>
          </w:tcPr>
          <w:p w14:paraId="5126CECD"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vAlign w:val="center"/>
            <w:hideMark/>
          </w:tcPr>
          <w:p w14:paraId="58D874C0"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лох серебристый</w:t>
            </w:r>
          </w:p>
        </w:tc>
        <w:tc>
          <w:tcPr>
            <w:tcW w:w="1600" w:type="dxa"/>
            <w:tcBorders>
              <w:top w:val="nil"/>
              <w:left w:val="nil"/>
              <w:bottom w:val="single" w:sz="4" w:space="0" w:color="auto"/>
              <w:right w:val="single" w:sz="4" w:space="0" w:color="auto"/>
            </w:tcBorders>
            <w:vAlign w:val="center"/>
            <w:hideMark/>
          </w:tcPr>
          <w:p w14:paraId="0303C145"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w:t>
            </w:r>
          </w:p>
        </w:tc>
      </w:tr>
      <w:tr w:rsidR="00F12546" w:rsidRPr="008A612C" w14:paraId="012C70BC" w14:textId="77777777" w:rsidTr="000128C3">
        <w:trPr>
          <w:trHeight w:val="265"/>
        </w:trPr>
        <w:tc>
          <w:tcPr>
            <w:tcW w:w="2122" w:type="dxa"/>
            <w:tcBorders>
              <w:top w:val="nil"/>
              <w:left w:val="single" w:sz="4" w:space="0" w:color="auto"/>
              <w:bottom w:val="single" w:sz="4" w:space="0" w:color="auto"/>
              <w:right w:val="single" w:sz="4" w:space="0" w:color="auto"/>
            </w:tcBorders>
            <w:vAlign w:val="center"/>
            <w:hideMark/>
          </w:tcPr>
          <w:p w14:paraId="0151C6D4"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39456644"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клен красный</w:t>
            </w:r>
          </w:p>
        </w:tc>
        <w:tc>
          <w:tcPr>
            <w:tcW w:w="1701" w:type="dxa"/>
            <w:tcBorders>
              <w:top w:val="nil"/>
              <w:left w:val="nil"/>
              <w:bottom w:val="single" w:sz="4" w:space="0" w:color="auto"/>
              <w:right w:val="single" w:sz="4" w:space="0" w:color="auto"/>
            </w:tcBorders>
            <w:vAlign w:val="center"/>
            <w:hideMark/>
          </w:tcPr>
          <w:p w14:paraId="367121D6"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3</w:t>
            </w:r>
          </w:p>
        </w:tc>
        <w:tc>
          <w:tcPr>
            <w:tcW w:w="2126" w:type="dxa"/>
            <w:tcBorders>
              <w:top w:val="nil"/>
              <w:left w:val="nil"/>
              <w:bottom w:val="single" w:sz="4" w:space="0" w:color="auto"/>
              <w:right w:val="single" w:sz="4" w:space="0" w:color="auto"/>
            </w:tcBorders>
            <w:vAlign w:val="center"/>
            <w:hideMark/>
          </w:tcPr>
          <w:p w14:paraId="2D2BD999"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600" w:type="dxa"/>
            <w:tcBorders>
              <w:top w:val="nil"/>
              <w:left w:val="nil"/>
              <w:bottom w:val="single" w:sz="4" w:space="0" w:color="auto"/>
              <w:right w:val="single" w:sz="4" w:space="0" w:color="auto"/>
            </w:tcBorders>
            <w:vAlign w:val="center"/>
            <w:hideMark/>
          </w:tcPr>
          <w:p w14:paraId="064787AB"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r>
      <w:tr w:rsidR="00F12546" w:rsidRPr="008A612C" w14:paraId="328486A3" w14:textId="77777777" w:rsidTr="000128C3">
        <w:trPr>
          <w:trHeight w:val="585"/>
        </w:trPr>
        <w:tc>
          <w:tcPr>
            <w:tcW w:w="2122" w:type="dxa"/>
            <w:tcBorders>
              <w:top w:val="nil"/>
              <w:left w:val="single" w:sz="4" w:space="0" w:color="auto"/>
              <w:bottom w:val="single" w:sz="4" w:space="0" w:color="auto"/>
              <w:right w:val="single" w:sz="4" w:space="0" w:color="auto"/>
            </w:tcBorders>
            <w:vAlign w:val="center"/>
            <w:hideMark/>
          </w:tcPr>
          <w:p w14:paraId="20ED85F6"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ул. Клары Цеткин , 5</w:t>
            </w:r>
          </w:p>
        </w:tc>
        <w:tc>
          <w:tcPr>
            <w:tcW w:w="1843" w:type="dxa"/>
            <w:tcBorders>
              <w:top w:val="nil"/>
              <w:left w:val="nil"/>
              <w:bottom w:val="single" w:sz="4" w:space="0" w:color="auto"/>
              <w:right w:val="single" w:sz="4" w:space="0" w:color="auto"/>
            </w:tcBorders>
            <w:vAlign w:val="center"/>
            <w:hideMark/>
          </w:tcPr>
          <w:p w14:paraId="5338E18B"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дуб красный</w:t>
            </w:r>
          </w:p>
        </w:tc>
        <w:tc>
          <w:tcPr>
            <w:tcW w:w="1701" w:type="dxa"/>
            <w:tcBorders>
              <w:top w:val="nil"/>
              <w:left w:val="nil"/>
              <w:bottom w:val="single" w:sz="4" w:space="0" w:color="auto"/>
              <w:right w:val="single" w:sz="4" w:space="0" w:color="auto"/>
            </w:tcBorders>
            <w:vAlign w:val="center"/>
            <w:hideMark/>
          </w:tcPr>
          <w:p w14:paraId="48317929"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15</w:t>
            </w:r>
          </w:p>
        </w:tc>
        <w:tc>
          <w:tcPr>
            <w:tcW w:w="2126" w:type="dxa"/>
            <w:tcBorders>
              <w:top w:val="nil"/>
              <w:left w:val="nil"/>
              <w:bottom w:val="single" w:sz="4" w:space="0" w:color="auto"/>
              <w:right w:val="single" w:sz="4" w:space="0" w:color="auto"/>
            </w:tcBorders>
            <w:vAlign w:val="center"/>
            <w:hideMark/>
          </w:tcPr>
          <w:p w14:paraId="2D01EC18"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xml:space="preserve">Сирень обыкновенная </w:t>
            </w:r>
          </w:p>
        </w:tc>
        <w:tc>
          <w:tcPr>
            <w:tcW w:w="1600" w:type="dxa"/>
            <w:tcBorders>
              <w:top w:val="nil"/>
              <w:left w:val="nil"/>
              <w:bottom w:val="single" w:sz="4" w:space="0" w:color="auto"/>
              <w:right w:val="single" w:sz="4" w:space="0" w:color="auto"/>
            </w:tcBorders>
            <w:vAlign w:val="center"/>
            <w:hideMark/>
          </w:tcPr>
          <w:p w14:paraId="3DCB1229"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15</w:t>
            </w:r>
          </w:p>
        </w:tc>
      </w:tr>
      <w:tr w:rsidR="00F12546" w:rsidRPr="008A612C" w14:paraId="2D441E48" w14:textId="77777777" w:rsidTr="000128C3">
        <w:trPr>
          <w:trHeight w:val="585"/>
        </w:trPr>
        <w:tc>
          <w:tcPr>
            <w:tcW w:w="2122" w:type="dxa"/>
            <w:tcBorders>
              <w:top w:val="nil"/>
              <w:left w:val="single" w:sz="4" w:space="0" w:color="auto"/>
              <w:bottom w:val="single" w:sz="4" w:space="0" w:color="auto"/>
              <w:right w:val="single" w:sz="4" w:space="0" w:color="auto"/>
            </w:tcBorders>
            <w:vAlign w:val="center"/>
            <w:hideMark/>
          </w:tcPr>
          <w:p w14:paraId="212DE998"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79671F8B"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туя западная</w:t>
            </w:r>
          </w:p>
        </w:tc>
        <w:tc>
          <w:tcPr>
            <w:tcW w:w="1701" w:type="dxa"/>
            <w:tcBorders>
              <w:top w:val="nil"/>
              <w:left w:val="nil"/>
              <w:bottom w:val="single" w:sz="4" w:space="0" w:color="auto"/>
              <w:right w:val="single" w:sz="4" w:space="0" w:color="auto"/>
            </w:tcBorders>
            <w:vAlign w:val="center"/>
            <w:hideMark/>
          </w:tcPr>
          <w:p w14:paraId="04320199"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50</w:t>
            </w:r>
          </w:p>
        </w:tc>
        <w:tc>
          <w:tcPr>
            <w:tcW w:w="2126" w:type="dxa"/>
            <w:tcBorders>
              <w:top w:val="nil"/>
              <w:left w:val="nil"/>
              <w:bottom w:val="single" w:sz="4" w:space="0" w:color="auto"/>
              <w:right w:val="single" w:sz="4" w:space="0" w:color="auto"/>
            </w:tcBorders>
            <w:vAlign w:val="center"/>
            <w:hideMark/>
          </w:tcPr>
          <w:p w14:paraId="0D7405DB"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чубушник венечный</w:t>
            </w:r>
          </w:p>
        </w:tc>
        <w:tc>
          <w:tcPr>
            <w:tcW w:w="1600" w:type="dxa"/>
            <w:tcBorders>
              <w:top w:val="nil"/>
              <w:left w:val="nil"/>
              <w:bottom w:val="single" w:sz="4" w:space="0" w:color="auto"/>
              <w:right w:val="single" w:sz="4" w:space="0" w:color="auto"/>
            </w:tcBorders>
            <w:vAlign w:val="center"/>
            <w:hideMark/>
          </w:tcPr>
          <w:p w14:paraId="371149AC"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25</w:t>
            </w:r>
          </w:p>
        </w:tc>
      </w:tr>
      <w:tr w:rsidR="00F12546" w:rsidRPr="008A612C" w14:paraId="4C4E8ED5" w14:textId="77777777" w:rsidTr="000128C3">
        <w:trPr>
          <w:trHeight w:val="371"/>
        </w:trPr>
        <w:tc>
          <w:tcPr>
            <w:tcW w:w="2122" w:type="dxa"/>
            <w:tcBorders>
              <w:top w:val="nil"/>
              <w:left w:val="single" w:sz="4" w:space="0" w:color="auto"/>
              <w:bottom w:val="single" w:sz="4" w:space="0" w:color="auto"/>
              <w:right w:val="single" w:sz="4" w:space="0" w:color="auto"/>
            </w:tcBorders>
            <w:vAlign w:val="center"/>
            <w:hideMark/>
          </w:tcPr>
          <w:p w14:paraId="294A7EFC"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29F64052"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клен остролистный</w:t>
            </w:r>
          </w:p>
        </w:tc>
        <w:tc>
          <w:tcPr>
            <w:tcW w:w="1701" w:type="dxa"/>
            <w:tcBorders>
              <w:top w:val="nil"/>
              <w:left w:val="nil"/>
              <w:bottom w:val="single" w:sz="4" w:space="0" w:color="auto"/>
              <w:right w:val="single" w:sz="4" w:space="0" w:color="auto"/>
            </w:tcBorders>
            <w:vAlign w:val="center"/>
            <w:hideMark/>
          </w:tcPr>
          <w:p w14:paraId="670E5B29"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25</w:t>
            </w:r>
          </w:p>
        </w:tc>
        <w:tc>
          <w:tcPr>
            <w:tcW w:w="2126" w:type="dxa"/>
            <w:noWrap/>
            <w:vAlign w:val="center"/>
            <w:hideMark/>
          </w:tcPr>
          <w:p w14:paraId="2CCC17C7" w14:textId="77777777" w:rsidR="00F12546" w:rsidRPr="008A612C" w:rsidRDefault="00F12546" w:rsidP="00F12546">
            <w:pPr>
              <w:rPr>
                <w:rFonts w:eastAsia="Times New Roman" w:cs="Times New Roman"/>
                <w:lang w:eastAsia="ru-RU"/>
              </w:rPr>
            </w:pPr>
          </w:p>
        </w:tc>
        <w:tc>
          <w:tcPr>
            <w:tcW w:w="1600" w:type="dxa"/>
            <w:noWrap/>
            <w:vAlign w:val="center"/>
            <w:hideMark/>
          </w:tcPr>
          <w:p w14:paraId="2CB8E5A4" w14:textId="77777777" w:rsidR="00F12546" w:rsidRPr="008A612C" w:rsidRDefault="00F12546" w:rsidP="00F12546">
            <w:pPr>
              <w:rPr>
                <w:rFonts w:eastAsia="Times New Roman" w:cs="Times New Roman"/>
                <w:lang w:eastAsia="ru-RU"/>
              </w:rPr>
            </w:pPr>
          </w:p>
        </w:tc>
      </w:tr>
      <w:tr w:rsidR="00F12546" w:rsidRPr="008A612C" w14:paraId="02850AAA" w14:textId="77777777" w:rsidTr="000128C3">
        <w:trPr>
          <w:trHeight w:val="195"/>
        </w:trPr>
        <w:tc>
          <w:tcPr>
            <w:tcW w:w="2122" w:type="dxa"/>
            <w:tcBorders>
              <w:top w:val="nil"/>
              <w:left w:val="single" w:sz="4" w:space="0" w:color="auto"/>
              <w:bottom w:val="single" w:sz="4" w:space="0" w:color="auto"/>
              <w:right w:val="single" w:sz="4" w:space="0" w:color="auto"/>
            </w:tcBorders>
            <w:vAlign w:val="center"/>
            <w:hideMark/>
          </w:tcPr>
          <w:p w14:paraId="7CCA5B70"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7A22E4A0"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лиственница</w:t>
            </w:r>
          </w:p>
        </w:tc>
        <w:tc>
          <w:tcPr>
            <w:tcW w:w="1701" w:type="dxa"/>
            <w:tcBorders>
              <w:top w:val="nil"/>
              <w:left w:val="nil"/>
              <w:bottom w:val="single" w:sz="4" w:space="0" w:color="auto"/>
              <w:right w:val="single" w:sz="4" w:space="0" w:color="auto"/>
            </w:tcBorders>
            <w:vAlign w:val="center"/>
            <w:hideMark/>
          </w:tcPr>
          <w:p w14:paraId="27A9C197"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30</w:t>
            </w:r>
          </w:p>
        </w:tc>
        <w:tc>
          <w:tcPr>
            <w:tcW w:w="2126" w:type="dxa"/>
            <w:tcBorders>
              <w:top w:val="single" w:sz="4" w:space="0" w:color="auto"/>
              <w:left w:val="nil"/>
              <w:bottom w:val="single" w:sz="4" w:space="0" w:color="auto"/>
              <w:right w:val="single" w:sz="4" w:space="0" w:color="auto"/>
            </w:tcBorders>
            <w:vAlign w:val="center"/>
            <w:hideMark/>
          </w:tcPr>
          <w:p w14:paraId="36749440"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600" w:type="dxa"/>
            <w:tcBorders>
              <w:top w:val="single" w:sz="4" w:space="0" w:color="auto"/>
              <w:left w:val="nil"/>
              <w:bottom w:val="single" w:sz="4" w:space="0" w:color="auto"/>
              <w:right w:val="single" w:sz="4" w:space="0" w:color="auto"/>
            </w:tcBorders>
            <w:vAlign w:val="center"/>
            <w:hideMark/>
          </w:tcPr>
          <w:p w14:paraId="31681F49"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r>
      <w:tr w:rsidR="00F12546" w:rsidRPr="008A612C" w14:paraId="6C113EEB" w14:textId="77777777" w:rsidTr="000128C3">
        <w:trPr>
          <w:trHeight w:val="303"/>
        </w:trPr>
        <w:tc>
          <w:tcPr>
            <w:tcW w:w="2122" w:type="dxa"/>
            <w:tcBorders>
              <w:top w:val="nil"/>
              <w:left w:val="single" w:sz="4" w:space="0" w:color="auto"/>
              <w:bottom w:val="single" w:sz="4" w:space="0" w:color="auto"/>
              <w:right w:val="single" w:sz="4" w:space="0" w:color="auto"/>
            </w:tcBorders>
            <w:vAlign w:val="center"/>
            <w:hideMark/>
          </w:tcPr>
          <w:p w14:paraId="44F6D8C0"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4CE6120C"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черемуха маака</w:t>
            </w:r>
          </w:p>
        </w:tc>
        <w:tc>
          <w:tcPr>
            <w:tcW w:w="1701" w:type="dxa"/>
            <w:tcBorders>
              <w:top w:val="nil"/>
              <w:left w:val="nil"/>
              <w:bottom w:val="single" w:sz="4" w:space="0" w:color="auto"/>
              <w:right w:val="single" w:sz="4" w:space="0" w:color="auto"/>
            </w:tcBorders>
            <w:vAlign w:val="center"/>
            <w:hideMark/>
          </w:tcPr>
          <w:p w14:paraId="314F2E1A"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25</w:t>
            </w:r>
          </w:p>
        </w:tc>
        <w:tc>
          <w:tcPr>
            <w:tcW w:w="2126" w:type="dxa"/>
            <w:tcBorders>
              <w:top w:val="nil"/>
              <w:left w:val="nil"/>
              <w:bottom w:val="single" w:sz="4" w:space="0" w:color="auto"/>
              <w:right w:val="single" w:sz="4" w:space="0" w:color="auto"/>
            </w:tcBorders>
            <w:vAlign w:val="center"/>
            <w:hideMark/>
          </w:tcPr>
          <w:p w14:paraId="45A869D2"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600" w:type="dxa"/>
            <w:tcBorders>
              <w:top w:val="nil"/>
              <w:left w:val="nil"/>
              <w:bottom w:val="single" w:sz="4" w:space="0" w:color="auto"/>
              <w:right w:val="single" w:sz="4" w:space="0" w:color="auto"/>
            </w:tcBorders>
            <w:vAlign w:val="center"/>
            <w:hideMark/>
          </w:tcPr>
          <w:p w14:paraId="68F076FA"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r>
      <w:tr w:rsidR="00F12546" w:rsidRPr="008A612C" w14:paraId="660159BA" w14:textId="77777777" w:rsidTr="000128C3">
        <w:trPr>
          <w:trHeight w:val="297"/>
        </w:trPr>
        <w:tc>
          <w:tcPr>
            <w:tcW w:w="2122" w:type="dxa"/>
            <w:tcBorders>
              <w:top w:val="nil"/>
              <w:left w:val="single" w:sz="4" w:space="0" w:color="auto"/>
              <w:bottom w:val="single" w:sz="4" w:space="0" w:color="auto"/>
              <w:right w:val="single" w:sz="4" w:space="0" w:color="auto"/>
            </w:tcBorders>
            <w:vAlign w:val="center"/>
            <w:hideMark/>
          </w:tcPr>
          <w:p w14:paraId="6CA79F00"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758BB6E9"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ель голубая</w:t>
            </w:r>
          </w:p>
        </w:tc>
        <w:tc>
          <w:tcPr>
            <w:tcW w:w="1701" w:type="dxa"/>
            <w:tcBorders>
              <w:top w:val="nil"/>
              <w:left w:val="nil"/>
              <w:bottom w:val="single" w:sz="4" w:space="0" w:color="auto"/>
              <w:right w:val="single" w:sz="4" w:space="0" w:color="auto"/>
            </w:tcBorders>
            <w:vAlign w:val="center"/>
            <w:hideMark/>
          </w:tcPr>
          <w:p w14:paraId="0BF508DA"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10</w:t>
            </w:r>
          </w:p>
        </w:tc>
        <w:tc>
          <w:tcPr>
            <w:tcW w:w="2126" w:type="dxa"/>
            <w:tcBorders>
              <w:top w:val="nil"/>
              <w:left w:val="nil"/>
              <w:bottom w:val="single" w:sz="4" w:space="0" w:color="auto"/>
              <w:right w:val="single" w:sz="4" w:space="0" w:color="auto"/>
            </w:tcBorders>
            <w:vAlign w:val="center"/>
            <w:hideMark/>
          </w:tcPr>
          <w:p w14:paraId="52613E94"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600" w:type="dxa"/>
            <w:tcBorders>
              <w:top w:val="nil"/>
              <w:left w:val="nil"/>
              <w:bottom w:val="single" w:sz="4" w:space="0" w:color="auto"/>
              <w:right w:val="single" w:sz="4" w:space="0" w:color="auto"/>
            </w:tcBorders>
            <w:vAlign w:val="center"/>
            <w:hideMark/>
          </w:tcPr>
          <w:p w14:paraId="77AA941F"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r>
      <w:tr w:rsidR="00F12546" w:rsidRPr="008A612C" w14:paraId="37DAA757" w14:textId="77777777" w:rsidTr="000128C3">
        <w:trPr>
          <w:trHeight w:val="260"/>
        </w:trPr>
        <w:tc>
          <w:tcPr>
            <w:tcW w:w="2122" w:type="dxa"/>
            <w:tcBorders>
              <w:top w:val="nil"/>
              <w:left w:val="single" w:sz="4" w:space="0" w:color="auto"/>
              <w:bottom w:val="single" w:sz="4" w:space="0" w:color="auto"/>
              <w:right w:val="single" w:sz="4" w:space="0" w:color="auto"/>
            </w:tcBorders>
            <w:vAlign w:val="center"/>
            <w:hideMark/>
          </w:tcPr>
          <w:p w14:paraId="5CDC2722"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ул. Клары Цеткин 5 к 1</w:t>
            </w:r>
          </w:p>
        </w:tc>
        <w:tc>
          <w:tcPr>
            <w:tcW w:w="1843" w:type="dxa"/>
            <w:tcBorders>
              <w:top w:val="nil"/>
              <w:left w:val="nil"/>
              <w:bottom w:val="single" w:sz="4" w:space="0" w:color="auto"/>
              <w:right w:val="single" w:sz="4" w:space="0" w:color="auto"/>
            </w:tcBorders>
            <w:vAlign w:val="center"/>
            <w:hideMark/>
          </w:tcPr>
          <w:p w14:paraId="04D63925"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туя западная</w:t>
            </w:r>
          </w:p>
        </w:tc>
        <w:tc>
          <w:tcPr>
            <w:tcW w:w="1701" w:type="dxa"/>
            <w:tcBorders>
              <w:top w:val="nil"/>
              <w:left w:val="nil"/>
              <w:bottom w:val="single" w:sz="4" w:space="0" w:color="auto"/>
              <w:right w:val="single" w:sz="4" w:space="0" w:color="auto"/>
            </w:tcBorders>
            <w:vAlign w:val="center"/>
            <w:hideMark/>
          </w:tcPr>
          <w:p w14:paraId="295AE23C"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6</w:t>
            </w:r>
          </w:p>
        </w:tc>
        <w:tc>
          <w:tcPr>
            <w:tcW w:w="2126" w:type="dxa"/>
            <w:tcBorders>
              <w:top w:val="nil"/>
              <w:left w:val="nil"/>
              <w:bottom w:val="single" w:sz="4" w:space="0" w:color="auto"/>
              <w:right w:val="single" w:sz="4" w:space="0" w:color="auto"/>
            </w:tcBorders>
            <w:vAlign w:val="center"/>
            <w:hideMark/>
          </w:tcPr>
          <w:p w14:paraId="1EA5EE91"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барбарис пурпурный</w:t>
            </w:r>
          </w:p>
        </w:tc>
        <w:tc>
          <w:tcPr>
            <w:tcW w:w="1600" w:type="dxa"/>
            <w:tcBorders>
              <w:top w:val="nil"/>
              <w:left w:val="nil"/>
              <w:bottom w:val="single" w:sz="4" w:space="0" w:color="auto"/>
              <w:right w:val="single" w:sz="4" w:space="0" w:color="auto"/>
            </w:tcBorders>
            <w:vAlign w:val="center"/>
            <w:hideMark/>
          </w:tcPr>
          <w:p w14:paraId="5EBDF130"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6</w:t>
            </w:r>
          </w:p>
        </w:tc>
      </w:tr>
      <w:tr w:rsidR="00F12546" w:rsidRPr="008A612C" w14:paraId="1013763A" w14:textId="77777777" w:rsidTr="000128C3">
        <w:trPr>
          <w:trHeight w:val="371"/>
        </w:trPr>
        <w:tc>
          <w:tcPr>
            <w:tcW w:w="2122" w:type="dxa"/>
            <w:tcBorders>
              <w:top w:val="nil"/>
              <w:left w:val="single" w:sz="4" w:space="0" w:color="auto"/>
              <w:bottom w:val="single" w:sz="4" w:space="0" w:color="auto"/>
              <w:right w:val="single" w:sz="4" w:space="0" w:color="auto"/>
            </w:tcBorders>
            <w:vAlign w:val="center"/>
            <w:hideMark/>
          </w:tcPr>
          <w:p w14:paraId="5A527378"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2824ABA5"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vAlign w:val="center"/>
            <w:hideMark/>
          </w:tcPr>
          <w:p w14:paraId="21D9A5BF"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vAlign w:val="center"/>
            <w:hideMark/>
          </w:tcPr>
          <w:p w14:paraId="35B84AD5"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девичий виноград</w:t>
            </w:r>
          </w:p>
        </w:tc>
        <w:tc>
          <w:tcPr>
            <w:tcW w:w="1600" w:type="dxa"/>
            <w:tcBorders>
              <w:top w:val="nil"/>
              <w:left w:val="nil"/>
              <w:bottom w:val="single" w:sz="4" w:space="0" w:color="auto"/>
              <w:right w:val="single" w:sz="4" w:space="0" w:color="auto"/>
            </w:tcBorders>
            <w:vAlign w:val="center"/>
            <w:hideMark/>
          </w:tcPr>
          <w:p w14:paraId="7A1B9AED"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w:t>
            </w:r>
          </w:p>
        </w:tc>
      </w:tr>
      <w:tr w:rsidR="00F12546" w:rsidRPr="008A612C" w14:paraId="64C4659C" w14:textId="77777777" w:rsidTr="000128C3">
        <w:trPr>
          <w:trHeight w:val="351"/>
        </w:trPr>
        <w:tc>
          <w:tcPr>
            <w:tcW w:w="2122" w:type="dxa"/>
            <w:tcBorders>
              <w:top w:val="nil"/>
              <w:left w:val="single" w:sz="4" w:space="0" w:color="auto"/>
              <w:bottom w:val="single" w:sz="4" w:space="0" w:color="auto"/>
              <w:right w:val="single" w:sz="4" w:space="0" w:color="auto"/>
            </w:tcBorders>
            <w:vAlign w:val="center"/>
            <w:hideMark/>
          </w:tcPr>
          <w:p w14:paraId="55AB59C6"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299FDE71"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vAlign w:val="center"/>
            <w:hideMark/>
          </w:tcPr>
          <w:p w14:paraId="752562E6"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vAlign w:val="center"/>
            <w:hideMark/>
          </w:tcPr>
          <w:p w14:paraId="36500731"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кизильник блестящий</w:t>
            </w:r>
          </w:p>
        </w:tc>
        <w:tc>
          <w:tcPr>
            <w:tcW w:w="1600" w:type="dxa"/>
            <w:tcBorders>
              <w:top w:val="nil"/>
              <w:left w:val="nil"/>
              <w:bottom w:val="single" w:sz="4" w:space="0" w:color="auto"/>
              <w:right w:val="single" w:sz="4" w:space="0" w:color="auto"/>
            </w:tcBorders>
            <w:vAlign w:val="center"/>
            <w:hideMark/>
          </w:tcPr>
          <w:p w14:paraId="3730C362"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50</w:t>
            </w:r>
          </w:p>
        </w:tc>
      </w:tr>
      <w:tr w:rsidR="00F12546" w:rsidRPr="008A612C" w14:paraId="64A90DF0" w14:textId="77777777" w:rsidTr="000128C3">
        <w:trPr>
          <w:trHeight w:val="317"/>
        </w:trPr>
        <w:tc>
          <w:tcPr>
            <w:tcW w:w="2122" w:type="dxa"/>
            <w:tcBorders>
              <w:top w:val="nil"/>
              <w:left w:val="single" w:sz="4" w:space="0" w:color="auto"/>
              <w:bottom w:val="single" w:sz="4" w:space="0" w:color="auto"/>
              <w:right w:val="single" w:sz="4" w:space="0" w:color="auto"/>
            </w:tcBorders>
            <w:vAlign w:val="center"/>
            <w:hideMark/>
          </w:tcPr>
          <w:p w14:paraId="5D7AF7CC"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51813D0D"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vAlign w:val="center"/>
            <w:hideMark/>
          </w:tcPr>
          <w:p w14:paraId="661003CC"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vAlign w:val="center"/>
            <w:hideMark/>
          </w:tcPr>
          <w:p w14:paraId="0F6E8E6A"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можжевельник казацкий</w:t>
            </w:r>
          </w:p>
        </w:tc>
        <w:tc>
          <w:tcPr>
            <w:tcW w:w="1600" w:type="dxa"/>
            <w:tcBorders>
              <w:top w:val="nil"/>
              <w:left w:val="nil"/>
              <w:bottom w:val="single" w:sz="4" w:space="0" w:color="auto"/>
              <w:right w:val="single" w:sz="4" w:space="0" w:color="auto"/>
            </w:tcBorders>
            <w:vAlign w:val="center"/>
            <w:hideMark/>
          </w:tcPr>
          <w:p w14:paraId="1F5A422A"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6</w:t>
            </w:r>
          </w:p>
        </w:tc>
      </w:tr>
      <w:tr w:rsidR="00F12546" w:rsidRPr="008A612C" w14:paraId="64087E50" w14:textId="77777777" w:rsidTr="000128C3">
        <w:trPr>
          <w:trHeight w:val="283"/>
        </w:trPr>
        <w:tc>
          <w:tcPr>
            <w:tcW w:w="2122" w:type="dxa"/>
            <w:tcBorders>
              <w:top w:val="nil"/>
              <w:left w:val="single" w:sz="4" w:space="0" w:color="auto"/>
              <w:bottom w:val="single" w:sz="4" w:space="0" w:color="auto"/>
              <w:right w:val="single" w:sz="4" w:space="0" w:color="auto"/>
            </w:tcBorders>
            <w:vAlign w:val="center"/>
            <w:hideMark/>
          </w:tcPr>
          <w:p w14:paraId="4488915F"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463DB38A"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vAlign w:val="center"/>
            <w:hideMark/>
          </w:tcPr>
          <w:p w14:paraId="481DA0A8"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vAlign w:val="center"/>
            <w:hideMark/>
          </w:tcPr>
          <w:p w14:paraId="33A9199C"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спирея вангутта</w:t>
            </w:r>
          </w:p>
        </w:tc>
        <w:tc>
          <w:tcPr>
            <w:tcW w:w="1600" w:type="dxa"/>
            <w:tcBorders>
              <w:top w:val="nil"/>
              <w:left w:val="nil"/>
              <w:bottom w:val="single" w:sz="4" w:space="0" w:color="auto"/>
              <w:right w:val="single" w:sz="4" w:space="0" w:color="auto"/>
            </w:tcBorders>
            <w:vAlign w:val="center"/>
            <w:hideMark/>
          </w:tcPr>
          <w:p w14:paraId="79484192"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40</w:t>
            </w:r>
          </w:p>
        </w:tc>
      </w:tr>
      <w:tr w:rsidR="00F12546" w:rsidRPr="008A612C" w14:paraId="3ECAE659" w14:textId="77777777" w:rsidTr="000128C3">
        <w:trPr>
          <w:trHeight w:val="121"/>
        </w:trPr>
        <w:tc>
          <w:tcPr>
            <w:tcW w:w="2122" w:type="dxa"/>
            <w:tcBorders>
              <w:top w:val="nil"/>
              <w:left w:val="single" w:sz="4" w:space="0" w:color="auto"/>
              <w:bottom w:val="single" w:sz="4" w:space="0" w:color="auto"/>
              <w:right w:val="single" w:sz="4" w:space="0" w:color="auto"/>
            </w:tcBorders>
            <w:vAlign w:val="center"/>
            <w:hideMark/>
          </w:tcPr>
          <w:p w14:paraId="34E2C211"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ул. Клары Цеткин д. 9 к. 2</w:t>
            </w:r>
          </w:p>
        </w:tc>
        <w:tc>
          <w:tcPr>
            <w:tcW w:w="1843" w:type="dxa"/>
            <w:tcBorders>
              <w:top w:val="nil"/>
              <w:left w:val="nil"/>
              <w:bottom w:val="single" w:sz="4" w:space="0" w:color="auto"/>
              <w:right w:val="single" w:sz="4" w:space="0" w:color="auto"/>
            </w:tcBorders>
            <w:vAlign w:val="center"/>
            <w:hideMark/>
          </w:tcPr>
          <w:p w14:paraId="7A3BDB71"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вишня обыкновенная</w:t>
            </w:r>
          </w:p>
        </w:tc>
        <w:tc>
          <w:tcPr>
            <w:tcW w:w="1701" w:type="dxa"/>
            <w:tcBorders>
              <w:top w:val="nil"/>
              <w:left w:val="nil"/>
              <w:bottom w:val="single" w:sz="4" w:space="0" w:color="auto"/>
              <w:right w:val="single" w:sz="4" w:space="0" w:color="auto"/>
            </w:tcBorders>
            <w:vAlign w:val="center"/>
            <w:hideMark/>
          </w:tcPr>
          <w:p w14:paraId="655E7303"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4</w:t>
            </w:r>
          </w:p>
        </w:tc>
        <w:tc>
          <w:tcPr>
            <w:tcW w:w="2126" w:type="dxa"/>
            <w:tcBorders>
              <w:top w:val="nil"/>
              <w:left w:val="nil"/>
              <w:bottom w:val="single" w:sz="4" w:space="0" w:color="auto"/>
              <w:right w:val="single" w:sz="4" w:space="0" w:color="auto"/>
            </w:tcBorders>
            <w:vAlign w:val="center"/>
            <w:hideMark/>
          </w:tcPr>
          <w:p w14:paraId="736F28C2"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роза морщинистая</w:t>
            </w:r>
          </w:p>
        </w:tc>
        <w:tc>
          <w:tcPr>
            <w:tcW w:w="1600" w:type="dxa"/>
            <w:tcBorders>
              <w:top w:val="nil"/>
              <w:left w:val="nil"/>
              <w:bottom w:val="single" w:sz="4" w:space="0" w:color="auto"/>
              <w:right w:val="single" w:sz="4" w:space="0" w:color="auto"/>
            </w:tcBorders>
            <w:vAlign w:val="center"/>
            <w:hideMark/>
          </w:tcPr>
          <w:p w14:paraId="0A7B7F2F"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57</w:t>
            </w:r>
          </w:p>
        </w:tc>
      </w:tr>
      <w:tr w:rsidR="00F12546" w:rsidRPr="008A612C" w14:paraId="7456A8E6" w14:textId="77777777" w:rsidTr="000128C3">
        <w:trPr>
          <w:trHeight w:val="371"/>
        </w:trPr>
        <w:tc>
          <w:tcPr>
            <w:tcW w:w="2122" w:type="dxa"/>
            <w:tcBorders>
              <w:top w:val="nil"/>
              <w:left w:val="single" w:sz="4" w:space="0" w:color="auto"/>
              <w:bottom w:val="single" w:sz="4" w:space="0" w:color="auto"/>
              <w:right w:val="single" w:sz="4" w:space="0" w:color="auto"/>
            </w:tcBorders>
            <w:vAlign w:val="center"/>
            <w:hideMark/>
          </w:tcPr>
          <w:p w14:paraId="08F3A79F"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06723696"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яблоня плодовая</w:t>
            </w:r>
          </w:p>
        </w:tc>
        <w:tc>
          <w:tcPr>
            <w:tcW w:w="1701" w:type="dxa"/>
            <w:tcBorders>
              <w:top w:val="nil"/>
              <w:left w:val="nil"/>
              <w:bottom w:val="single" w:sz="4" w:space="0" w:color="auto"/>
              <w:right w:val="single" w:sz="4" w:space="0" w:color="auto"/>
            </w:tcBorders>
            <w:vAlign w:val="center"/>
            <w:hideMark/>
          </w:tcPr>
          <w:p w14:paraId="66A4D854"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14</w:t>
            </w:r>
          </w:p>
        </w:tc>
        <w:tc>
          <w:tcPr>
            <w:tcW w:w="2126" w:type="dxa"/>
            <w:tcBorders>
              <w:top w:val="nil"/>
              <w:left w:val="nil"/>
              <w:bottom w:val="single" w:sz="4" w:space="0" w:color="auto"/>
              <w:right w:val="single" w:sz="4" w:space="0" w:color="auto"/>
            </w:tcBorders>
            <w:vAlign w:val="center"/>
            <w:hideMark/>
          </w:tcPr>
          <w:p w14:paraId="5D0C056D"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виноград дикий</w:t>
            </w:r>
          </w:p>
        </w:tc>
        <w:tc>
          <w:tcPr>
            <w:tcW w:w="1600" w:type="dxa"/>
            <w:tcBorders>
              <w:top w:val="nil"/>
              <w:left w:val="nil"/>
              <w:bottom w:val="single" w:sz="4" w:space="0" w:color="auto"/>
              <w:right w:val="single" w:sz="4" w:space="0" w:color="auto"/>
            </w:tcBorders>
            <w:vAlign w:val="center"/>
            <w:hideMark/>
          </w:tcPr>
          <w:p w14:paraId="31390A8E"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5</w:t>
            </w:r>
          </w:p>
        </w:tc>
      </w:tr>
      <w:tr w:rsidR="00F12546" w:rsidRPr="008A612C" w14:paraId="3803F737" w14:textId="77777777" w:rsidTr="000128C3">
        <w:trPr>
          <w:trHeight w:val="336"/>
        </w:trPr>
        <w:tc>
          <w:tcPr>
            <w:tcW w:w="2122" w:type="dxa"/>
            <w:tcBorders>
              <w:top w:val="nil"/>
              <w:left w:val="single" w:sz="4" w:space="0" w:color="auto"/>
              <w:bottom w:val="single" w:sz="4" w:space="0" w:color="auto"/>
              <w:right w:val="single" w:sz="4" w:space="0" w:color="auto"/>
            </w:tcBorders>
            <w:vAlign w:val="center"/>
            <w:hideMark/>
          </w:tcPr>
          <w:p w14:paraId="3B9A6C0D"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2E30092A"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дуб красный</w:t>
            </w:r>
          </w:p>
        </w:tc>
        <w:tc>
          <w:tcPr>
            <w:tcW w:w="1701" w:type="dxa"/>
            <w:tcBorders>
              <w:top w:val="nil"/>
              <w:left w:val="nil"/>
              <w:bottom w:val="single" w:sz="4" w:space="0" w:color="auto"/>
              <w:right w:val="single" w:sz="4" w:space="0" w:color="auto"/>
            </w:tcBorders>
            <w:vAlign w:val="center"/>
            <w:hideMark/>
          </w:tcPr>
          <w:p w14:paraId="03DC4CF4"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5</w:t>
            </w:r>
          </w:p>
        </w:tc>
        <w:tc>
          <w:tcPr>
            <w:tcW w:w="2126" w:type="dxa"/>
            <w:tcBorders>
              <w:top w:val="nil"/>
              <w:left w:val="nil"/>
              <w:bottom w:val="single" w:sz="4" w:space="0" w:color="auto"/>
              <w:right w:val="single" w:sz="4" w:space="0" w:color="auto"/>
            </w:tcBorders>
            <w:vAlign w:val="center"/>
            <w:hideMark/>
          </w:tcPr>
          <w:p w14:paraId="3580E510"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барбарис тунберга</w:t>
            </w:r>
          </w:p>
        </w:tc>
        <w:tc>
          <w:tcPr>
            <w:tcW w:w="1600" w:type="dxa"/>
            <w:tcBorders>
              <w:top w:val="nil"/>
              <w:left w:val="nil"/>
              <w:bottom w:val="single" w:sz="4" w:space="0" w:color="auto"/>
              <w:right w:val="single" w:sz="4" w:space="0" w:color="auto"/>
            </w:tcBorders>
            <w:vAlign w:val="center"/>
            <w:hideMark/>
          </w:tcPr>
          <w:p w14:paraId="2CE06809"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10</w:t>
            </w:r>
          </w:p>
        </w:tc>
      </w:tr>
      <w:tr w:rsidR="00F12546" w:rsidRPr="008A612C" w14:paraId="259245F3" w14:textId="77777777" w:rsidTr="000128C3">
        <w:trPr>
          <w:trHeight w:val="317"/>
        </w:trPr>
        <w:tc>
          <w:tcPr>
            <w:tcW w:w="2122" w:type="dxa"/>
            <w:tcBorders>
              <w:top w:val="nil"/>
              <w:left w:val="single" w:sz="4" w:space="0" w:color="auto"/>
              <w:bottom w:val="single" w:sz="4" w:space="0" w:color="auto"/>
              <w:right w:val="single" w:sz="4" w:space="0" w:color="auto"/>
            </w:tcBorders>
            <w:vAlign w:val="center"/>
            <w:hideMark/>
          </w:tcPr>
          <w:p w14:paraId="0B2FB992"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40EEDF8B"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vAlign w:val="center"/>
            <w:hideMark/>
          </w:tcPr>
          <w:p w14:paraId="2702B89B"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vAlign w:val="center"/>
            <w:hideMark/>
          </w:tcPr>
          <w:p w14:paraId="2E70D55F"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xml:space="preserve">Сирень обыкновенная </w:t>
            </w:r>
          </w:p>
        </w:tc>
        <w:tc>
          <w:tcPr>
            <w:tcW w:w="1600" w:type="dxa"/>
            <w:tcBorders>
              <w:top w:val="nil"/>
              <w:left w:val="nil"/>
              <w:bottom w:val="single" w:sz="4" w:space="0" w:color="auto"/>
              <w:right w:val="single" w:sz="4" w:space="0" w:color="auto"/>
            </w:tcBorders>
            <w:vAlign w:val="center"/>
            <w:hideMark/>
          </w:tcPr>
          <w:p w14:paraId="39B666CB"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4</w:t>
            </w:r>
          </w:p>
        </w:tc>
      </w:tr>
      <w:tr w:rsidR="00F12546" w:rsidRPr="008A612C" w14:paraId="3280C5FD" w14:textId="77777777" w:rsidTr="000128C3">
        <w:trPr>
          <w:trHeight w:val="282"/>
        </w:trPr>
        <w:tc>
          <w:tcPr>
            <w:tcW w:w="2122" w:type="dxa"/>
            <w:tcBorders>
              <w:top w:val="nil"/>
              <w:left w:val="single" w:sz="4" w:space="0" w:color="auto"/>
              <w:bottom w:val="single" w:sz="4" w:space="0" w:color="auto"/>
              <w:right w:val="single" w:sz="4" w:space="0" w:color="auto"/>
            </w:tcBorders>
            <w:vAlign w:val="center"/>
            <w:hideMark/>
          </w:tcPr>
          <w:p w14:paraId="77924AB3"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ул. Космонавта Волкова, 21 к. 1</w:t>
            </w:r>
          </w:p>
        </w:tc>
        <w:tc>
          <w:tcPr>
            <w:tcW w:w="1843" w:type="dxa"/>
            <w:tcBorders>
              <w:top w:val="nil"/>
              <w:left w:val="nil"/>
              <w:bottom w:val="single" w:sz="4" w:space="0" w:color="auto"/>
              <w:right w:val="single" w:sz="4" w:space="0" w:color="auto"/>
            </w:tcBorders>
            <w:vAlign w:val="center"/>
            <w:hideMark/>
          </w:tcPr>
          <w:p w14:paraId="4248A38C"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ель обыкновенная</w:t>
            </w:r>
          </w:p>
        </w:tc>
        <w:tc>
          <w:tcPr>
            <w:tcW w:w="1701" w:type="dxa"/>
            <w:tcBorders>
              <w:top w:val="nil"/>
              <w:left w:val="nil"/>
              <w:bottom w:val="single" w:sz="4" w:space="0" w:color="auto"/>
              <w:right w:val="single" w:sz="4" w:space="0" w:color="auto"/>
            </w:tcBorders>
            <w:vAlign w:val="center"/>
            <w:hideMark/>
          </w:tcPr>
          <w:p w14:paraId="77B708B3"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w:t>
            </w:r>
          </w:p>
        </w:tc>
        <w:tc>
          <w:tcPr>
            <w:tcW w:w="2126" w:type="dxa"/>
            <w:tcBorders>
              <w:top w:val="nil"/>
              <w:left w:val="nil"/>
              <w:bottom w:val="single" w:sz="4" w:space="0" w:color="auto"/>
              <w:right w:val="single" w:sz="4" w:space="0" w:color="auto"/>
            </w:tcBorders>
            <w:vAlign w:val="center"/>
            <w:hideMark/>
          </w:tcPr>
          <w:p w14:paraId="43D5A8DF"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роза морщинистая</w:t>
            </w:r>
          </w:p>
        </w:tc>
        <w:tc>
          <w:tcPr>
            <w:tcW w:w="1600" w:type="dxa"/>
            <w:tcBorders>
              <w:top w:val="nil"/>
              <w:left w:val="nil"/>
              <w:bottom w:val="single" w:sz="4" w:space="0" w:color="auto"/>
              <w:right w:val="single" w:sz="4" w:space="0" w:color="auto"/>
            </w:tcBorders>
            <w:vAlign w:val="center"/>
            <w:hideMark/>
          </w:tcPr>
          <w:p w14:paraId="76BC57CA"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40</w:t>
            </w:r>
          </w:p>
        </w:tc>
      </w:tr>
      <w:tr w:rsidR="00F12546" w:rsidRPr="008A612C" w14:paraId="590A6023" w14:textId="77777777" w:rsidTr="000128C3">
        <w:trPr>
          <w:trHeight w:val="250"/>
        </w:trPr>
        <w:tc>
          <w:tcPr>
            <w:tcW w:w="2122" w:type="dxa"/>
            <w:tcBorders>
              <w:top w:val="nil"/>
              <w:left w:val="single" w:sz="4" w:space="0" w:color="auto"/>
              <w:bottom w:val="single" w:sz="4" w:space="0" w:color="auto"/>
              <w:right w:val="single" w:sz="4" w:space="0" w:color="auto"/>
            </w:tcBorders>
            <w:vAlign w:val="center"/>
            <w:hideMark/>
          </w:tcPr>
          <w:p w14:paraId="11383A14"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3518C976"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vAlign w:val="center"/>
            <w:hideMark/>
          </w:tcPr>
          <w:p w14:paraId="12F5968D"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vAlign w:val="center"/>
            <w:hideMark/>
          </w:tcPr>
          <w:p w14:paraId="729D5B2A"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спирея билларда</w:t>
            </w:r>
          </w:p>
        </w:tc>
        <w:tc>
          <w:tcPr>
            <w:tcW w:w="1600" w:type="dxa"/>
            <w:tcBorders>
              <w:top w:val="nil"/>
              <w:left w:val="nil"/>
              <w:bottom w:val="single" w:sz="4" w:space="0" w:color="auto"/>
              <w:right w:val="single" w:sz="4" w:space="0" w:color="auto"/>
            </w:tcBorders>
            <w:vAlign w:val="center"/>
            <w:hideMark/>
          </w:tcPr>
          <w:p w14:paraId="19BF4017"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7</w:t>
            </w:r>
          </w:p>
        </w:tc>
      </w:tr>
      <w:tr w:rsidR="00F12546" w:rsidRPr="008A612C" w14:paraId="6D604E82" w14:textId="77777777" w:rsidTr="000128C3">
        <w:trPr>
          <w:trHeight w:val="243"/>
        </w:trPr>
        <w:tc>
          <w:tcPr>
            <w:tcW w:w="2122" w:type="dxa"/>
            <w:tcBorders>
              <w:top w:val="nil"/>
              <w:left w:val="single" w:sz="4" w:space="0" w:color="auto"/>
              <w:bottom w:val="single" w:sz="4" w:space="0" w:color="auto"/>
              <w:right w:val="single" w:sz="4" w:space="0" w:color="auto"/>
            </w:tcBorders>
            <w:vAlign w:val="center"/>
            <w:hideMark/>
          </w:tcPr>
          <w:p w14:paraId="7E16F7E0"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Ленинградское шоссе, 9 к. 3</w:t>
            </w:r>
          </w:p>
        </w:tc>
        <w:tc>
          <w:tcPr>
            <w:tcW w:w="1843" w:type="dxa"/>
            <w:tcBorders>
              <w:top w:val="nil"/>
              <w:left w:val="nil"/>
              <w:bottom w:val="single" w:sz="4" w:space="0" w:color="auto"/>
              <w:right w:val="single" w:sz="4" w:space="0" w:color="auto"/>
            </w:tcBorders>
            <w:vAlign w:val="center"/>
            <w:hideMark/>
          </w:tcPr>
          <w:p w14:paraId="5230526C"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липа</w:t>
            </w:r>
          </w:p>
        </w:tc>
        <w:tc>
          <w:tcPr>
            <w:tcW w:w="1701" w:type="dxa"/>
            <w:tcBorders>
              <w:top w:val="nil"/>
              <w:left w:val="nil"/>
              <w:bottom w:val="single" w:sz="4" w:space="0" w:color="auto"/>
              <w:right w:val="single" w:sz="4" w:space="0" w:color="auto"/>
            </w:tcBorders>
            <w:vAlign w:val="center"/>
            <w:hideMark/>
          </w:tcPr>
          <w:p w14:paraId="22D6D16D"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25</w:t>
            </w:r>
          </w:p>
        </w:tc>
        <w:tc>
          <w:tcPr>
            <w:tcW w:w="2126" w:type="dxa"/>
            <w:tcBorders>
              <w:top w:val="nil"/>
              <w:left w:val="nil"/>
              <w:bottom w:val="single" w:sz="4" w:space="0" w:color="auto"/>
              <w:right w:val="single" w:sz="4" w:space="0" w:color="auto"/>
            </w:tcBorders>
            <w:vAlign w:val="center"/>
            <w:hideMark/>
          </w:tcPr>
          <w:p w14:paraId="262D146C"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чубушник венечный</w:t>
            </w:r>
          </w:p>
        </w:tc>
        <w:tc>
          <w:tcPr>
            <w:tcW w:w="1600" w:type="dxa"/>
            <w:tcBorders>
              <w:top w:val="nil"/>
              <w:left w:val="nil"/>
              <w:bottom w:val="single" w:sz="4" w:space="0" w:color="auto"/>
              <w:right w:val="single" w:sz="4" w:space="0" w:color="auto"/>
            </w:tcBorders>
            <w:vAlign w:val="center"/>
            <w:hideMark/>
          </w:tcPr>
          <w:p w14:paraId="2A753433"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45</w:t>
            </w:r>
          </w:p>
        </w:tc>
      </w:tr>
      <w:tr w:rsidR="00F12546" w:rsidRPr="008A612C" w14:paraId="4B24F1DD" w14:textId="77777777" w:rsidTr="000128C3">
        <w:trPr>
          <w:trHeight w:val="585"/>
        </w:trPr>
        <w:tc>
          <w:tcPr>
            <w:tcW w:w="2122" w:type="dxa"/>
            <w:tcBorders>
              <w:top w:val="nil"/>
              <w:left w:val="single" w:sz="4" w:space="0" w:color="auto"/>
              <w:bottom w:val="single" w:sz="4" w:space="0" w:color="auto"/>
              <w:right w:val="single" w:sz="4" w:space="0" w:color="auto"/>
            </w:tcBorders>
            <w:vAlign w:val="center"/>
            <w:hideMark/>
          </w:tcPr>
          <w:p w14:paraId="22B0C418"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lastRenderedPageBreak/>
              <w:t> </w:t>
            </w:r>
          </w:p>
        </w:tc>
        <w:tc>
          <w:tcPr>
            <w:tcW w:w="1843" w:type="dxa"/>
            <w:tcBorders>
              <w:top w:val="nil"/>
              <w:left w:val="nil"/>
              <w:bottom w:val="single" w:sz="4" w:space="0" w:color="auto"/>
              <w:right w:val="single" w:sz="4" w:space="0" w:color="auto"/>
            </w:tcBorders>
            <w:vAlign w:val="center"/>
            <w:hideMark/>
          </w:tcPr>
          <w:p w14:paraId="725F91BA"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ясень обыкновенный</w:t>
            </w:r>
          </w:p>
        </w:tc>
        <w:tc>
          <w:tcPr>
            <w:tcW w:w="1701" w:type="dxa"/>
            <w:tcBorders>
              <w:top w:val="nil"/>
              <w:left w:val="nil"/>
              <w:bottom w:val="single" w:sz="4" w:space="0" w:color="auto"/>
              <w:right w:val="single" w:sz="4" w:space="0" w:color="auto"/>
            </w:tcBorders>
            <w:vAlign w:val="center"/>
            <w:hideMark/>
          </w:tcPr>
          <w:p w14:paraId="57667193"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w:t>
            </w:r>
          </w:p>
        </w:tc>
        <w:tc>
          <w:tcPr>
            <w:tcW w:w="2126" w:type="dxa"/>
            <w:tcBorders>
              <w:top w:val="nil"/>
              <w:left w:val="nil"/>
              <w:bottom w:val="single" w:sz="4" w:space="0" w:color="auto"/>
              <w:right w:val="single" w:sz="4" w:space="0" w:color="auto"/>
            </w:tcBorders>
            <w:vAlign w:val="center"/>
            <w:hideMark/>
          </w:tcPr>
          <w:p w14:paraId="101FE88D"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сирень обыкновенная</w:t>
            </w:r>
          </w:p>
        </w:tc>
        <w:tc>
          <w:tcPr>
            <w:tcW w:w="1600" w:type="dxa"/>
            <w:tcBorders>
              <w:top w:val="nil"/>
              <w:left w:val="nil"/>
              <w:bottom w:val="single" w:sz="4" w:space="0" w:color="auto"/>
              <w:right w:val="single" w:sz="4" w:space="0" w:color="auto"/>
            </w:tcBorders>
            <w:vAlign w:val="center"/>
            <w:hideMark/>
          </w:tcPr>
          <w:p w14:paraId="33291C06"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5</w:t>
            </w:r>
          </w:p>
        </w:tc>
      </w:tr>
      <w:tr w:rsidR="00F12546" w:rsidRPr="008A612C" w14:paraId="1D2090A8" w14:textId="77777777" w:rsidTr="000128C3">
        <w:trPr>
          <w:trHeight w:val="237"/>
        </w:trPr>
        <w:tc>
          <w:tcPr>
            <w:tcW w:w="2122" w:type="dxa"/>
            <w:tcBorders>
              <w:top w:val="nil"/>
              <w:left w:val="single" w:sz="4" w:space="0" w:color="auto"/>
              <w:bottom w:val="single" w:sz="4" w:space="0" w:color="auto"/>
              <w:right w:val="single" w:sz="4" w:space="0" w:color="auto"/>
            </w:tcBorders>
            <w:vAlign w:val="center"/>
            <w:hideMark/>
          </w:tcPr>
          <w:p w14:paraId="635F8366"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6240D145"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клен остролистный</w:t>
            </w:r>
          </w:p>
        </w:tc>
        <w:tc>
          <w:tcPr>
            <w:tcW w:w="1701" w:type="dxa"/>
            <w:tcBorders>
              <w:top w:val="nil"/>
              <w:left w:val="nil"/>
              <w:bottom w:val="single" w:sz="4" w:space="0" w:color="auto"/>
              <w:right w:val="single" w:sz="4" w:space="0" w:color="auto"/>
            </w:tcBorders>
            <w:vAlign w:val="center"/>
            <w:hideMark/>
          </w:tcPr>
          <w:p w14:paraId="6BA92F83"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4</w:t>
            </w:r>
          </w:p>
        </w:tc>
        <w:tc>
          <w:tcPr>
            <w:tcW w:w="2126" w:type="dxa"/>
            <w:tcBorders>
              <w:top w:val="nil"/>
              <w:left w:val="nil"/>
              <w:bottom w:val="single" w:sz="4" w:space="0" w:color="auto"/>
              <w:right w:val="single" w:sz="4" w:space="0" w:color="auto"/>
            </w:tcBorders>
            <w:vAlign w:val="center"/>
            <w:hideMark/>
          </w:tcPr>
          <w:p w14:paraId="5490A090"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спирея билларда</w:t>
            </w:r>
          </w:p>
        </w:tc>
        <w:tc>
          <w:tcPr>
            <w:tcW w:w="1600" w:type="dxa"/>
            <w:tcBorders>
              <w:top w:val="nil"/>
              <w:left w:val="nil"/>
              <w:bottom w:val="single" w:sz="4" w:space="0" w:color="auto"/>
              <w:right w:val="single" w:sz="4" w:space="0" w:color="auto"/>
            </w:tcBorders>
            <w:vAlign w:val="center"/>
            <w:hideMark/>
          </w:tcPr>
          <w:p w14:paraId="4B6C8469"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250</w:t>
            </w:r>
          </w:p>
        </w:tc>
      </w:tr>
      <w:tr w:rsidR="00F12546" w:rsidRPr="008A612C" w14:paraId="2C86797E" w14:textId="77777777" w:rsidTr="000128C3">
        <w:trPr>
          <w:trHeight w:val="359"/>
        </w:trPr>
        <w:tc>
          <w:tcPr>
            <w:tcW w:w="2122" w:type="dxa"/>
            <w:tcBorders>
              <w:top w:val="nil"/>
              <w:left w:val="single" w:sz="4" w:space="0" w:color="auto"/>
              <w:bottom w:val="single" w:sz="4" w:space="0" w:color="auto"/>
              <w:right w:val="single" w:sz="4" w:space="0" w:color="auto"/>
            </w:tcBorders>
            <w:vAlign w:val="center"/>
            <w:hideMark/>
          </w:tcPr>
          <w:p w14:paraId="055A2EB6"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Ленинградское шоссе, 17/1</w:t>
            </w:r>
          </w:p>
        </w:tc>
        <w:tc>
          <w:tcPr>
            <w:tcW w:w="1843" w:type="dxa"/>
            <w:tcBorders>
              <w:top w:val="nil"/>
              <w:left w:val="nil"/>
              <w:bottom w:val="single" w:sz="4" w:space="0" w:color="auto"/>
              <w:right w:val="single" w:sz="4" w:space="0" w:color="auto"/>
            </w:tcBorders>
            <w:vAlign w:val="center"/>
            <w:hideMark/>
          </w:tcPr>
          <w:p w14:paraId="6FBEC000"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липа</w:t>
            </w:r>
          </w:p>
        </w:tc>
        <w:tc>
          <w:tcPr>
            <w:tcW w:w="1701" w:type="dxa"/>
            <w:tcBorders>
              <w:top w:val="nil"/>
              <w:left w:val="nil"/>
              <w:bottom w:val="single" w:sz="4" w:space="0" w:color="auto"/>
              <w:right w:val="single" w:sz="4" w:space="0" w:color="auto"/>
            </w:tcBorders>
            <w:vAlign w:val="center"/>
            <w:hideMark/>
          </w:tcPr>
          <w:p w14:paraId="03D8AF92"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8</w:t>
            </w:r>
          </w:p>
        </w:tc>
        <w:tc>
          <w:tcPr>
            <w:tcW w:w="2126" w:type="dxa"/>
            <w:tcBorders>
              <w:top w:val="nil"/>
              <w:left w:val="nil"/>
              <w:bottom w:val="single" w:sz="4" w:space="0" w:color="auto"/>
              <w:right w:val="single" w:sz="4" w:space="0" w:color="auto"/>
            </w:tcBorders>
            <w:vAlign w:val="center"/>
            <w:hideMark/>
          </w:tcPr>
          <w:p w14:paraId="2AD43959"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кизильник блестящий</w:t>
            </w:r>
          </w:p>
        </w:tc>
        <w:tc>
          <w:tcPr>
            <w:tcW w:w="1600" w:type="dxa"/>
            <w:tcBorders>
              <w:top w:val="nil"/>
              <w:left w:val="nil"/>
              <w:bottom w:val="single" w:sz="4" w:space="0" w:color="auto"/>
              <w:right w:val="single" w:sz="4" w:space="0" w:color="auto"/>
            </w:tcBorders>
            <w:vAlign w:val="center"/>
            <w:hideMark/>
          </w:tcPr>
          <w:p w14:paraId="2AA8E5D9"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400</w:t>
            </w:r>
          </w:p>
        </w:tc>
      </w:tr>
      <w:tr w:rsidR="00F12546" w:rsidRPr="008A612C" w14:paraId="3E138232" w14:textId="77777777" w:rsidTr="000128C3">
        <w:trPr>
          <w:trHeight w:val="197"/>
        </w:trPr>
        <w:tc>
          <w:tcPr>
            <w:tcW w:w="2122" w:type="dxa"/>
            <w:tcBorders>
              <w:top w:val="nil"/>
              <w:left w:val="single" w:sz="4" w:space="0" w:color="auto"/>
              <w:bottom w:val="single" w:sz="4" w:space="0" w:color="auto"/>
              <w:right w:val="single" w:sz="4" w:space="0" w:color="auto"/>
            </w:tcBorders>
            <w:vAlign w:val="center"/>
            <w:hideMark/>
          </w:tcPr>
          <w:p w14:paraId="3DEFB170"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2F76E749"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береза</w:t>
            </w:r>
          </w:p>
        </w:tc>
        <w:tc>
          <w:tcPr>
            <w:tcW w:w="1701" w:type="dxa"/>
            <w:tcBorders>
              <w:top w:val="nil"/>
              <w:left w:val="nil"/>
              <w:bottom w:val="single" w:sz="4" w:space="0" w:color="auto"/>
              <w:right w:val="single" w:sz="4" w:space="0" w:color="auto"/>
            </w:tcBorders>
            <w:vAlign w:val="center"/>
            <w:hideMark/>
          </w:tcPr>
          <w:p w14:paraId="7F93ADF0"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3</w:t>
            </w:r>
          </w:p>
        </w:tc>
        <w:tc>
          <w:tcPr>
            <w:tcW w:w="2126" w:type="dxa"/>
            <w:tcBorders>
              <w:top w:val="nil"/>
              <w:left w:val="nil"/>
              <w:bottom w:val="single" w:sz="4" w:space="0" w:color="auto"/>
              <w:right w:val="single" w:sz="4" w:space="0" w:color="auto"/>
            </w:tcBorders>
            <w:vAlign w:val="center"/>
            <w:hideMark/>
          </w:tcPr>
          <w:p w14:paraId="5F84C8E5"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600" w:type="dxa"/>
            <w:tcBorders>
              <w:top w:val="nil"/>
              <w:left w:val="nil"/>
              <w:bottom w:val="single" w:sz="4" w:space="0" w:color="auto"/>
              <w:right w:val="single" w:sz="4" w:space="0" w:color="auto"/>
            </w:tcBorders>
            <w:vAlign w:val="center"/>
            <w:hideMark/>
          </w:tcPr>
          <w:p w14:paraId="041BEB03"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r>
      <w:tr w:rsidR="00F12546" w:rsidRPr="008A612C" w14:paraId="65F01C74" w14:textId="77777777" w:rsidTr="000128C3">
        <w:trPr>
          <w:trHeight w:val="305"/>
        </w:trPr>
        <w:tc>
          <w:tcPr>
            <w:tcW w:w="2122" w:type="dxa"/>
            <w:tcBorders>
              <w:top w:val="nil"/>
              <w:left w:val="single" w:sz="4" w:space="0" w:color="auto"/>
              <w:bottom w:val="single" w:sz="4" w:space="0" w:color="auto"/>
              <w:right w:val="single" w:sz="4" w:space="0" w:color="auto"/>
            </w:tcBorders>
            <w:vAlign w:val="center"/>
            <w:hideMark/>
          </w:tcPr>
          <w:p w14:paraId="0D76832C"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1692DBA5"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клен красный</w:t>
            </w:r>
          </w:p>
        </w:tc>
        <w:tc>
          <w:tcPr>
            <w:tcW w:w="1701" w:type="dxa"/>
            <w:tcBorders>
              <w:top w:val="nil"/>
              <w:left w:val="nil"/>
              <w:bottom w:val="single" w:sz="4" w:space="0" w:color="auto"/>
              <w:right w:val="single" w:sz="4" w:space="0" w:color="auto"/>
            </w:tcBorders>
            <w:vAlign w:val="center"/>
            <w:hideMark/>
          </w:tcPr>
          <w:p w14:paraId="1B01064F"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5</w:t>
            </w:r>
          </w:p>
        </w:tc>
        <w:tc>
          <w:tcPr>
            <w:tcW w:w="2126" w:type="dxa"/>
            <w:tcBorders>
              <w:top w:val="nil"/>
              <w:left w:val="nil"/>
              <w:bottom w:val="single" w:sz="4" w:space="0" w:color="auto"/>
              <w:right w:val="single" w:sz="4" w:space="0" w:color="auto"/>
            </w:tcBorders>
            <w:vAlign w:val="center"/>
            <w:hideMark/>
          </w:tcPr>
          <w:p w14:paraId="115BD57A"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600" w:type="dxa"/>
            <w:tcBorders>
              <w:top w:val="nil"/>
              <w:left w:val="nil"/>
              <w:bottom w:val="single" w:sz="4" w:space="0" w:color="auto"/>
              <w:right w:val="single" w:sz="4" w:space="0" w:color="auto"/>
            </w:tcBorders>
            <w:vAlign w:val="center"/>
            <w:hideMark/>
          </w:tcPr>
          <w:p w14:paraId="0B195575"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r>
      <w:tr w:rsidR="00F12546" w:rsidRPr="008A612C" w14:paraId="6CA78BC0" w14:textId="77777777" w:rsidTr="000128C3">
        <w:trPr>
          <w:trHeight w:val="130"/>
        </w:trPr>
        <w:tc>
          <w:tcPr>
            <w:tcW w:w="2122" w:type="dxa"/>
            <w:tcBorders>
              <w:top w:val="nil"/>
              <w:left w:val="single" w:sz="4" w:space="0" w:color="auto"/>
              <w:bottom w:val="single" w:sz="4" w:space="0" w:color="auto"/>
              <w:right w:val="single" w:sz="4" w:space="0" w:color="auto"/>
            </w:tcBorders>
            <w:vAlign w:val="center"/>
            <w:hideMark/>
          </w:tcPr>
          <w:p w14:paraId="47807BC3"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Ленинградское шоссе, 48 к. 1</w:t>
            </w:r>
          </w:p>
        </w:tc>
        <w:tc>
          <w:tcPr>
            <w:tcW w:w="1843" w:type="dxa"/>
            <w:tcBorders>
              <w:top w:val="nil"/>
              <w:left w:val="nil"/>
              <w:bottom w:val="single" w:sz="4" w:space="0" w:color="auto"/>
              <w:right w:val="single" w:sz="4" w:space="0" w:color="auto"/>
            </w:tcBorders>
            <w:vAlign w:val="center"/>
            <w:hideMark/>
          </w:tcPr>
          <w:p w14:paraId="2718B7B7"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vAlign w:val="center"/>
            <w:hideMark/>
          </w:tcPr>
          <w:p w14:paraId="7A4CB314"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vAlign w:val="center"/>
            <w:hideMark/>
          </w:tcPr>
          <w:p w14:paraId="6B7F1108"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спирея билларда</w:t>
            </w:r>
          </w:p>
        </w:tc>
        <w:tc>
          <w:tcPr>
            <w:tcW w:w="1600" w:type="dxa"/>
            <w:tcBorders>
              <w:top w:val="nil"/>
              <w:left w:val="nil"/>
              <w:bottom w:val="single" w:sz="4" w:space="0" w:color="auto"/>
              <w:right w:val="single" w:sz="4" w:space="0" w:color="auto"/>
            </w:tcBorders>
            <w:vAlign w:val="center"/>
            <w:hideMark/>
          </w:tcPr>
          <w:p w14:paraId="04BD4909"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21</w:t>
            </w:r>
          </w:p>
        </w:tc>
      </w:tr>
      <w:tr w:rsidR="00F12546" w:rsidRPr="008A612C" w14:paraId="67A6B7BE" w14:textId="77777777" w:rsidTr="000128C3">
        <w:trPr>
          <w:trHeight w:val="252"/>
        </w:trPr>
        <w:tc>
          <w:tcPr>
            <w:tcW w:w="2122" w:type="dxa"/>
            <w:tcBorders>
              <w:top w:val="nil"/>
              <w:left w:val="single" w:sz="4" w:space="0" w:color="auto"/>
              <w:bottom w:val="single" w:sz="4" w:space="0" w:color="auto"/>
              <w:right w:val="single" w:sz="4" w:space="0" w:color="auto"/>
            </w:tcBorders>
            <w:vAlign w:val="center"/>
            <w:hideMark/>
          </w:tcPr>
          <w:p w14:paraId="72A92867"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Ленинградское шоссе, 20/1</w:t>
            </w:r>
          </w:p>
        </w:tc>
        <w:tc>
          <w:tcPr>
            <w:tcW w:w="1843" w:type="dxa"/>
            <w:tcBorders>
              <w:top w:val="nil"/>
              <w:left w:val="nil"/>
              <w:bottom w:val="single" w:sz="4" w:space="0" w:color="auto"/>
              <w:right w:val="single" w:sz="4" w:space="0" w:color="auto"/>
            </w:tcBorders>
            <w:vAlign w:val="center"/>
            <w:hideMark/>
          </w:tcPr>
          <w:p w14:paraId="5E7FE796"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береза</w:t>
            </w:r>
          </w:p>
        </w:tc>
        <w:tc>
          <w:tcPr>
            <w:tcW w:w="1701" w:type="dxa"/>
            <w:tcBorders>
              <w:top w:val="nil"/>
              <w:left w:val="nil"/>
              <w:bottom w:val="single" w:sz="4" w:space="0" w:color="auto"/>
              <w:right w:val="single" w:sz="4" w:space="0" w:color="auto"/>
            </w:tcBorders>
            <w:vAlign w:val="center"/>
            <w:hideMark/>
          </w:tcPr>
          <w:p w14:paraId="6BE43C2F"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w:t>
            </w:r>
          </w:p>
        </w:tc>
        <w:tc>
          <w:tcPr>
            <w:tcW w:w="2126" w:type="dxa"/>
            <w:tcBorders>
              <w:top w:val="nil"/>
              <w:left w:val="nil"/>
              <w:bottom w:val="single" w:sz="4" w:space="0" w:color="auto"/>
              <w:right w:val="single" w:sz="4" w:space="0" w:color="auto"/>
            </w:tcBorders>
            <w:vAlign w:val="center"/>
            <w:hideMark/>
          </w:tcPr>
          <w:p w14:paraId="2DE5B6FC"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600" w:type="dxa"/>
            <w:tcBorders>
              <w:top w:val="nil"/>
              <w:left w:val="nil"/>
              <w:bottom w:val="single" w:sz="4" w:space="0" w:color="auto"/>
              <w:right w:val="single" w:sz="4" w:space="0" w:color="auto"/>
            </w:tcBorders>
            <w:vAlign w:val="center"/>
            <w:hideMark/>
          </w:tcPr>
          <w:p w14:paraId="60A9A834"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r>
      <w:tr w:rsidR="00F12546" w:rsidRPr="008A612C" w14:paraId="63F429A5" w14:textId="77777777" w:rsidTr="000128C3">
        <w:trPr>
          <w:trHeight w:val="217"/>
        </w:trPr>
        <w:tc>
          <w:tcPr>
            <w:tcW w:w="2122" w:type="dxa"/>
            <w:tcBorders>
              <w:top w:val="nil"/>
              <w:left w:val="single" w:sz="4" w:space="0" w:color="auto"/>
              <w:bottom w:val="single" w:sz="4" w:space="0" w:color="auto"/>
              <w:right w:val="single" w:sz="4" w:space="0" w:color="auto"/>
            </w:tcBorders>
            <w:vAlign w:val="center"/>
            <w:hideMark/>
          </w:tcPr>
          <w:p w14:paraId="01E3E099"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1E2C08A1"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ель обыкновенная</w:t>
            </w:r>
          </w:p>
        </w:tc>
        <w:tc>
          <w:tcPr>
            <w:tcW w:w="1701" w:type="dxa"/>
            <w:tcBorders>
              <w:top w:val="nil"/>
              <w:left w:val="nil"/>
              <w:bottom w:val="single" w:sz="4" w:space="0" w:color="auto"/>
              <w:right w:val="single" w:sz="4" w:space="0" w:color="auto"/>
            </w:tcBorders>
            <w:vAlign w:val="center"/>
            <w:hideMark/>
          </w:tcPr>
          <w:p w14:paraId="1A53C110"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w:t>
            </w:r>
          </w:p>
        </w:tc>
        <w:tc>
          <w:tcPr>
            <w:tcW w:w="2126" w:type="dxa"/>
            <w:tcBorders>
              <w:top w:val="nil"/>
              <w:left w:val="nil"/>
              <w:bottom w:val="single" w:sz="4" w:space="0" w:color="auto"/>
              <w:right w:val="single" w:sz="4" w:space="0" w:color="auto"/>
            </w:tcBorders>
            <w:vAlign w:val="center"/>
            <w:hideMark/>
          </w:tcPr>
          <w:p w14:paraId="1A22529D"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600" w:type="dxa"/>
            <w:tcBorders>
              <w:top w:val="nil"/>
              <w:left w:val="nil"/>
              <w:bottom w:val="single" w:sz="4" w:space="0" w:color="auto"/>
              <w:right w:val="single" w:sz="4" w:space="0" w:color="auto"/>
            </w:tcBorders>
            <w:vAlign w:val="center"/>
            <w:hideMark/>
          </w:tcPr>
          <w:p w14:paraId="31C815AC"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r>
      <w:tr w:rsidR="00F12546" w:rsidRPr="008A612C" w14:paraId="0A42A88C" w14:textId="77777777" w:rsidTr="000128C3">
        <w:trPr>
          <w:trHeight w:val="325"/>
        </w:trPr>
        <w:tc>
          <w:tcPr>
            <w:tcW w:w="2122" w:type="dxa"/>
            <w:tcBorders>
              <w:top w:val="nil"/>
              <w:left w:val="single" w:sz="4" w:space="0" w:color="auto"/>
              <w:bottom w:val="single" w:sz="4" w:space="0" w:color="auto"/>
              <w:right w:val="single" w:sz="4" w:space="0" w:color="auto"/>
            </w:tcBorders>
            <w:vAlign w:val="center"/>
            <w:hideMark/>
          </w:tcPr>
          <w:p w14:paraId="28EE87B1"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Ленинградское шоссе,28 к. 2</w:t>
            </w:r>
          </w:p>
        </w:tc>
        <w:tc>
          <w:tcPr>
            <w:tcW w:w="1843" w:type="dxa"/>
            <w:tcBorders>
              <w:top w:val="nil"/>
              <w:left w:val="nil"/>
              <w:bottom w:val="single" w:sz="4" w:space="0" w:color="auto"/>
              <w:right w:val="single" w:sz="4" w:space="0" w:color="auto"/>
            </w:tcBorders>
            <w:vAlign w:val="center"/>
            <w:hideMark/>
          </w:tcPr>
          <w:p w14:paraId="61D86897"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липа</w:t>
            </w:r>
          </w:p>
        </w:tc>
        <w:tc>
          <w:tcPr>
            <w:tcW w:w="1701" w:type="dxa"/>
            <w:tcBorders>
              <w:top w:val="nil"/>
              <w:left w:val="nil"/>
              <w:bottom w:val="single" w:sz="4" w:space="0" w:color="auto"/>
              <w:right w:val="single" w:sz="4" w:space="0" w:color="auto"/>
            </w:tcBorders>
            <w:vAlign w:val="center"/>
            <w:hideMark/>
          </w:tcPr>
          <w:p w14:paraId="46315A26"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20</w:t>
            </w:r>
          </w:p>
        </w:tc>
        <w:tc>
          <w:tcPr>
            <w:tcW w:w="2126" w:type="dxa"/>
            <w:tcBorders>
              <w:top w:val="nil"/>
              <w:left w:val="nil"/>
              <w:bottom w:val="single" w:sz="4" w:space="0" w:color="auto"/>
              <w:right w:val="single" w:sz="4" w:space="0" w:color="auto"/>
            </w:tcBorders>
            <w:vAlign w:val="center"/>
            <w:hideMark/>
          </w:tcPr>
          <w:p w14:paraId="6E5C2FDB"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кизильник блестящий</w:t>
            </w:r>
          </w:p>
        </w:tc>
        <w:tc>
          <w:tcPr>
            <w:tcW w:w="1600" w:type="dxa"/>
            <w:tcBorders>
              <w:top w:val="nil"/>
              <w:left w:val="nil"/>
              <w:bottom w:val="single" w:sz="4" w:space="0" w:color="auto"/>
              <w:right w:val="single" w:sz="4" w:space="0" w:color="auto"/>
            </w:tcBorders>
            <w:vAlign w:val="center"/>
            <w:hideMark/>
          </w:tcPr>
          <w:p w14:paraId="61A4CC68"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400</w:t>
            </w:r>
          </w:p>
        </w:tc>
      </w:tr>
      <w:tr w:rsidR="00F12546" w:rsidRPr="008A612C" w14:paraId="10A89666" w14:textId="77777777" w:rsidTr="000128C3">
        <w:trPr>
          <w:trHeight w:val="305"/>
        </w:trPr>
        <w:tc>
          <w:tcPr>
            <w:tcW w:w="2122" w:type="dxa"/>
            <w:tcBorders>
              <w:top w:val="nil"/>
              <w:left w:val="single" w:sz="4" w:space="0" w:color="auto"/>
              <w:bottom w:val="single" w:sz="4" w:space="0" w:color="auto"/>
              <w:right w:val="single" w:sz="4" w:space="0" w:color="auto"/>
            </w:tcBorders>
            <w:vAlign w:val="center"/>
            <w:hideMark/>
          </w:tcPr>
          <w:p w14:paraId="3A48B284"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Ленинградское шоссе,24 к. 1</w:t>
            </w:r>
          </w:p>
        </w:tc>
        <w:tc>
          <w:tcPr>
            <w:tcW w:w="1843" w:type="dxa"/>
            <w:tcBorders>
              <w:top w:val="nil"/>
              <w:left w:val="nil"/>
              <w:bottom w:val="single" w:sz="4" w:space="0" w:color="auto"/>
              <w:right w:val="single" w:sz="4" w:space="0" w:color="auto"/>
            </w:tcBorders>
            <w:vAlign w:val="center"/>
            <w:hideMark/>
          </w:tcPr>
          <w:p w14:paraId="11F53983"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vAlign w:val="center"/>
            <w:hideMark/>
          </w:tcPr>
          <w:p w14:paraId="07AC1BFA"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vAlign w:val="center"/>
            <w:hideMark/>
          </w:tcPr>
          <w:p w14:paraId="70BA00F0"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кизильник блестящий</w:t>
            </w:r>
          </w:p>
        </w:tc>
        <w:tc>
          <w:tcPr>
            <w:tcW w:w="1600" w:type="dxa"/>
            <w:tcBorders>
              <w:top w:val="nil"/>
              <w:left w:val="nil"/>
              <w:bottom w:val="single" w:sz="4" w:space="0" w:color="auto"/>
              <w:right w:val="single" w:sz="4" w:space="0" w:color="auto"/>
            </w:tcBorders>
            <w:vAlign w:val="center"/>
            <w:hideMark/>
          </w:tcPr>
          <w:p w14:paraId="2AC2DD17"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300</w:t>
            </w:r>
          </w:p>
        </w:tc>
      </w:tr>
      <w:tr w:rsidR="00F12546" w:rsidRPr="008A612C" w14:paraId="51C83C99" w14:textId="77777777" w:rsidTr="000128C3">
        <w:trPr>
          <w:trHeight w:val="271"/>
        </w:trPr>
        <w:tc>
          <w:tcPr>
            <w:tcW w:w="2122" w:type="dxa"/>
            <w:tcBorders>
              <w:top w:val="nil"/>
              <w:left w:val="single" w:sz="4" w:space="0" w:color="auto"/>
              <w:bottom w:val="single" w:sz="4" w:space="0" w:color="auto"/>
              <w:right w:val="single" w:sz="4" w:space="0" w:color="auto"/>
            </w:tcBorders>
            <w:vAlign w:val="center"/>
            <w:hideMark/>
          </w:tcPr>
          <w:p w14:paraId="2E9E6EC5"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Ленинградское шоссе,56</w:t>
            </w:r>
          </w:p>
        </w:tc>
        <w:tc>
          <w:tcPr>
            <w:tcW w:w="1843" w:type="dxa"/>
            <w:tcBorders>
              <w:top w:val="nil"/>
              <w:left w:val="nil"/>
              <w:bottom w:val="single" w:sz="4" w:space="0" w:color="auto"/>
              <w:right w:val="single" w:sz="4" w:space="0" w:color="auto"/>
            </w:tcBorders>
            <w:vAlign w:val="center"/>
            <w:hideMark/>
          </w:tcPr>
          <w:p w14:paraId="0F0C3963"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vAlign w:val="center"/>
            <w:hideMark/>
          </w:tcPr>
          <w:p w14:paraId="630238D2"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vAlign w:val="center"/>
            <w:hideMark/>
          </w:tcPr>
          <w:p w14:paraId="674AB06C"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барбарис тунберга</w:t>
            </w:r>
          </w:p>
        </w:tc>
        <w:tc>
          <w:tcPr>
            <w:tcW w:w="1600" w:type="dxa"/>
            <w:tcBorders>
              <w:top w:val="nil"/>
              <w:left w:val="nil"/>
              <w:bottom w:val="single" w:sz="4" w:space="0" w:color="auto"/>
              <w:right w:val="single" w:sz="4" w:space="0" w:color="auto"/>
            </w:tcBorders>
            <w:vAlign w:val="center"/>
            <w:hideMark/>
          </w:tcPr>
          <w:p w14:paraId="375EFACC"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277</w:t>
            </w:r>
          </w:p>
        </w:tc>
      </w:tr>
      <w:tr w:rsidR="00F12546" w:rsidRPr="008A612C" w14:paraId="06800233" w14:textId="77777777" w:rsidTr="000128C3">
        <w:trPr>
          <w:trHeight w:val="251"/>
        </w:trPr>
        <w:tc>
          <w:tcPr>
            <w:tcW w:w="2122" w:type="dxa"/>
            <w:tcBorders>
              <w:top w:val="nil"/>
              <w:left w:val="single" w:sz="4" w:space="0" w:color="auto"/>
              <w:bottom w:val="single" w:sz="4" w:space="0" w:color="auto"/>
              <w:right w:val="single" w:sz="4" w:space="0" w:color="auto"/>
            </w:tcBorders>
            <w:vAlign w:val="center"/>
            <w:hideMark/>
          </w:tcPr>
          <w:p w14:paraId="09C9A748"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182325A3"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vAlign w:val="center"/>
            <w:hideMark/>
          </w:tcPr>
          <w:p w14:paraId="1767A5B3"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vAlign w:val="center"/>
            <w:hideMark/>
          </w:tcPr>
          <w:p w14:paraId="7E4C8270"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спирея вангутта</w:t>
            </w:r>
          </w:p>
        </w:tc>
        <w:tc>
          <w:tcPr>
            <w:tcW w:w="1600" w:type="dxa"/>
            <w:tcBorders>
              <w:top w:val="nil"/>
              <w:left w:val="nil"/>
              <w:bottom w:val="single" w:sz="4" w:space="0" w:color="auto"/>
              <w:right w:val="single" w:sz="4" w:space="0" w:color="auto"/>
            </w:tcBorders>
            <w:vAlign w:val="center"/>
            <w:hideMark/>
          </w:tcPr>
          <w:p w14:paraId="58350EA7"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150</w:t>
            </w:r>
          </w:p>
        </w:tc>
      </w:tr>
      <w:tr w:rsidR="00F12546" w:rsidRPr="008A612C" w14:paraId="7417233C" w14:textId="77777777" w:rsidTr="000128C3">
        <w:trPr>
          <w:trHeight w:val="231"/>
        </w:trPr>
        <w:tc>
          <w:tcPr>
            <w:tcW w:w="2122" w:type="dxa"/>
            <w:tcBorders>
              <w:top w:val="nil"/>
              <w:left w:val="single" w:sz="4" w:space="0" w:color="auto"/>
              <w:bottom w:val="single" w:sz="4" w:space="0" w:color="auto"/>
              <w:right w:val="single" w:sz="4" w:space="0" w:color="auto"/>
            </w:tcBorders>
            <w:vAlign w:val="center"/>
            <w:hideMark/>
          </w:tcPr>
          <w:p w14:paraId="77E116B8"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vAlign w:val="center"/>
            <w:hideMark/>
          </w:tcPr>
          <w:p w14:paraId="113199E4"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vAlign w:val="center"/>
            <w:hideMark/>
          </w:tcPr>
          <w:p w14:paraId="36E97BD9"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vAlign w:val="center"/>
            <w:hideMark/>
          </w:tcPr>
          <w:p w14:paraId="3640FA44"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спирея серая</w:t>
            </w:r>
          </w:p>
        </w:tc>
        <w:tc>
          <w:tcPr>
            <w:tcW w:w="1600" w:type="dxa"/>
            <w:tcBorders>
              <w:top w:val="nil"/>
              <w:left w:val="nil"/>
              <w:bottom w:val="single" w:sz="4" w:space="0" w:color="auto"/>
              <w:right w:val="single" w:sz="4" w:space="0" w:color="auto"/>
            </w:tcBorders>
            <w:vAlign w:val="center"/>
            <w:hideMark/>
          </w:tcPr>
          <w:p w14:paraId="75CDD2A6"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834</w:t>
            </w:r>
          </w:p>
        </w:tc>
      </w:tr>
      <w:tr w:rsidR="00F12546" w:rsidRPr="008A612C" w14:paraId="65EDD753" w14:textId="77777777" w:rsidTr="000128C3">
        <w:trPr>
          <w:trHeight w:val="197"/>
        </w:trPr>
        <w:tc>
          <w:tcPr>
            <w:tcW w:w="2122" w:type="dxa"/>
            <w:tcBorders>
              <w:top w:val="nil"/>
              <w:left w:val="single" w:sz="4" w:space="0" w:color="auto"/>
              <w:bottom w:val="single" w:sz="4" w:space="0" w:color="auto"/>
              <w:right w:val="single" w:sz="4" w:space="0" w:color="auto"/>
            </w:tcBorders>
            <w:vAlign w:val="center"/>
            <w:hideMark/>
          </w:tcPr>
          <w:p w14:paraId="36AFBB72" w14:textId="77777777" w:rsidR="00F12546" w:rsidRPr="008A612C" w:rsidRDefault="00F12546" w:rsidP="00F12546">
            <w:pP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ул. Космонавта Волкова, 7</w:t>
            </w:r>
          </w:p>
        </w:tc>
        <w:tc>
          <w:tcPr>
            <w:tcW w:w="1843" w:type="dxa"/>
            <w:tcBorders>
              <w:top w:val="nil"/>
              <w:left w:val="nil"/>
              <w:bottom w:val="single" w:sz="4" w:space="0" w:color="auto"/>
              <w:right w:val="single" w:sz="4" w:space="0" w:color="auto"/>
            </w:tcBorders>
            <w:vAlign w:val="center"/>
            <w:hideMark/>
          </w:tcPr>
          <w:p w14:paraId="0EB6C7A1"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vAlign w:val="center"/>
            <w:hideMark/>
          </w:tcPr>
          <w:p w14:paraId="15151C58"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vAlign w:val="center"/>
            <w:hideMark/>
          </w:tcPr>
          <w:p w14:paraId="65ED1FED"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чубушник венечный</w:t>
            </w:r>
          </w:p>
        </w:tc>
        <w:tc>
          <w:tcPr>
            <w:tcW w:w="1600" w:type="dxa"/>
            <w:tcBorders>
              <w:top w:val="nil"/>
              <w:left w:val="nil"/>
              <w:bottom w:val="single" w:sz="4" w:space="0" w:color="auto"/>
              <w:right w:val="single" w:sz="4" w:space="0" w:color="auto"/>
            </w:tcBorders>
            <w:vAlign w:val="center"/>
            <w:hideMark/>
          </w:tcPr>
          <w:p w14:paraId="54EEBDA2" w14:textId="77777777" w:rsidR="00F12546" w:rsidRPr="008A612C" w:rsidRDefault="00F12546" w:rsidP="00F12546">
            <w:pPr>
              <w:jc w:val="center"/>
              <w:rPr>
                <w:rFonts w:ascii="Times New Roman" w:eastAsia="Times New Roman" w:hAnsi="Times New Roman" w:cs="Times New Roman"/>
                <w:color w:val="000000"/>
                <w:sz w:val="20"/>
                <w:szCs w:val="20"/>
                <w:lang w:eastAsia="ru-RU"/>
              </w:rPr>
            </w:pPr>
            <w:r w:rsidRPr="008A612C">
              <w:rPr>
                <w:rFonts w:ascii="Times New Roman" w:eastAsia="Times New Roman" w:hAnsi="Times New Roman" w:cs="Times New Roman"/>
                <w:color w:val="000000"/>
                <w:sz w:val="20"/>
                <w:szCs w:val="20"/>
                <w:lang w:eastAsia="ru-RU"/>
              </w:rPr>
              <w:t>5</w:t>
            </w:r>
          </w:p>
        </w:tc>
      </w:tr>
      <w:tr w:rsidR="00F12546" w:rsidRPr="008A612C" w14:paraId="2CED76D9" w14:textId="77777777" w:rsidTr="000128C3">
        <w:trPr>
          <w:trHeight w:val="163"/>
        </w:trPr>
        <w:tc>
          <w:tcPr>
            <w:tcW w:w="2122" w:type="dxa"/>
            <w:tcBorders>
              <w:top w:val="nil"/>
              <w:left w:val="single" w:sz="4" w:space="0" w:color="auto"/>
              <w:bottom w:val="single" w:sz="4" w:space="0" w:color="auto"/>
              <w:right w:val="single" w:sz="4" w:space="0" w:color="auto"/>
            </w:tcBorders>
            <w:shd w:val="clear" w:color="auto" w:fill="FFFFFF"/>
            <w:vAlign w:val="center"/>
            <w:hideMark/>
          </w:tcPr>
          <w:p w14:paraId="706A856F" w14:textId="77777777" w:rsidR="00F12546" w:rsidRPr="008A612C" w:rsidRDefault="00F12546" w:rsidP="00F12546">
            <w:pPr>
              <w:jc w:val="center"/>
              <w:rPr>
                <w:rFonts w:ascii="Times New Roman" w:eastAsia="Times New Roman" w:hAnsi="Times New Roman" w:cs="Times New Roman"/>
                <w:b/>
                <w:bCs/>
                <w:color w:val="000000"/>
                <w:sz w:val="20"/>
                <w:szCs w:val="20"/>
                <w:lang w:eastAsia="ru-RU"/>
              </w:rPr>
            </w:pPr>
            <w:r w:rsidRPr="008A612C">
              <w:rPr>
                <w:rFonts w:ascii="Times New Roman" w:eastAsia="Times New Roman" w:hAnsi="Times New Roman" w:cs="Times New Roman"/>
                <w:b/>
                <w:bCs/>
                <w:color w:val="000000"/>
                <w:sz w:val="20"/>
                <w:szCs w:val="20"/>
                <w:lang w:eastAsia="ru-RU"/>
              </w:rPr>
              <w:t>ИТОГО</w:t>
            </w:r>
          </w:p>
        </w:tc>
        <w:tc>
          <w:tcPr>
            <w:tcW w:w="1843" w:type="dxa"/>
            <w:tcBorders>
              <w:top w:val="nil"/>
              <w:left w:val="nil"/>
              <w:bottom w:val="single" w:sz="4" w:space="0" w:color="auto"/>
              <w:right w:val="single" w:sz="4" w:space="0" w:color="auto"/>
            </w:tcBorders>
            <w:shd w:val="clear" w:color="auto" w:fill="FFFFFF"/>
            <w:vAlign w:val="center"/>
            <w:hideMark/>
          </w:tcPr>
          <w:p w14:paraId="418DDDF3" w14:textId="77777777" w:rsidR="00F12546" w:rsidRPr="008A612C" w:rsidRDefault="00F12546" w:rsidP="00F12546">
            <w:pPr>
              <w:jc w:val="center"/>
              <w:rPr>
                <w:rFonts w:ascii="Times New Roman" w:eastAsia="Times New Roman" w:hAnsi="Times New Roman" w:cs="Times New Roman"/>
                <w:b/>
                <w:bCs/>
                <w:color w:val="000000"/>
                <w:sz w:val="20"/>
                <w:szCs w:val="20"/>
                <w:lang w:eastAsia="ru-RU"/>
              </w:rPr>
            </w:pPr>
            <w:r w:rsidRPr="008A612C">
              <w:rPr>
                <w:rFonts w:ascii="Times New Roman" w:eastAsia="Times New Roman" w:hAnsi="Times New Roman" w:cs="Times New Roman"/>
                <w:b/>
                <w:bCs/>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FFFFFF"/>
            <w:vAlign w:val="center"/>
            <w:hideMark/>
          </w:tcPr>
          <w:p w14:paraId="7A887908" w14:textId="77777777" w:rsidR="00F12546" w:rsidRPr="008A612C" w:rsidRDefault="00F12546" w:rsidP="00F12546">
            <w:pPr>
              <w:jc w:val="center"/>
              <w:rPr>
                <w:rFonts w:ascii="Times New Roman" w:eastAsia="Times New Roman" w:hAnsi="Times New Roman" w:cs="Times New Roman"/>
                <w:b/>
                <w:bCs/>
                <w:color w:val="000000"/>
                <w:sz w:val="20"/>
                <w:szCs w:val="20"/>
                <w:lang w:eastAsia="ru-RU"/>
              </w:rPr>
            </w:pPr>
            <w:r w:rsidRPr="008A612C">
              <w:rPr>
                <w:rFonts w:ascii="Times New Roman" w:eastAsia="Times New Roman" w:hAnsi="Times New Roman" w:cs="Times New Roman"/>
                <w:b/>
                <w:bCs/>
                <w:color w:val="000000"/>
                <w:sz w:val="20"/>
                <w:szCs w:val="20"/>
                <w:lang w:eastAsia="ru-RU"/>
              </w:rPr>
              <w:t>334</w:t>
            </w:r>
          </w:p>
        </w:tc>
        <w:tc>
          <w:tcPr>
            <w:tcW w:w="2126" w:type="dxa"/>
            <w:tcBorders>
              <w:top w:val="nil"/>
              <w:left w:val="nil"/>
              <w:bottom w:val="single" w:sz="4" w:space="0" w:color="auto"/>
              <w:right w:val="single" w:sz="4" w:space="0" w:color="auto"/>
            </w:tcBorders>
            <w:shd w:val="clear" w:color="auto" w:fill="FFFFFF"/>
            <w:vAlign w:val="center"/>
            <w:hideMark/>
          </w:tcPr>
          <w:p w14:paraId="60982C3A" w14:textId="77777777" w:rsidR="00F12546" w:rsidRPr="008A612C" w:rsidRDefault="00F12546" w:rsidP="00F12546">
            <w:pPr>
              <w:jc w:val="center"/>
              <w:rPr>
                <w:rFonts w:ascii="Times New Roman" w:eastAsia="Times New Roman" w:hAnsi="Times New Roman" w:cs="Times New Roman"/>
                <w:b/>
                <w:bCs/>
                <w:color w:val="000000"/>
                <w:sz w:val="20"/>
                <w:szCs w:val="20"/>
                <w:lang w:eastAsia="ru-RU"/>
              </w:rPr>
            </w:pPr>
            <w:r w:rsidRPr="008A612C">
              <w:rPr>
                <w:rFonts w:ascii="Times New Roman" w:eastAsia="Times New Roman" w:hAnsi="Times New Roman" w:cs="Times New Roman"/>
                <w:b/>
                <w:bCs/>
                <w:color w:val="000000"/>
                <w:sz w:val="20"/>
                <w:szCs w:val="20"/>
                <w:lang w:eastAsia="ru-RU"/>
              </w:rPr>
              <w:t> </w:t>
            </w:r>
          </w:p>
        </w:tc>
        <w:tc>
          <w:tcPr>
            <w:tcW w:w="1600" w:type="dxa"/>
            <w:tcBorders>
              <w:top w:val="nil"/>
              <w:left w:val="nil"/>
              <w:bottom w:val="single" w:sz="4" w:space="0" w:color="auto"/>
              <w:right w:val="single" w:sz="4" w:space="0" w:color="auto"/>
            </w:tcBorders>
            <w:shd w:val="clear" w:color="auto" w:fill="FFFFFF"/>
            <w:vAlign w:val="center"/>
            <w:hideMark/>
          </w:tcPr>
          <w:p w14:paraId="48E5A4BB" w14:textId="77777777" w:rsidR="00F12546" w:rsidRPr="008A612C" w:rsidRDefault="00F12546" w:rsidP="00F12546">
            <w:pPr>
              <w:jc w:val="center"/>
              <w:rPr>
                <w:rFonts w:ascii="Times New Roman" w:eastAsia="Times New Roman" w:hAnsi="Times New Roman" w:cs="Times New Roman"/>
                <w:b/>
                <w:bCs/>
                <w:color w:val="000000"/>
                <w:sz w:val="20"/>
                <w:szCs w:val="20"/>
                <w:lang w:eastAsia="ru-RU"/>
              </w:rPr>
            </w:pPr>
            <w:r w:rsidRPr="008A612C">
              <w:rPr>
                <w:rFonts w:ascii="Times New Roman" w:eastAsia="Times New Roman" w:hAnsi="Times New Roman" w:cs="Times New Roman"/>
                <w:b/>
                <w:bCs/>
                <w:color w:val="000000"/>
                <w:sz w:val="20"/>
                <w:szCs w:val="20"/>
                <w:lang w:eastAsia="ru-RU"/>
              </w:rPr>
              <w:t>4 313</w:t>
            </w:r>
          </w:p>
        </w:tc>
      </w:tr>
    </w:tbl>
    <w:p w14:paraId="2CF51F4D" w14:textId="77777777" w:rsidR="00F12546" w:rsidRPr="008A612C" w:rsidRDefault="00F12546" w:rsidP="00F12546">
      <w:pPr>
        <w:adjustRightInd w:val="0"/>
        <w:spacing w:after="120"/>
        <w:rPr>
          <w:rFonts w:ascii="Times New Roman" w:eastAsia="Times New Roman" w:hAnsi="Times New Roman" w:cs="Times New Roman"/>
          <w:sz w:val="28"/>
          <w:szCs w:val="28"/>
          <w:lang w:eastAsia="ru-RU"/>
        </w:rPr>
      </w:pPr>
    </w:p>
    <w:p w14:paraId="52BE96DA" w14:textId="77777777" w:rsidR="00F12546" w:rsidRPr="008A612C" w:rsidRDefault="00F12546" w:rsidP="00F12546">
      <w:pPr>
        <w:adjustRightInd w:val="0"/>
        <w:spacing w:after="120"/>
        <w:rPr>
          <w:rFonts w:ascii="Times New Roman" w:eastAsia="Times New Roman" w:hAnsi="Times New Roman" w:cs="Times New Roman"/>
          <w:sz w:val="28"/>
          <w:szCs w:val="28"/>
          <w:lang w:eastAsia="ru-RU"/>
        </w:rPr>
      </w:pPr>
      <w:r w:rsidRPr="008A612C">
        <w:rPr>
          <w:rFonts w:ascii="Times New Roman" w:eastAsia="Times New Roman" w:hAnsi="Times New Roman" w:cs="Times New Roman"/>
          <w:sz w:val="28"/>
          <w:szCs w:val="28"/>
          <w:lang w:eastAsia="ru-RU"/>
        </w:rPr>
        <w:t>Компенсационные посадки</w:t>
      </w:r>
    </w:p>
    <w:p w14:paraId="74AE06C7" w14:textId="77777777" w:rsidR="00F12546" w:rsidRPr="008A612C" w:rsidRDefault="00F12546" w:rsidP="00F12546">
      <w:pPr>
        <w:adjustRightInd w:val="0"/>
        <w:spacing w:after="120"/>
        <w:rPr>
          <w:rFonts w:ascii="Times New Roman" w:eastAsia="Times New Roman" w:hAnsi="Times New Roman" w:cs="Times New Roman"/>
          <w:sz w:val="28"/>
          <w:szCs w:val="28"/>
          <w:lang w:eastAsia="ru-RU"/>
        </w:rPr>
      </w:pPr>
    </w:p>
    <w:tbl>
      <w:tblPr>
        <w:tblW w:w="94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843"/>
        <w:gridCol w:w="1701"/>
        <w:gridCol w:w="2126"/>
        <w:gridCol w:w="1677"/>
      </w:tblGrid>
      <w:tr w:rsidR="00F12546" w:rsidRPr="008A612C" w14:paraId="3D032BD9" w14:textId="77777777" w:rsidTr="000128C3">
        <w:trPr>
          <w:trHeight w:val="945"/>
        </w:trPr>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46FB79" w14:textId="77777777" w:rsidR="00F12546" w:rsidRPr="008A612C" w:rsidRDefault="00F12546" w:rsidP="00F12546">
            <w:pPr>
              <w:jc w:val="center"/>
              <w:rPr>
                <w:rFonts w:ascii="Times New Roman" w:eastAsia="Times New Roman" w:hAnsi="Times New Roman" w:cs="Times New Roman"/>
                <w:b/>
                <w:bCs/>
                <w:color w:val="000000"/>
                <w:lang w:eastAsia="ru-RU"/>
              </w:rPr>
            </w:pPr>
            <w:r w:rsidRPr="008A612C">
              <w:rPr>
                <w:rFonts w:ascii="Times New Roman" w:eastAsia="Times New Roman" w:hAnsi="Times New Roman" w:cs="Times New Roman"/>
                <w:b/>
                <w:bCs/>
                <w:color w:val="000000"/>
                <w:lang w:eastAsia="ru-RU"/>
              </w:rPr>
              <w:t>Адрес дворовой территории по АСУ ОДС</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2A4279" w14:textId="77777777" w:rsidR="00F12546" w:rsidRPr="008A612C" w:rsidRDefault="00F12546" w:rsidP="00F12546">
            <w:pPr>
              <w:jc w:val="center"/>
              <w:rPr>
                <w:rFonts w:ascii="Times New Roman" w:eastAsia="Times New Roman" w:hAnsi="Times New Roman" w:cs="Times New Roman"/>
                <w:b/>
                <w:bCs/>
                <w:color w:val="000000"/>
                <w:lang w:eastAsia="ru-RU"/>
              </w:rPr>
            </w:pPr>
            <w:r w:rsidRPr="008A612C">
              <w:rPr>
                <w:rFonts w:ascii="Times New Roman" w:eastAsia="Times New Roman" w:hAnsi="Times New Roman" w:cs="Times New Roman"/>
                <w:b/>
                <w:bCs/>
                <w:color w:val="000000"/>
                <w:lang w:eastAsia="ru-RU"/>
              </w:rPr>
              <w:t>Порода деревьев</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44FCEB" w14:textId="77777777" w:rsidR="00F12546" w:rsidRPr="008A612C" w:rsidRDefault="00F12546" w:rsidP="00F12546">
            <w:pPr>
              <w:jc w:val="center"/>
              <w:rPr>
                <w:rFonts w:ascii="Times New Roman" w:eastAsia="Times New Roman" w:hAnsi="Times New Roman" w:cs="Times New Roman"/>
                <w:b/>
                <w:bCs/>
                <w:color w:val="000000"/>
                <w:lang w:eastAsia="ru-RU"/>
              </w:rPr>
            </w:pPr>
            <w:r w:rsidRPr="008A612C">
              <w:rPr>
                <w:rFonts w:ascii="Times New Roman" w:eastAsia="Times New Roman" w:hAnsi="Times New Roman" w:cs="Times New Roman"/>
                <w:b/>
                <w:bCs/>
                <w:color w:val="000000"/>
                <w:lang w:eastAsia="ru-RU"/>
              </w:rPr>
              <w:t>Кол-во деревьев , шт.</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A7787E" w14:textId="77777777" w:rsidR="00F12546" w:rsidRPr="008A612C" w:rsidRDefault="00F12546" w:rsidP="00F12546">
            <w:pPr>
              <w:jc w:val="center"/>
              <w:rPr>
                <w:rFonts w:ascii="Times New Roman" w:eastAsia="Times New Roman" w:hAnsi="Times New Roman" w:cs="Times New Roman"/>
                <w:b/>
                <w:bCs/>
                <w:color w:val="000000"/>
                <w:lang w:eastAsia="ru-RU"/>
              </w:rPr>
            </w:pPr>
            <w:r w:rsidRPr="008A612C">
              <w:rPr>
                <w:rFonts w:ascii="Times New Roman" w:eastAsia="Times New Roman" w:hAnsi="Times New Roman" w:cs="Times New Roman"/>
                <w:b/>
                <w:bCs/>
                <w:color w:val="000000"/>
                <w:lang w:eastAsia="ru-RU"/>
              </w:rPr>
              <w:t>Порода кустарников</w:t>
            </w:r>
          </w:p>
        </w:tc>
        <w:tc>
          <w:tcPr>
            <w:tcW w:w="1677" w:type="dxa"/>
            <w:tcBorders>
              <w:top w:val="single" w:sz="4" w:space="0" w:color="auto"/>
              <w:left w:val="single" w:sz="4" w:space="0" w:color="auto"/>
              <w:bottom w:val="single" w:sz="4" w:space="0" w:color="auto"/>
              <w:right w:val="single" w:sz="4" w:space="0" w:color="auto"/>
            </w:tcBorders>
            <w:vAlign w:val="center"/>
            <w:hideMark/>
          </w:tcPr>
          <w:p w14:paraId="29C671A9" w14:textId="77777777" w:rsidR="00F12546" w:rsidRPr="008A612C" w:rsidRDefault="00F12546" w:rsidP="00F12546">
            <w:pPr>
              <w:jc w:val="center"/>
              <w:rPr>
                <w:rFonts w:ascii="Times New Roman" w:eastAsia="Times New Roman" w:hAnsi="Times New Roman" w:cs="Times New Roman"/>
                <w:b/>
                <w:bCs/>
                <w:color w:val="000000"/>
                <w:lang w:eastAsia="ru-RU"/>
              </w:rPr>
            </w:pPr>
            <w:r w:rsidRPr="008A612C">
              <w:rPr>
                <w:rFonts w:ascii="Times New Roman" w:eastAsia="Times New Roman" w:hAnsi="Times New Roman" w:cs="Times New Roman"/>
                <w:b/>
                <w:bCs/>
                <w:color w:val="000000"/>
                <w:lang w:eastAsia="ru-RU"/>
              </w:rPr>
              <w:t>Кол-во кустарников, шт.</w:t>
            </w:r>
          </w:p>
        </w:tc>
      </w:tr>
      <w:tr w:rsidR="00F12546" w:rsidRPr="008A612C" w14:paraId="02105A74" w14:textId="77777777" w:rsidTr="000128C3">
        <w:trPr>
          <w:trHeight w:val="375"/>
        </w:trPr>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B5FA4D"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ул. Адмирала Макарова</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5026FB"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Липа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F417D7"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27</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4376D6"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 </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32C084"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 </w:t>
            </w:r>
          </w:p>
        </w:tc>
      </w:tr>
      <w:tr w:rsidR="00F12546" w:rsidRPr="008A612C" w14:paraId="17EB242F" w14:textId="77777777" w:rsidTr="000128C3">
        <w:trPr>
          <w:trHeight w:val="375"/>
        </w:trPr>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6AC717"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 </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64AAFA"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001FB3"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 </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CCD891"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 </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9CF18A"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 </w:t>
            </w:r>
          </w:p>
        </w:tc>
      </w:tr>
      <w:tr w:rsidR="00F12546" w:rsidRPr="008A612C" w14:paraId="6DA3C3FD" w14:textId="77777777" w:rsidTr="000128C3">
        <w:trPr>
          <w:trHeight w:val="375"/>
        </w:trPr>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D7EBE0"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 </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80D12F"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E5C5A1"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 </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DB64E3"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 </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BA4989"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 </w:t>
            </w:r>
          </w:p>
        </w:tc>
      </w:tr>
      <w:tr w:rsidR="00F12546" w:rsidRPr="008A612C" w14:paraId="0BCF65FF" w14:textId="77777777" w:rsidTr="000128C3">
        <w:trPr>
          <w:trHeight w:val="375"/>
        </w:trPr>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A2BC18"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4-й Войковский проезд</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16AFE0"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Каштан конский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65DEF7"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12</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27AB94"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 </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EE44B9"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 </w:t>
            </w:r>
          </w:p>
        </w:tc>
      </w:tr>
      <w:tr w:rsidR="00F12546" w:rsidRPr="008A612C" w14:paraId="4680B835" w14:textId="77777777" w:rsidTr="000128C3">
        <w:trPr>
          <w:trHeight w:val="375"/>
        </w:trPr>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88939F"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 </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940624"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BC6293"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 </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1E96E3"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 </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8F7B7A"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 </w:t>
            </w:r>
          </w:p>
        </w:tc>
      </w:tr>
      <w:tr w:rsidR="00F12546" w:rsidRPr="008A612C" w14:paraId="74A7D1E3" w14:textId="77777777" w:rsidTr="000128C3">
        <w:trPr>
          <w:trHeight w:val="375"/>
        </w:trPr>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27AEA2"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Ленинградское шоссе, д. 8 к. 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634D7A"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A005E1"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 </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0E6A4B"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кизильник блестящий</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10AC1E" w14:textId="77777777" w:rsidR="00F12546" w:rsidRPr="008A612C" w:rsidRDefault="00F12546" w:rsidP="00F12546">
            <w:pPr>
              <w:jc w:val="center"/>
              <w:rPr>
                <w:rFonts w:ascii="Times New Roman" w:eastAsia="Times New Roman" w:hAnsi="Times New Roman" w:cs="Times New Roman"/>
                <w:bCs/>
                <w:iCs/>
                <w:color w:val="000000"/>
                <w:lang w:eastAsia="ru-RU"/>
              </w:rPr>
            </w:pPr>
            <w:r w:rsidRPr="008A612C">
              <w:rPr>
                <w:rFonts w:ascii="Times New Roman" w:eastAsia="Times New Roman" w:hAnsi="Times New Roman" w:cs="Times New Roman"/>
                <w:bCs/>
                <w:iCs/>
                <w:color w:val="000000"/>
                <w:lang w:eastAsia="ru-RU"/>
              </w:rPr>
              <w:t>65</w:t>
            </w:r>
          </w:p>
        </w:tc>
      </w:tr>
      <w:tr w:rsidR="00F12546" w:rsidRPr="008A612C" w14:paraId="4A2FB8B4" w14:textId="77777777" w:rsidTr="000128C3">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2BED3F" w14:textId="77777777" w:rsidR="00F12546" w:rsidRPr="008A612C" w:rsidRDefault="00F12546" w:rsidP="00F12546">
            <w:pPr>
              <w:jc w:val="center"/>
              <w:rPr>
                <w:rFonts w:ascii="Times New Roman" w:eastAsia="Times New Roman" w:hAnsi="Times New Roman" w:cs="Times New Roman"/>
                <w:b/>
                <w:bCs/>
                <w:color w:val="000000"/>
                <w:lang w:eastAsia="ru-RU"/>
              </w:rPr>
            </w:pPr>
            <w:r w:rsidRPr="008A612C">
              <w:rPr>
                <w:rFonts w:ascii="Times New Roman" w:eastAsia="Times New Roman" w:hAnsi="Times New Roman" w:cs="Times New Roman"/>
                <w:b/>
                <w:bCs/>
                <w:color w:val="000000"/>
                <w:lang w:eastAsia="ru-RU"/>
              </w:rPr>
              <w:t>ИТОГО</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39666C" w14:textId="77777777" w:rsidR="00F12546" w:rsidRPr="008A612C" w:rsidRDefault="00F12546" w:rsidP="00F12546">
            <w:pPr>
              <w:jc w:val="center"/>
              <w:rPr>
                <w:rFonts w:ascii="Times New Roman" w:eastAsia="Times New Roman" w:hAnsi="Times New Roman" w:cs="Times New Roman"/>
                <w:b/>
                <w:bCs/>
                <w:color w:val="000000"/>
                <w:lang w:eastAsia="ru-RU"/>
              </w:rPr>
            </w:pPr>
            <w:r w:rsidRPr="008A612C">
              <w:rPr>
                <w:rFonts w:ascii="Times New Roman" w:eastAsia="Times New Roman" w:hAnsi="Times New Roman" w:cs="Times New Roman"/>
                <w:b/>
                <w:bCs/>
                <w:color w:val="000000"/>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1B2395" w14:textId="77777777" w:rsidR="00F12546" w:rsidRPr="008A612C" w:rsidRDefault="00F12546" w:rsidP="00F12546">
            <w:pPr>
              <w:jc w:val="center"/>
              <w:rPr>
                <w:rFonts w:ascii="Times New Roman" w:eastAsia="Times New Roman" w:hAnsi="Times New Roman" w:cs="Times New Roman"/>
                <w:b/>
                <w:bCs/>
                <w:color w:val="000000"/>
                <w:lang w:eastAsia="ru-RU"/>
              </w:rPr>
            </w:pPr>
            <w:r w:rsidRPr="008A612C">
              <w:rPr>
                <w:rFonts w:ascii="Times New Roman" w:eastAsia="Times New Roman" w:hAnsi="Times New Roman" w:cs="Times New Roman"/>
                <w:b/>
                <w:bCs/>
                <w:color w:val="000000"/>
                <w:lang w:eastAsia="ru-RU"/>
              </w:rPr>
              <w:t>39</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310FFB" w14:textId="77777777" w:rsidR="00F12546" w:rsidRPr="008A612C" w:rsidRDefault="00F12546" w:rsidP="00F12546">
            <w:pPr>
              <w:jc w:val="center"/>
              <w:rPr>
                <w:rFonts w:ascii="Times New Roman" w:eastAsia="Times New Roman" w:hAnsi="Times New Roman" w:cs="Times New Roman"/>
                <w:b/>
                <w:bCs/>
                <w:color w:val="000000"/>
                <w:lang w:eastAsia="ru-RU"/>
              </w:rPr>
            </w:pPr>
            <w:r w:rsidRPr="008A612C">
              <w:rPr>
                <w:rFonts w:ascii="Times New Roman" w:eastAsia="Times New Roman" w:hAnsi="Times New Roman" w:cs="Times New Roman"/>
                <w:b/>
                <w:bCs/>
                <w:color w:val="000000"/>
                <w:lang w:eastAsia="ru-RU"/>
              </w:rPr>
              <w:t> </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3EC59B" w14:textId="77777777" w:rsidR="00F12546" w:rsidRPr="008A612C" w:rsidRDefault="00F12546" w:rsidP="00F12546">
            <w:pPr>
              <w:jc w:val="center"/>
              <w:rPr>
                <w:rFonts w:ascii="Times New Roman" w:eastAsia="Times New Roman" w:hAnsi="Times New Roman" w:cs="Times New Roman"/>
                <w:b/>
                <w:bCs/>
                <w:color w:val="000000"/>
                <w:lang w:eastAsia="ru-RU"/>
              </w:rPr>
            </w:pPr>
            <w:r w:rsidRPr="008A612C">
              <w:rPr>
                <w:rFonts w:ascii="Times New Roman" w:eastAsia="Times New Roman" w:hAnsi="Times New Roman" w:cs="Times New Roman"/>
                <w:b/>
                <w:bCs/>
                <w:color w:val="000000"/>
                <w:lang w:eastAsia="ru-RU"/>
              </w:rPr>
              <w:t>65</w:t>
            </w:r>
          </w:p>
        </w:tc>
      </w:tr>
    </w:tbl>
    <w:p w14:paraId="23CDB2B9" w14:textId="77777777" w:rsidR="00F12546" w:rsidRPr="008A612C" w:rsidRDefault="00F12546" w:rsidP="00F12546">
      <w:pPr>
        <w:adjustRightInd w:val="0"/>
        <w:spacing w:after="120"/>
        <w:rPr>
          <w:rFonts w:ascii="Times New Roman" w:eastAsia="Times New Roman" w:hAnsi="Times New Roman" w:cs="Times New Roman"/>
          <w:sz w:val="28"/>
          <w:szCs w:val="28"/>
          <w:lang w:eastAsia="ru-RU"/>
        </w:rPr>
      </w:pPr>
    </w:p>
    <w:p w14:paraId="254E3B2D" w14:textId="77777777" w:rsidR="00F12546" w:rsidRPr="008A612C" w:rsidRDefault="00F12546" w:rsidP="00F12546">
      <w:pPr>
        <w:adjustRightInd w:val="0"/>
        <w:spacing w:after="120"/>
        <w:rPr>
          <w:rFonts w:ascii="Times New Roman" w:eastAsia="Times New Roman" w:hAnsi="Times New Roman" w:cs="Times New Roman"/>
          <w:sz w:val="28"/>
          <w:szCs w:val="28"/>
          <w:lang w:val="en-US" w:eastAsia="ru-RU"/>
        </w:rPr>
      </w:pPr>
      <w:r w:rsidRPr="008A612C">
        <w:rPr>
          <w:rFonts w:ascii="Times New Roman" w:eastAsia="Times New Roman" w:hAnsi="Times New Roman" w:cs="Times New Roman"/>
          <w:sz w:val="28"/>
          <w:szCs w:val="28"/>
          <w:lang w:eastAsia="ru-RU"/>
        </w:rPr>
        <w:t>Живая изгородь</w:t>
      </w:r>
    </w:p>
    <w:tbl>
      <w:tblPr>
        <w:tblW w:w="9244" w:type="dxa"/>
        <w:tblLayout w:type="fixed"/>
        <w:tblCellMar>
          <w:left w:w="30" w:type="dxa"/>
          <w:right w:w="30" w:type="dxa"/>
        </w:tblCellMar>
        <w:tblLook w:val="04A0" w:firstRow="1" w:lastRow="0" w:firstColumn="1" w:lastColumn="0" w:noHBand="0" w:noVBand="1"/>
      </w:tblPr>
      <w:tblGrid>
        <w:gridCol w:w="2157"/>
        <w:gridCol w:w="1701"/>
        <w:gridCol w:w="1701"/>
        <w:gridCol w:w="2126"/>
        <w:gridCol w:w="1559"/>
      </w:tblGrid>
      <w:tr w:rsidR="00F12546" w:rsidRPr="008A612C" w14:paraId="2445FA8F" w14:textId="77777777" w:rsidTr="000128C3">
        <w:trPr>
          <w:trHeight w:val="586"/>
        </w:trPr>
        <w:tc>
          <w:tcPr>
            <w:tcW w:w="2157" w:type="dxa"/>
            <w:tcBorders>
              <w:top w:val="single" w:sz="6" w:space="0" w:color="auto"/>
              <w:left w:val="single" w:sz="6" w:space="0" w:color="auto"/>
              <w:bottom w:val="single" w:sz="6" w:space="0" w:color="auto"/>
              <w:right w:val="single" w:sz="6" w:space="0" w:color="auto"/>
            </w:tcBorders>
            <w:shd w:val="solid" w:color="FFFFFF" w:fill="auto"/>
            <w:hideMark/>
          </w:tcPr>
          <w:p w14:paraId="4540EA44" w14:textId="77777777" w:rsidR="00F12546" w:rsidRPr="008A612C" w:rsidRDefault="00F12546" w:rsidP="00F12546">
            <w:pPr>
              <w:adjustRightInd w:val="0"/>
              <w:jc w:val="center"/>
              <w:rPr>
                <w:rFonts w:ascii="Times New Roman" w:eastAsia="Times New Roman" w:hAnsi="Times New Roman" w:cs="Times New Roman"/>
                <w:b/>
                <w:bCs/>
                <w:color w:val="000000"/>
                <w:sz w:val="24"/>
                <w:szCs w:val="24"/>
                <w:lang w:eastAsia="ru-RU"/>
              </w:rPr>
            </w:pPr>
            <w:r w:rsidRPr="008A612C">
              <w:rPr>
                <w:rFonts w:ascii="Times New Roman" w:eastAsia="Times New Roman" w:hAnsi="Times New Roman" w:cs="Times New Roman"/>
                <w:b/>
                <w:bCs/>
                <w:color w:val="000000"/>
                <w:sz w:val="24"/>
                <w:szCs w:val="24"/>
                <w:lang w:eastAsia="ru-RU"/>
              </w:rPr>
              <w:t>Адрес дворовой территории по АСУ ОДС</w:t>
            </w:r>
          </w:p>
        </w:tc>
        <w:tc>
          <w:tcPr>
            <w:tcW w:w="1701" w:type="dxa"/>
            <w:tcBorders>
              <w:top w:val="single" w:sz="6" w:space="0" w:color="auto"/>
              <w:left w:val="single" w:sz="6" w:space="0" w:color="auto"/>
              <w:bottom w:val="single" w:sz="6" w:space="0" w:color="auto"/>
              <w:right w:val="single" w:sz="6" w:space="0" w:color="auto"/>
            </w:tcBorders>
            <w:shd w:val="solid" w:color="FFFFFF" w:fill="auto"/>
            <w:hideMark/>
          </w:tcPr>
          <w:p w14:paraId="66680007" w14:textId="77777777" w:rsidR="00F12546" w:rsidRPr="008A612C" w:rsidRDefault="00F12546" w:rsidP="00F12546">
            <w:pPr>
              <w:adjustRightInd w:val="0"/>
              <w:jc w:val="center"/>
              <w:rPr>
                <w:rFonts w:ascii="Times New Roman" w:eastAsia="Times New Roman" w:hAnsi="Times New Roman" w:cs="Times New Roman"/>
                <w:b/>
                <w:bCs/>
                <w:color w:val="000000"/>
                <w:sz w:val="24"/>
                <w:szCs w:val="24"/>
                <w:lang w:eastAsia="ru-RU"/>
              </w:rPr>
            </w:pPr>
            <w:r w:rsidRPr="008A612C">
              <w:rPr>
                <w:rFonts w:ascii="Times New Roman" w:eastAsia="Times New Roman" w:hAnsi="Times New Roman" w:cs="Times New Roman"/>
                <w:b/>
                <w:bCs/>
                <w:color w:val="000000"/>
                <w:sz w:val="24"/>
                <w:szCs w:val="24"/>
                <w:lang w:eastAsia="ru-RU"/>
              </w:rPr>
              <w:t>Порода деревьев</w:t>
            </w:r>
          </w:p>
        </w:tc>
        <w:tc>
          <w:tcPr>
            <w:tcW w:w="1701" w:type="dxa"/>
            <w:tcBorders>
              <w:top w:val="single" w:sz="6" w:space="0" w:color="auto"/>
              <w:left w:val="single" w:sz="6" w:space="0" w:color="auto"/>
              <w:bottom w:val="single" w:sz="6" w:space="0" w:color="auto"/>
              <w:right w:val="single" w:sz="6" w:space="0" w:color="auto"/>
            </w:tcBorders>
            <w:shd w:val="solid" w:color="FFFFFF" w:fill="auto"/>
            <w:hideMark/>
          </w:tcPr>
          <w:p w14:paraId="3ED5F7C4" w14:textId="77777777" w:rsidR="00F12546" w:rsidRPr="008A612C" w:rsidRDefault="00F12546" w:rsidP="00F12546">
            <w:pPr>
              <w:adjustRightInd w:val="0"/>
              <w:jc w:val="center"/>
              <w:rPr>
                <w:rFonts w:ascii="Times New Roman" w:eastAsia="Times New Roman" w:hAnsi="Times New Roman" w:cs="Times New Roman"/>
                <w:b/>
                <w:bCs/>
                <w:color w:val="000000"/>
                <w:sz w:val="24"/>
                <w:szCs w:val="24"/>
                <w:lang w:eastAsia="ru-RU"/>
              </w:rPr>
            </w:pPr>
            <w:r w:rsidRPr="008A612C">
              <w:rPr>
                <w:rFonts w:ascii="Times New Roman" w:eastAsia="Times New Roman" w:hAnsi="Times New Roman" w:cs="Times New Roman"/>
                <w:b/>
                <w:bCs/>
                <w:color w:val="000000"/>
                <w:sz w:val="24"/>
                <w:szCs w:val="24"/>
                <w:lang w:eastAsia="ru-RU"/>
              </w:rPr>
              <w:t>Кол-во деревьев , шт.</w:t>
            </w:r>
          </w:p>
        </w:tc>
        <w:tc>
          <w:tcPr>
            <w:tcW w:w="2126" w:type="dxa"/>
            <w:tcBorders>
              <w:top w:val="single" w:sz="6" w:space="0" w:color="auto"/>
              <w:left w:val="single" w:sz="6" w:space="0" w:color="auto"/>
              <w:bottom w:val="single" w:sz="6" w:space="0" w:color="auto"/>
              <w:right w:val="single" w:sz="6" w:space="0" w:color="auto"/>
            </w:tcBorders>
            <w:shd w:val="solid" w:color="FFFFFF" w:fill="auto"/>
            <w:hideMark/>
          </w:tcPr>
          <w:p w14:paraId="318EF145" w14:textId="77777777" w:rsidR="00F12546" w:rsidRPr="008A612C" w:rsidRDefault="00F12546" w:rsidP="00F12546">
            <w:pPr>
              <w:adjustRightInd w:val="0"/>
              <w:jc w:val="center"/>
              <w:rPr>
                <w:rFonts w:ascii="Times New Roman" w:eastAsia="Times New Roman" w:hAnsi="Times New Roman" w:cs="Times New Roman"/>
                <w:b/>
                <w:bCs/>
                <w:color w:val="000000"/>
                <w:sz w:val="24"/>
                <w:szCs w:val="24"/>
                <w:lang w:eastAsia="ru-RU"/>
              </w:rPr>
            </w:pPr>
            <w:r w:rsidRPr="008A612C">
              <w:rPr>
                <w:rFonts w:ascii="Times New Roman" w:eastAsia="Times New Roman" w:hAnsi="Times New Roman" w:cs="Times New Roman"/>
                <w:b/>
                <w:bCs/>
                <w:color w:val="000000"/>
                <w:sz w:val="24"/>
                <w:szCs w:val="24"/>
                <w:lang w:eastAsia="ru-RU"/>
              </w:rPr>
              <w:t>Порода кустарников</w:t>
            </w:r>
          </w:p>
        </w:tc>
        <w:tc>
          <w:tcPr>
            <w:tcW w:w="1559" w:type="dxa"/>
            <w:tcBorders>
              <w:top w:val="single" w:sz="6" w:space="0" w:color="auto"/>
              <w:left w:val="single" w:sz="6" w:space="0" w:color="auto"/>
              <w:bottom w:val="single" w:sz="6" w:space="0" w:color="auto"/>
              <w:right w:val="single" w:sz="6" w:space="0" w:color="auto"/>
            </w:tcBorders>
            <w:hideMark/>
          </w:tcPr>
          <w:p w14:paraId="53CAC074" w14:textId="77777777" w:rsidR="00F12546" w:rsidRPr="008A612C" w:rsidRDefault="00F12546" w:rsidP="00F12546">
            <w:pPr>
              <w:adjustRightInd w:val="0"/>
              <w:jc w:val="center"/>
              <w:rPr>
                <w:rFonts w:ascii="Times New Roman" w:eastAsia="Times New Roman" w:hAnsi="Times New Roman" w:cs="Times New Roman"/>
                <w:b/>
                <w:bCs/>
                <w:color w:val="000000"/>
                <w:sz w:val="24"/>
                <w:szCs w:val="24"/>
                <w:lang w:eastAsia="ru-RU"/>
              </w:rPr>
            </w:pPr>
            <w:r w:rsidRPr="008A612C">
              <w:rPr>
                <w:rFonts w:ascii="Times New Roman" w:eastAsia="Times New Roman" w:hAnsi="Times New Roman" w:cs="Times New Roman"/>
                <w:b/>
                <w:bCs/>
                <w:color w:val="000000"/>
                <w:sz w:val="24"/>
                <w:szCs w:val="24"/>
                <w:lang w:eastAsia="ru-RU"/>
              </w:rPr>
              <w:t>Кол-во кустарников, шт.</w:t>
            </w:r>
          </w:p>
        </w:tc>
      </w:tr>
      <w:tr w:rsidR="00F12546" w:rsidRPr="008A612C" w14:paraId="5E4150E5" w14:textId="77777777" w:rsidTr="000128C3">
        <w:trPr>
          <w:trHeight w:val="362"/>
        </w:trPr>
        <w:tc>
          <w:tcPr>
            <w:tcW w:w="2157" w:type="dxa"/>
            <w:tcBorders>
              <w:top w:val="single" w:sz="6" w:space="0" w:color="auto"/>
              <w:left w:val="single" w:sz="6" w:space="0" w:color="auto"/>
              <w:bottom w:val="single" w:sz="6" w:space="0" w:color="auto"/>
              <w:right w:val="single" w:sz="6" w:space="0" w:color="auto"/>
            </w:tcBorders>
            <w:shd w:val="solid" w:color="FFFFFF" w:fill="auto"/>
            <w:hideMark/>
          </w:tcPr>
          <w:p w14:paraId="2BAA0050" w14:textId="77777777" w:rsidR="00F12546" w:rsidRPr="008A612C" w:rsidRDefault="00F12546" w:rsidP="00F12546">
            <w:pPr>
              <w:adjustRightInd w:val="0"/>
              <w:jc w:val="center"/>
              <w:rPr>
                <w:rFonts w:ascii="Times New Roman" w:eastAsia="Times New Roman" w:hAnsi="Times New Roman" w:cs="Times New Roman"/>
                <w:color w:val="000000"/>
                <w:sz w:val="24"/>
                <w:szCs w:val="24"/>
                <w:lang w:eastAsia="ru-RU"/>
              </w:rPr>
            </w:pPr>
            <w:r w:rsidRPr="008A612C">
              <w:rPr>
                <w:rFonts w:ascii="Times New Roman" w:eastAsia="Times New Roman" w:hAnsi="Times New Roman" w:cs="Times New Roman"/>
                <w:color w:val="000000"/>
                <w:sz w:val="24"/>
                <w:szCs w:val="24"/>
                <w:lang w:eastAsia="ru-RU"/>
              </w:rPr>
              <w:t>Головинское шоссе, 6</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14:paraId="33DAD807" w14:textId="77777777" w:rsidR="00F12546" w:rsidRPr="008A612C" w:rsidRDefault="00F12546" w:rsidP="00F12546">
            <w:pPr>
              <w:adjustRightInd w:val="0"/>
              <w:jc w:val="center"/>
              <w:rPr>
                <w:rFonts w:ascii="Times New Roman" w:eastAsia="Times New Roman" w:hAnsi="Times New Roman" w:cs="Times New Roman"/>
                <w:color w:val="000000"/>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shd w:val="solid" w:color="FFFFFF" w:fill="auto"/>
          </w:tcPr>
          <w:p w14:paraId="6D9E4BA6" w14:textId="77777777" w:rsidR="00F12546" w:rsidRPr="008A612C" w:rsidRDefault="00F12546" w:rsidP="00F12546">
            <w:pPr>
              <w:adjustRightInd w:val="0"/>
              <w:jc w:val="center"/>
              <w:rPr>
                <w:rFonts w:ascii="Times New Roman" w:eastAsia="Times New Roman" w:hAnsi="Times New Roman" w:cs="Times New Roman"/>
                <w:color w:val="000000"/>
                <w:sz w:val="24"/>
                <w:szCs w:val="24"/>
                <w:lang w:eastAsia="ru-RU"/>
              </w:rPr>
            </w:pPr>
          </w:p>
        </w:tc>
        <w:tc>
          <w:tcPr>
            <w:tcW w:w="2126" w:type="dxa"/>
            <w:tcBorders>
              <w:top w:val="single" w:sz="6" w:space="0" w:color="auto"/>
              <w:left w:val="single" w:sz="6" w:space="0" w:color="auto"/>
              <w:bottom w:val="single" w:sz="6" w:space="0" w:color="auto"/>
              <w:right w:val="single" w:sz="6" w:space="0" w:color="auto"/>
            </w:tcBorders>
            <w:shd w:val="solid" w:color="FFFFFF" w:fill="auto"/>
            <w:hideMark/>
          </w:tcPr>
          <w:p w14:paraId="6CC9079A" w14:textId="77777777" w:rsidR="00F12546" w:rsidRPr="008A612C" w:rsidRDefault="00F12546" w:rsidP="00F12546">
            <w:pPr>
              <w:adjustRightInd w:val="0"/>
              <w:jc w:val="center"/>
              <w:rPr>
                <w:rFonts w:ascii="Times New Roman" w:eastAsia="Times New Roman" w:hAnsi="Times New Roman" w:cs="Times New Roman"/>
                <w:color w:val="000000"/>
                <w:sz w:val="24"/>
                <w:szCs w:val="24"/>
                <w:lang w:eastAsia="ru-RU"/>
              </w:rPr>
            </w:pPr>
            <w:r w:rsidRPr="008A612C">
              <w:rPr>
                <w:rFonts w:ascii="Times New Roman" w:eastAsia="Times New Roman" w:hAnsi="Times New Roman" w:cs="Times New Roman"/>
                <w:color w:val="000000"/>
                <w:sz w:val="24"/>
                <w:szCs w:val="24"/>
                <w:lang w:eastAsia="ru-RU"/>
              </w:rPr>
              <w:t>снежнеягодник белый</w:t>
            </w:r>
          </w:p>
        </w:tc>
        <w:tc>
          <w:tcPr>
            <w:tcW w:w="1559" w:type="dxa"/>
            <w:tcBorders>
              <w:top w:val="single" w:sz="6" w:space="0" w:color="auto"/>
              <w:left w:val="single" w:sz="6" w:space="0" w:color="auto"/>
              <w:bottom w:val="single" w:sz="6" w:space="0" w:color="auto"/>
              <w:right w:val="single" w:sz="6" w:space="0" w:color="auto"/>
            </w:tcBorders>
            <w:shd w:val="solid" w:color="FFFFFF" w:fill="auto"/>
            <w:hideMark/>
          </w:tcPr>
          <w:p w14:paraId="77359926" w14:textId="77777777" w:rsidR="00F12546" w:rsidRPr="008A612C" w:rsidRDefault="00F12546" w:rsidP="00F12546">
            <w:pPr>
              <w:adjustRightInd w:val="0"/>
              <w:jc w:val="center"/>
              <w:rPr>
                <w:rFonts w:ascii="Times New Roman" w:eastAsia="Times New Roman" w:hAnsi="Times New Roman" w:cs="Times New Roman"/>
                <w:color w:val="000000"/>
                <w:sz w:val="24"/>
                <w:szCs w:val="24"/>
                <w:lang w:eastAsia="ru-RU"/>
              </w:rPr>
            </w:pPr>
            <w:r w:rsidRPr="008A612C">
              <w:rPr>
                <w:rFonts w:ascii="Times New Roman" w:eastAsia="Times New Roman" w:hAnsi="Times New Roman" w:cs="Times New Roman"/>
                <w:color w:val="000000"/>
                <w:sz w:val="24"/>
                <w:szCs w:val="24"/>
                <w:lang w:eastAsia="ru-RU"/>
              </w:rPr>
              <w:t>70</w:t>
            </w:r>
          </w:p>
        </w:tc>
      </w:tr>
      <w:tr w:rsidR="00F12546" w:rsidRPr="008A612C" w14:paraId="2507EEBD" w14:textId="77777777" w:rsidTr="000128C3">
        <w:trPr>
          <w:trHeight w:val="362"/>
        </w:trPr>
        <w:tc>
          <w:tcPr>
            <w:tcW w:w="2157" w:type="dxa"/>
            <w:tcBorders>
              <w:top w:val="single" w:sz="6" w:space="0" w:color="auto"/>
              <w:left w:val="single" w:sz="6" w:space="0" w:color="auto"/>
              <w:bottom w:val="single" w:sz="6" w:space="0" w:color="auto"/>
              <w:right w:val="single" w:sz="6" w:space="0" w:color="auto"/>
            </w:tcBorders>
            <w:shd w:val="solid" w:color="FFFFFF" w:fill="auto"/>
          </w:tcPr>
          <w:p w14:paraId="0AC95868" w14:textId="77777777" w:rsidR="00F12546" w:rsidRPr="008A612C" w:rsidRDefault="00F12546" w:rsidP="00F12546">
            <w:pPr>
              <w:adjustRightInd w:val="0"/>
              <w:jc w:val="right"/>
              <w:rPr>
                <w:rFonts w:ascii="Times New Roman" w:eastAsia="Times New Roman" w:hAnsi="Times New Roman" w:cs="Times New Roman"/>
                <w:color w:val="000000"/>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shd w:val="solid" w:color="FFFFFF" w:fill="auto"/>
          </w:tcPr>
          <w:p w14:paraId="695140E1" w14:textId="77777777" w:rsidR="00F12546" w:rsidRPr="008A612C" w:rsidRDefault="00F12546" w:rsidP="00F12546">
            <w:pPr>
              <w:adjustRightInd w:val="0"/>
              <w:jc w:val="center"/>
              <w:rPr>
                <w:rFonts w:ascii="Times New Roman" w:eastAsia="Times New Roman" w:hAnsi="Times New Roman" w:cs="Times New Roman"/>
                <w:color w:val="000000"/>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shd w:val="solid" w:color="FFFFFF" w:fill="auto"/>
          </w:tcPr>
          <w:p w14:paraId="6D32F34B" w14:textId="77777777" w:rsidR="00F12546" w:rsidRPr="008A612C" w:rsidRDefault="00F12546" w:rsidP="00F12546">
            <w:pPr>
              <w:adjustRightInd w:val="0"/>
              <w:jc w:val="center"/>
              <w:rPr>
                <w:rFonts w:ascii="Times New Roman" w:eastAsia="Times New Roman" w:hAnsi="Times New Roman" w:cs="Times New Roman"/>
                <w:color w:val="000000"/>
                <w:sz w:val="24"/>
                <w:szCs w:val="24"/>
                <w:lang w:eastAsia="ru-RU"/>
              </w:rPr>
            </w:pPr>
          </w:p>
        </w:tc>
        <w:tc>
          <w:tcPr>
            <w:tcW w:w="2126" w:type="dxa"/>
            <w:tcBorders>
              <w:top w:val="single" w:sz="6" w:space="0" w:color="auto"/>
              <w:left w:val="single" w:sz="6" w:space="0" w:color="auto"/>
              <w:bottom w:val="single" w:sz="6" w:space="0" w:color="auto"/>
              <w:right w:val="single" w:sz="6" w:space="0" w:color="auto"/>
            </w:tcBorders>
            <w:shd w:val="solid" w:color="FFFFFF" w:fill="auto"/>
            <w:hideMark/>
          </w:tcPr>
          <w:p w14:paraId="56AC723D" w14:textId="77777777" w:rsidR="00F12546" w:rsidRPr="008A612C" w:rsidRDefault="00F12546" w:rsidP="00F12546">
            <w:pPr>
              <w:adjustRightInd w:val="0"/>
              <w:jc w:val="center"/>
              <w:rPr>
                <w:rFonts w:ascii="Times New Roman" w:eastAsia="Times New Roman" w:hAnsi="Times New Roman" w:cs="Times New Roman"/>
                <w:color w:val="000000"/>
                <w:sz w:val="24"/>
                <w:szCs w:val="24"/>
                <w:lang w:eastAsia="ru-RU"/>
              </w:rPr>
            </w:pPr>
            <w:r w:rsidRPr="008A612C">
              <w:rPr>
                <w:rFonts w:ascii="Times New Roman" w:eastAsia="Times New Roman" w:hAnsi="Times New Roman" w:cs="Times New Roman"/>
                <w:color w:val="000000"/>
                <w:sz w:val="24"/>
                <w:szCs w:val="24"/>
                <w:lang w:eastAsia="ru-RU"/>
              </w:rPr>
              <w:t>боярышник</w:t>
            </w:r>
          </w:p>
        </w:tc>
        <w:tc>
          <w:tcPr>
            <w:tcW w:w="1559" w:type="dxa"/>
            <w:tcBorders>
              <w:top w:val="single" w:sz="6" w:space="0" w:color="auto"/>
              <w:left w:val="single" w:sz="6" w:space="0" w:color="auto"/>
              <w:bottom w:val="single" w:sz="6" w:space="0" w:color="auto"/>
              <w:right w:val="single" w:sz="6" w:space="0" w:color="auto"/>
            </w:tcBorders>
            <w:shd w:val="solid" w:color="FFFFFF" w:fill="auto"/>
            <w:hideMark/>
          </w:tcPr>
          <w:p w14:paraId="30A780E0" w14:textId="77777777" w:rsidR="00F12546" w:rsidRPr="008A612C" w:rsidRDefault="00F12546" w:rsidP="00F12546">
            <w:pPr>
              <w:adjustRightInd w:val="0"/>
              <w:jc w:val="center"/>
              <w:rPr>
                <w:rFonts w:ascii="Times New Roman" w:eastAsia="Times New Roman" w:hAnsi="Times New Roman" w:cs="Times New Roman"/>
                <w:color w:val="000000"/>
                <w:sz w:val="24"/>
                <w:szCs w:val="24"/>
                <w:lang w:eastAsia="ru-RU"/>
              </w:rPr>
            </w:pPr>
            <w:r w:rsidRPr="008A612C">
              <w:rPr>
                <w:rFonts w:ascii="Times New Roman" w:eastAsia="Times New Roman" w:hAnsi="Times New Roman" w:cs="Times New Roman"/>
                <w:color w:val="000000"/>
                <w:sz w:val="24"/>
                <w:szCs w:val="24"/>
                <w:lang w:eastAsia="ru-RU"/>
              </w:rPr>
              <w:t>150</w:t>
            </w:r>
          </w:p>
        </w:tc>
      </w:tr>
      <w:tr w:rsidR="00F12546" w:rsidRPr="008A612C" w14:paraId="5917F7F3" w14:textId="77777777" w:rsidTr="000128C3">
        <w:trPr>
          <w:trHeight w:val="362"/>
        </w:trPr>
        <w:tc>
          <w:tcPr>
            <w:tcW w:w="2157" w:type="dxa"/>
            <w:tcBorders>
              <w:top w:val="single" w:sz="6" w:space="0" w:color="auto"/>
              <w:left w:val="single" w:sz="6" w:space="0" w:color="auto"/>
              <w:bottom w:val="single" w:sz="6" w:space="0" w:color="auto"/>
              <w:right w:val="single" w:sz="6" w:space="0" w:color="auto"/>
            </w:tcBorders>
            <w:shd w:val="solid" w:color="FFFFFF" w:fill="auto"/>
            <w:hideMark/>
          </w:tcPr>
          <w:p w14:paraId="3C5E8893" w14:textId="77777777" w:rsidR="00F12546" w:rsidRPr="008A612C" w:rsidRDefault="00F12546" w:rsidP="00F12546">
            <w:pPr>
              <w:adjustRightInd w:val="0"/>
              <w:jc w:val="center"/>
              <w:rPr>
                <w:rFonts w:ascii="Times New Roman" w:eastAsia="Times New Roman" w:hAnsi="Times New Roman" w:cs="Times New Roman"/>
                <w:color w:val="000000"/>
                <w:sz w:val="24"/>
                <w:szCs w:val="24"/>
                <w:lang w:eastAsia="ru-RU"/>
              </w:rPr>
            </w:pPr>
            <w:r w:rsidRPr="008A612C">
              <w:rPr>
                <w:rFonts w:ascii="Times New Roman" w:eastAsia="Times New Roman" w:hAnsi="Times New Roman" w:cs="Times New Roman"/>
                <w:color w:val="000000"/>
                <w:sz w:val="24"/>
                <w:szCs w:val="24"/>
                <w:lang w:eastAsia="ru-RU"/>
              </w:rPr>
              <w:t xml:space="preserve">Головинское шоссе, </w:t>
            </w:r>
            <w:r w:rsidRPr="008A612C">
              <w:rPr>
                <w:rFonts w:ascii="Times New Roman" w:eastAsia="Times New Roman" w:hAnsi="Times New Roman" w:cs="Times New Roman"/>
                <w:color w:val="000000"/>
                <w:sz w:val="24"/>
                <w:szCs w:val="24"/>
                <w:lang w:eastAsia="ru-RU"/>
              </w:rPr>
              <w:lastRenderedPageBreak/>
              <w:t>4</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14:paraId="11AA46EC" w14:textId="77777777" w:rsidR="00F12546" w:rsidRPr="008A612C" w:rsidRDefault="00F12546" w:rsidP="00F12546">
            <w:pPr>
              <w:adjustRightInd w:val="0"/>
              <w:jc w:val="center"/>
              <w:rPr>
                <w:rFonts w:ascii="Times New Roman" w:eastAsia="Times New Roman" w:hAnsi="Times New Roman" w:cs="Times New Roman"/>
                <w:color w:val="000000"/>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shd w:val="solid" w:color="FFFFFF" w:fill="auto"/>
          </w:tcPr>
          <w:p w14:paraId="4C6F8534" w14:textId="77777777" w:rsidR="00F12546" w:rsidRPr="008A612C" w:rsidRDefault="00F12546" w:rsidP="00F12546">
            <w:pPr>
              <w:adjustRightInd w:val="0"/>
              <w:jc w:val="center"/>
              <w:rPr>
                <w:rFonts w:ascii="Times New Roman" w:eastAsia="Times New Roman" w:hAnsi="Times New Roman" w:cs="Times New Roman"/>
                <w:color w:val="000000"/>
                <w:sz w:val="24"/>
                <w:szCs w:val="24"/>
                <w:lang w:eastAsia="ru-RU"/>
              </w:rPr>
            </w:pPr>
          </w:p>
        </w:tc>
        <w:tc>
          <w:tcPr>
            <w:tcW w:w="2126" w:type="dxa"/>
            <w:tcBorders>
              <w:top w:val="single" w:sz="6" w:space="0" w:color="auto"/>
              <w:left w:val="single" w:sz="6" w:space="0" w:color="auto"/>
              <w:bottom w:val="single" w:sz="6" w:space="0" w:color="auto"/>
              <w:right w:val="single" w:sz="6" w:space="0" w:color="auto"/>
            </w:tcBorders>
            <w:shd w:val="solid" w:color="FFFFFF" w:fill="auto"/>
            <w:hideMark/>
          </w:tcPr>
          <w:p w14:paraId="6D5601F1" w14:textId="77777777" w:rsidR="00F12546" w:rsidRPr="008A612C" w:rsidRDefault="00F12546" w:rsidP="00F12546">
            <w:pPr>
              <w:adjustRightInd w:val="0"/>
              <w:jc w:val="center"/>
              <w:rPr>
                <w:rFonts w:ascii="Times New Roman" w:eastAsia="Times New Roman" w:hAnsi="Times New Roman" w:cs="Times New Roman"/>
                <w:color w:val="000000"/>
                <w:sz w:val="24"/>
                <w:szCs w:val="24"/>
                <w:lang w:eastAsia="ru-RU"/>
              </w:rPr>
            </w:pPr>
            <w:r w:rsidRPr="008A612C">
              <w:rPr>
                <w:rFonts w:ascii="Times New Roman" w:eastAsia="Times New Roman" w:hAnsi="Times New Roman" w:cs="Times New Roman"/>
                <w:color w:val="000000"/>
                <w:sz w:val="24"/>
                <w:szCs w:val="24"/>
                <w:lang w:eastAsia="ru-RU"/>
              </w:rPr>
              <w:t xml:space="preserve">снежнеягодник </w:t>
            </w:r>
            <w:r w:rsidRPr="008A612C">
              <w:rPr>
                <w:rFonts w:ascii="Times New Roman" w:eastAsia="Times New Roman" w:hAnsi="Times New Roman" w:cs="Times New Roman"/>
                <w:color w:val="000000"/>
                <w:sz w:val="24"/>
                <w:szCs w:val="24"/>
                <w:lang w:eastAsia="ru-RU"/>
              </w:rPr>
              <w:lastRenderedPageBreak/>
              <w:t>белый</w:t>
            </w:r>
          </w:p>
        </w:tc>
        <w:tc>
          <w:tcPr>
            <w:tcW w:w="1559" w:type="dxa"/>
            <w:tcBorders>
              <w:top w:val="single" w:sz="6" w:space="0" w:color="auto"/>
              <w:left w:val="single" w:sz="6" w:space="0" w:color="auto"/>
              <w:bottom w:val="single" w:sz="6" w:space="0" w:color="auto"/>
              <w:right w:val="single" w:sz="6" w:space="0" w:color="auto"/>
            </w:tcBorders>
            <w:shd w:val="solid" w:color="FFFFFF" w:fill="auto"/>
            <w:hideMark/>
          </w:tcPr>
          <w:p w14:paraId="17956387" w14:textId="77777777" w:rsidR="00F12546" w:rsidRPr="008A612C" w:rsidRDefault="00F12546" w:rsidP="00F12546">
            <w:pPr>
              <w:adjustRightInd w:val="0"/>
              <w:jc w:val="center"/>
              <w:rPr>
                <w:rFonts w:ascii="Times New Roman" w:eastAsia="Times New Roman" w:hAnsi="Times New Roman" w:cs="Times New Roman"/>
                <w:color w:val="000000"/>
                <w:sz w:val="24"/>
                <w:szCs w:val="24"/>
                <w:lang w:eastAsia="ru-RU"/>
              </w:rPr>
            </w:pPr>
            <w:r w:rsidRPr="008A612C">
              <w:rPr>
                <w:rFonts w:ascii="Times New Roman" w:eastAsia="Times New Roman" w:hAnsi="Times New Roman" w:cs="Times New Roman"/>
                <w:color w:val="000000"/>
                <w:sz w:val="24"/>
                <w:szCs w:val="24"/>
                <w:lang w:eastAsia="ru-RU"/>
              </w:rPr>
              <w:lastRenderedPageBreak/>
              <w:t>400</w:t>
            </w:r>
          </w:p>
        </w:tc>
      </w:tr>
      <w:tr w:rsidR="00F12546" w:rsidRPr="008A612C" w14:paraId="49AE283B" w14:textId="77777777" w:rsidTr="000128C3">
        <w:trPr>
          <w:trHeight w:val="362"/>
        </w:trPr>
        <w:tc>
          <w:tcPr>
            <w:tcW w:w="2157" w:type="dxa"/>
            <w:tcBorders>
              <w:top w:val="single" w:sz="6" w:space="0" w:color="auto"/>
              <w:left w:val="single" w:sz="6" w:space="0" w:color="auto"/>
              <w:bottom w:val="single" w:sz="6" w:space="0" w:color="auto"/>
              <w:right w:val="single" w:sz="6" w:space="0" w:color="auto"/>
            </w:tcBorders>
            <w:shd w:val="solid" w:color="FFFFFF" w:fill="auto"/>
            <w:hideMark/>
          </w:tcPr>
          <w:p w14:paraId="0790112E" w14:textId="77777777" w:rsidR="00F12546" w:rsidRPr="008A612C" w:rsidRDefault="00F12546" w:rsidP="00F12546">
            <w:pPr>
              <w:adjustRightInd w:val="0"/>
              <w:jc w:val="center"/>
              <w:rPr>
                <w:rFonts w:ascii="Times New Roman" w:eastAsia="Times New Roman" w:hAnsi="Times New Roman" w:cs="Times New Roman"/>
                <w:color w:val="000000"/>
                <w:sz w:val="24"/>
                <w:szCs w:val="24"/>
                <w:lang w:eastAsia="ru-RU"/>
              </w:rPr>
            </w:pPr>
            <w:r w:rsidRPr="008A612C">
              <w:rPr>
                <w:rFonts w:ascii="Times New Roman" w:eastAsia="Times New Roman" w:hAnsi="Times New Roman" w:cs="Times New Roman"/>
                <w:color w:val="000000"/>
                <w:sz w:val="24"/>
                <w:szCs w:val="24"/>
                <w:lang w:eastAsia="ru-RU"/>
              </w:rPr>
              <w:lastRenderedPageBreak/>
              <w:t>ул. Адмирала Макарова, 12</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14:paraId="3CEFB467" w14:textId="77777777" w:rsidR="00F12546" w:rsidRPr="008A612C" w:rsidRDefault="00F12546" w:rsidP="00F12546">
            <w:pPr>
              <w:adjustRightInd w:val="0"/>
              <w:jc w:val="center"/>
              <w:rPr>
                <w:rFonts w:ascii="Times New Roman" w:eastAsia="Times New Roman" w:hAnsi="Times New Roman" w:cs="Times New Roman"/>
                <w:color w:val="000000"/>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shd w:val="solid" w:color="FFFFFF" w:fill="auto"/>
          </w:tcPr>
          <w:p w14:paraId="52E8B114" w14:textId="77777777" w:rsidR="00F12546" w:rsidRPr="008A612C" w:rsidRDefault="00F12546" w:rsidP="00F12546">
            <w:pPr>
              <w:adjustRightInd w:val="0"/>
              <w:jc w:val="center"/>
              <w:rPr>
                <w:rFonts w:ascii="Times New Roman" w:eastAsia="Times New Roman" w:hAnsi="Times New Roman" w:cs="Times New Roman"/>
                <w:color w:val="000000"/>
                <w:sz w:val="24"/>
                <w:szCs w:val="24"/>
                <w:lang w:eastAsia="ru-RU"/>
              </w:rPr>
            </w:pPr>
          </w:p>
        </w:tc>
        <w:tc>
          <w:tcPr>
            <w:tcW w:w="2126" w:type="dxa"/>
            <w:tcBorders>
              <w:top w:val="single" w:sz="6" w:space="0" w:color="auto"/>
              <w:left w:val="single" w:sz="6" w:space="0" w:color="auto"/>
              <w:bottom w:val="single" w:sz="6" w:space="0" w:color="auto"/>
              <w:right w:val="single" w:sz="6" w:space="0" w:color="auto"/>
            </w:tcBorders>
            <w:shd w:val="solid" w:color="FFFFFF" w:fill="auto"/>
            <w:hideMark/>
          </w:tcPr>
          <w:p w14:paraId="43DE280E" w14:textId="77777777" w:rsidR="00F12546" w:rsidRPr="008A612C" w:rsidRDefault="00F12546" w:rsidP="00F12546">
            <w:pPr>
              <w:adjustRightInd w:val="0"/>
              <w:jc w:val="center"/>
              <w:rPr>
                <w:rFonts w:ascii="Times New Roman" w:eastAsia="Times New Roman" w:hAnsi="Times New Roman" w:cs="Times New Roman"/>
                <w:color w:val="000000"/>
                <w:sz w:val="24"/>
                <w:szCs w:val="24"/>
                <w:lang w:eastAsia="ru-RU"/>
              </w:rPr>
            </w:pPr>
            <w:r w:rsidRPr="008A612C">
              <w:rPr>
                <w:rFonts w:ascii="Times New Roman" w:eastAsia="Times New Roman" w:hAnsi="Times New Roman" w:cs="Times New Roman"/>
                <w:color w:val="000000"/>
                <w:sz w:val="24"/>
                <w:szCs w:val="24"/>
                <w:lang w:eastAsia="ru-RU"/>
              </w:rPr>
              <w:t>пузыреплодник калинолистный</w:t>
            </w:r>
          </w:p>
        </w:tc>
        <w:tc>
          <w:tcPr>
            <w:tcW w:w="1559" w:type="dxa"/>
            <w:tcBorders>
              <w:top w:val="single" w:sz="6" w:space="0" w:color="auto"/>
              <w:left w:val="single" w:sz="6" w:space="0" w:color="auto"/>
              <w:bottom w:val="single" w:sz="6" w:space="0" w:color="auto"/>
              <w:right w:val="single" w:sz="6" w:space="0" w:color="auto"/>
            </w:tcBorders>
            <w:shd w:val="solid" w:color="FFFFFF" w:fill="auto"/>
            <w:hideMark/>
          </w:tcPr>
          <w:p w14:paraId="3CB3681E" w14:textId="77777777" w:rsidR="00F12546" w:rsidRPr="008A612C" w:rsidRDefault="00F12546" w:rsidP="00F12546">
            <w:pPr>
              <w:adjustRightInd w:val="0"/>
              <w:jc w:val="center"/>
              <w:rPr>
                <w:rFonts w:ascii="Times New Roman" w:eastAsia="Times New Roman" w:hAnsi="Times New Roman" w:cs="Times New Roman"/>
                <w:color w:val="000000"/>
                <w:sz w:val="24"/>
                <w:szCs w:val="24"/>
                <w:lang w:eastAsia="ru-RU"/>
              </w:rPr>
            </w:pPr>
            <w:r w:rsidRPr="008A612C">
              <w:rPr>
                <w:rFonts w:ascii="Times New Roman" w:eastAsia="Times New Roman" w:hAnsi="Times New Roman" w:cs="Times New Roman"/>
                <w:color w:val="000000"/>
                <w:sz w:val="24"/>
                <w:szCs w:val="24"/>
                <w:lang w:eastAsia="ru-RU"/>
              </w:rPr>
              <w:t>750</w:t>
            </w:r>
          </w:p>
        </w:tc>
      </w:tr>
      <w:tr w:rsidR="00F12546" w:rsidRPr="008A612C" w14:paraId="0ABCBA06" w14:textId="77777777" w:rsidTr="000128C3">
        <w:trPr>
          <w:trHeight w:val="362"/>
        </w:trPr>
        <w:tc>
          <w:tcPr>
            <w:tcW w:w="2157" w:type="dxa"/>
            <w:tcBorders>
              <w:top w:val="single" w:sz="6" w:space="0" w:color="auto"/>
              <w:left w:val="single" w:sz="6" w:space="0" w:color="auto"/>
              <w:bottom w:val="single" w:sz="6" w:space="0" w:color="auto"/>
              <w:right w:val="single" w:sz="6" w:space="0" w:color="auto"/>
            </w:tcBorders>
            <w:shd w:val="solid" w:color="FFFFFF" w:fill="auto"/>
            <w:hideMark/>
          </w:tcPr>
          <w:p w14:paraId="394A3766" w14:textId="77777777" w:rsidR="00F12546" w:rsidRPr="008A612C" w:rsidRDefault="00F12546" w:rsidP="00F12546">
            <w:pPr>
              <w:adjustRightInd w:val="0"/>
              <w:jc w:val="center"/>
              <w:rPr>
                <w:rFonts w:ascii="Times New Roman" w:eastAsia="Times New Roman" w:hAnsi="Times New Roman" w:cs="Times New Roman"/>
                <w:color w:val="000000"/>
                <w:sz w:val="24"/>
                <w:szCs w:val="24"/>
                <w:lang w:eastAsia="ru-RU"/>
              </w:rPr>
            </w:pPr>
            <w:r w:rsidRPr="008A612C">
              <w:rPr>
                <w:rFonts w:ascii="Times New Roman" w:eastAsia="Times New Roman" w:hAnsi="Times New Roman" w:cs="Times New Roman"/>
                <w:color w:val="000000"/>
                <w:sz w:val="24"/>
                <w:szCs w:val="24"/>
                <w:lang w:eastAsia="ru-RU"/>
              </w:rPr>
              <w:t>4-й Войковский пр., д. 8</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14:paraId="6F3C2755" w14:textId="77777777" w:rsidR="00F12546" w:rsidRPr="008A612C" w:rsidRDefault="00F12546" w:rsidP="00F12546">
            <w:pPr>
              <w:adjustRightInd w:val="0"/>
              <w:jc w:val="center"/>
              <w:rPr>
                <w:rFonts w:ascii="Times New Roman" w:eastAsia="Times New Roman" w:hAnsi="Times New Roman" w:cs="Times New Roman"/>
                <w:color w:val="000000"/>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shd w:val="solid" w:color="FFFFFF" w:fill="auto"/>
          </w:tcPr>
          <w:p w14:paraId="71BDDB91" w14:textId="77777777" w:rsidR="00F12546" w:rsidRPr="008A612C" w:rsidRDefault="00F12546" w:rsidP="00F12546">
            <w:pPr>
              <w:adjustRightInd w:val="0"/>
              <w:jc w:val="center"/>
              <w:rPr>
                <w:rFonts w:ascii="Times New Roman" w:eastAsia="Times New Roman" w:hAnsi="Times New Roman" w:cs="Times New Roman"/>
                <w:color w:val="000000"/>
                <w:sz w:val="24"/>
                <w:szCs w:val="24"/>
                <w:lang w:eastAsia="ru-RU"/>
              </w:rPr>
            </w:pPr>
          </w:p>
        </w:tc>
        <w:tc>
          <w:tcPr>
            <w:tcW w:w="2126" w:type="dxa"/>
            <w:tcBorders>
              <w:top w:val="single" w:sz="6" w:space="0" w:color="auto"/>
              <w:left w:val="single" w:sz="6" w:space="0" w:color="auto"/>
              <w:bottom w:val="single" w:sz="6" w:space="0" w:color="auto"/>
              <w:right w:val="single" w:sz="6" w:space="0" w:color="auto"/>
            </w:tcBorders>
            <w:shd w:val="solid" w:color="FFFFFF" w:fill="auto"/>
            <w:hideMark/>
          </w:tcPr>
          <w:p w14:paraId="1B9D34E7" w14:textId="77777777" w:rsidR="00F12546" w:rsidRPr="008A612C" w:rsidRDefault="00F12546" w:rsidP="00F12546">
            <w:pPr>
              <w:adjustRightInd w:val="0"/>
              <w:jc w:val="center"/>
              <w:rPr>
                <w:rFonts w:ascii="Times New Roman" w:eastAsia="Times New Roman" w:hAnsi="Times New Roman" w:cs="Times New Roman"/>
                <w:color w:val="000000"/>
                <w:sz w:val="24"/>
                <w:szCs w:val="24"/>
                <w:lang w:eastAsia="ru-RU"/>
              </w:rPr>
            </w:pPr>
            <w:r w:rsidRPr="008A612C">
              <w:rPr>
                <w:rFonts w:ascii="Times New Roman" w:eastAsia="Times New Roman" w:hAnsi="Times New Roman" w:cs="Times New Roman"/>
                <w:color w:val="000000"/>
                <w:sz w:val="24"/>
                <w:szCs w:val="24"/>
                <w:lang w:eastAsia="ru-RU"/>
              </w:rPr>
              <w:t xml:space="preserve">кизильник блестящий </w:t>
            </w:r>
          </w:p>
        </w:tc>
        <w:tc>
          <w:tcPr>
            <w:tcW w:w="1559" w:type="dxa"/>
            <w:tcBorders>
              <w:top w:val="single" w:sz="6" w:space="0" w:color="auto"/>
              <w:left w:val="single" w:sz="6" w:space="0" w:color="auto"/>
              <w:bottom w:val="single" w:sz="6" w:space="0" w:color="auto"/>
              <w:right w:val="single" w:sz="6" w:space="0" w:color="auto"/>
            </w:tcBorders>
            <w:shd w:val="solid" w:color="FFFFFF" w:fill="auto"/>
            <w:hideMark/>
          </w:tcPr>
          <w:p w14:paraId="790332B1" w14:textId="77777777" w:rsidR="00F12546" w:rsidRPr="008A612C" w:rsidRDefault="00F12546" w:rsidP="00F12546">
            <w:pPr>
              <w:adjustRightInd w:val="0"/>
              <w:jc w:val="center"/>
              <w:rPr>
                <w:rFonts w:ascii="Times New Roman" w:eastAsia="Times New Roman" w:hAnsi="Times New Roman" w:cs="Times New Roman"/>
                <w:color w:val="000000"/>
                <w:sz w:val="24"/>
                <w:szCs w:val="24"/>
                <w:lang w:eastAsia="ru-RU"/>
              </w:rPr>
            </w:pPr>
            <w:r w:rsidRPr="008A612C">
              <w:rPr>
                <w:rFonts w:ascii="Times New Roman" w:eastAsia="Times New Roman" w:hAnsi="Times New Roman" w:cs="Times New Roman"/>
                <w:color w:val="000000"/>
                <w:sz w:val="24"/>
                <w:szCs w:val="24"/>
                <w:lang w:eastAsia="ru-RU"/>
              </w:rPr>
              <w:t>500</w:t>
            </w:r>
          </w:p>
        </w:tc>
      </w:tr>
      <w:tr w:rsidR="00F12546" w:rsidRPr="008A612C" w14:paraId="043FD25B" w14:textId="77777777" w:rsidTr="000128C3">
        <w:trPr>
          <w:trHeight w:val="362"/>
        </w:trPr>
        <w:tc>
          <w:tcPr>
            <w:tcW w:w="2157" w:type="dxa"/>
            <w:tcBorders>
              <w:top w:val="single" w:sz="6" w:space="0" w:color="auto"/>
              <w:left w:val="single" w:sz="6" w:space="0" w:color="auto"/>
              <w:bottom w:val="single" w:sz="6" w:space="0" w:color="auto"/>
              <w:right w:val="single" w:sz="6" w:space="0" w:color="auto"/>
            </w:tcBorders>
            <w:shd w:val="solid" w:color="FFFFFF" w:fill="auto"/>
            <w:hideMark/>
          </w:tcPr>
          <w:p w14:paraId="0539261D" w14:textId="77777777" w:rsidR="00F12546" w:rsidRPr="008A612C" w:rsidRDefault="00F12546" w:rsidP="00F12546">
            <w:pPr>
              <w:adjustRightInd w:val="0"/>
              <w:jc w:val="center"/>
              <w:rPr>
                <w:rFonts w:ascii="Times New Roman" w:eastAsia="Times New Roman" w:hAnsi="Times New Roman" w:cs="Times New Roman"/>
                <w:b/>
                <w:bCs/>
                <w:color w:val="000000"/>
                <w:sz w:val="24"/>
                <w:szCs w:val="24"/>
                <w:lang w:eastAsia="ru-RU"/>
              </w:rPr>
            </w:pPr>
            <w:r w:rsidRPr="008A612C">
              <w:rPr>
                <w:rFonts w:ascii="Times New Roman" w:eastAsia="Times New Roman" w:hAnsi="Times New Roman" w:cs="Times New Roman"/>
                <w:b/>
                <w:bCs/>
                <w:color w:val="000000"/>
                <w:sz w:val="24"/>
                <w:szCs w:val="24"/>
                <w:lang w:eastAsia="ru-RU"/>
              </w:rPr>
              <w:t>ИТОГО</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14:paraId="7C77E745" w14:textId="77777777" w:rsidR="00F12546" w:rsidRPr="008A612C" w:rsidRDefault="00F12546" w:rsidP="00F12546">
            <w:pPr>
              <w:adjustRightInd w:val="0"/>
              <w:jc w:val="center"/>
              <w:rPr>
                <w:rFonts w:ascii="Times New Roman" w:eastAsia="Times New Roman" w:hAnsi="Times New Roman" w:cs="Times New Roman"/>
                <w:b/>
                <w:bCs/>
                <w:color w:val="000000"/>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shd w:val="solid" w:color="FFFFFF" w:fill="auto"/>
            <w:hideMark/>
          </w:tcPr>
          <w:p w14:paraId="1EF03FE0" w14:textId="77777777" w:rsidR="00F12546" w:rsidRPr="008A612C" w:rsidRDefault="00F12546" w:rsidP="00F12546">
            <w:pPr>
              <w:adjustRightInd w:val="0"/>
              <w:jc w:val="center"/>
              <w:rPr>
                <w:rFonts w:ascii="Times New Roman" w:eastAsia="Times New Roman" w:hAnsi="Times New Roman" w:cs="Times New Roman"/>
                <w:b/>
                <w:bCs/>
                <w:color w:val="000000"/>
                <w:sz w:val="24"/>
                <w:szCs w:val="24"/>
                <w:lang w:eastAsia="ru-RU"/>
              </w:rPr>
            </w:pPr>
            <w:r w:rsidRPr="008A612C">
              <w:rPr>
                <w:rFonts w:ascii="Times New Roman" w:eastAsia="Times New Roman" w:hAnsi="Times New Roman" w:cs="Times New Roman"/>
                <w:b/>
                <w:bCs/>
                <w:color w:val="000000"/>
                <w:sz w:val="24"/>
                <w:szCs w:val="24"/>
                <w:lang w:eastAsia="ru-RU"/>
              </w:rPr>
              <w:t>0</w:t>
            </w:r>
          </w:p>
        </w:tc>
        <w:tc>
          <w:tcPr>
            <w:tcW w:w="2126" w:type="dxa"/>
            <w:tcBorders>
              <w:top w:val="single" w:sz="6" w:space="0" w:color="auto"/>
              <w:left w:val="single" w:sz="6" w:space="0" w:color="auto"/>
              <w:bottom w:val="single" w:sz="6" w:space="0" w:color="auto"/>
              <w:right w:val="single" w:sz="6" w:space="0" w:color="auto"/>
            </w:tcBorders>
            <w:shd w:val="solid" w:color="FFFFFF" w:fill="auto"/>
            <w:hideMark/>
          </w:tcPr>
          <w:p w14:paraId="01CF26F5" w14:textId="77777777" w:rsidR="00F12546" w:rsidRPr="008A612C" w:rsidRDefault="00F12546" w:rsidP="00F12546">
            <w:pPr>
              <w:adjustRightInd w:val="0"/>
              <w:jc w:val="center"/>
              <w:rPr>
                <w:rFonts w:ascii="Times New Roman" w:eastAsia="Times New Roman" w:hAnsi="Times New Roman" w:cs="Times New Roman"/>
                <w:b/>
                <w:bCs/>
                <w:color w:val="000000"/>
                <w:sz w:val="24"/>
                <w:szCs w:val="24"/>
                <w:lang w:eastAsia="ru-RU"/>
              </w:rPr>
            </w:pPr>
            <w:r w:rsidRPr="008A612C">
              <w:rPr>
                <w:rFonts w:ascii="Times New Roman" w:eastAsia="Times New Roman" w:hAnsi="Times New Roman" w:cs="Times New Roman"/>
                <w:b/>
                <w:bCs/>
                <w:color w:val="000000"/>
                <w:sz w:val="24"/>
                <w:szCs w:val="24"/>
                <w:lang w:eastAsia="ru-RU"/>
              </w:rPr>
              <w:t>0</w:t>
            </w:r>
          </w:p>
        </w:tc>
        <w:tc>
          <w:tcPr>
            <w:tcW w:w="1559" w:type="dxa"/>
            <w:tcBorders>
              <w:top w:val="single" w:sz="6" w:space="0" w:color="auto"/>
              <w:left w:val="single" w:sz="6" w:space="0" w:color="auto"/>
              <w:bottom w:val="single" w:sz="6" w:space="0" w:color="auto"/>
              <w:right w:val="single" w:sz="6" w:space="0" w:color="auto"/>
            </w:tcBorders>
            <w:shd w:val="solid" w:color="FFFFFF" w:fill="auto"/>
            <w:hideMark/>
          </w:tcPr>
          <w:p w14:paraId="0316296C" w14:textId="77777777" w:rsidR="00F12546" w:rsidRPr="008A612C" w:rsidRDefault="00F12546" w:rsidP="00F12546">
            <w:pPr>
              <w:adjustRightInd w:val="0"/>
              <w:jc w:val="center"/>
              <w:rPr>
                <w:rFonts w:ascii="Times New Roman" w:eastAsia="Times New Roman" w:hAnsi="Times New Roman" w:cs="Times New Roman"/>
                <w:b/>
                <w:bCs/>
                <w:color w:val="000000"/>
                <w:sz w:val="24"/>
                <w:szCs w:val="24"/>
                <w:lang w:eastAsia="ru-RU"/>
              </w:rPr>
            </w:pPr>
            <w:r w:rsidRPr="008A612C">
              <w:rPr>
                <w:rFonts w:ascii="Times New Roman" w:eastAsia="Times New Roman" w:hAnsi="Times New Roman" w:cs="Times New Roman"/>
                <w:b/>
                <w:bCs/>
                <w:color w:val="000000"/>
                <w:sz w:val="24"/>
                <w:szCs w:val="24"/>
                <w:lang w:eastAsia="ru-RU"/>
              </w:rPr>
              <w:t>1 870</w:t>
            </w:r>
          </w:p>
        </w:tc>
      </w:tr>
    </w:tbl>
    <w:p w14:paraId="1F75A76D" w14:textId="77777777" w:rsidR="00F12546" w:rsidRPr="0027267A" w:rsidRDefault="00F12546" w:rsidP="00F12546">
      <w:pPr>
        <w:rPr>
          <w:rFonts w:ascii="Times New Roman" w:eastAsia="Times New Roman" w:hAnsi="Times New Roman" w:cs="Times New Roman"/>
          <w:sz w:val="28"/>
          <w:szCs w:val="28"/>
          <w:lang w:eastAsia="ru-RU"/>
        </w:rPr>
      </w:pPr>
    </w:p>
    <w:p w14:paraId="7FA4BF8C" w14:textId="77777777" w:rsidR="00F12546" w:rsidRPr="0027267A" w:rsidRDefault="00F12546" w:rsidP="00F12546">
      <w:pPr>
        <w:ind w:firstLine="567"/>
        <w:jc w:val="both"/>
        <w:rPr>
          <w:rFonts w:ascii="Times New Roman" w:eastAsia="Times New Roman" w:hAnsi="Times New Roman" w:cs="Times New Roman"/>
          <w:sz w:val="28"/>
          <w:szCs w:val="28"/>
          <w:lang w:eastAsia="ru-RU"/>
        </w:rPr>
      </w:pPr>
    </w:p>
    <w:p w14:paraId="7192EB22" w14:textId="77777777" w:rsidR="00875793" w:rsidRPr="0027267A" w:rsidRDefault="00875793" w:rsidP="00875793">
      <w:pPr>
        <w:ind w:firstLine="709"/>
        <w:jc w:val="center"/>
        <w:rPr>
          <w:rFonts w:ascii="Times New Roman" w:hAnsi="Times New Roman" w:cs="Times New Roman"/>
          <w:b/>
          <w:sz w:val="28"/>
          <w:szCs w:val="28"/>
          <w:lang w:eastAsia="ru-RU"/>
        </w:rPr>
      </w:pPr>
    </w:p>
    <w:p w14:paraId="2C537741" w14:textId="77777777" w:rsidR="00875793" w:rsidRPr="0027267A" w:rsidRDefault="00875793" w:rsidP="00875793">
      <w:pPr>
        <w:jc w:val="both"/>
        <w:rPr>
          <w:rFonts w:ascii="Times New Roman" w:eastAsia="Times New Roman" w:hAnsi="Times New Roman" w:cs="Times New Roman"/>
          <w:sz w:val="28"/>
          <w:szCs w:val="28"/>
          <w:lang w:eastAsia="ru-RU"/>
        </w:rPr>
      </w:pPr>
    </w:p>
    <w:p w14:paraId="1912D4DA" w14:textId="77777777" w:rsidR="00875793" w:rsidRPr="0027267A" w:rsidRDefault="00875793" w:rsidP="00875793">
      <w:pPr>
        <w:rPr>
          <w:rFonts w:ascii="Times New Roman" w:eastAsia="Times New Roman" w:hAnsi="Times New Roman" w:cs="Times New Roman"/>
          <w:sz w:val="28"/>
          <w:szCs w:val="28"/>
          <w:lang w:eastAsia="ru-RU"/>
        </w:rPr>
      </w:pPr>
    </w:p>
    <w:p w14:paraId="3DB235F3" w14:textId="2CD704B5" w:rsidR="003F4A6E" w:rsidRDefault="003F4A6E">
      <w:pPr>
        <w:rPr>
          <w:rFonts w:ascii="Times New Roman" w:eastAsia="Times New Roman" w:hAnsi="Times New Roman" w:cs="Times New Roman"/>
          <w:b/>
          <w:spacing w:val="-4"/>
          <w:sz w:val="40"/>
          <w:szCs w:val="40"/>
        </w:rPr>
      </w:pPr>
      <w:r>
        <w:rPr>
          <w:rFonts w:ascii="Times New Roman" w:eastAsia="Times New Roman" w:hAnsi="Times New Roman" w:cs="Times New Roman"/>
          <w:b/>
          <w:spacing w:val="-4"/>
          <w:sz w:val="40"/>
          <w:szCs w:val="40"/>
        </w:rPr>
        <w:br w:type="page"/>
      </w:r>
    </w:p>
    <w:p w14:paraId="285B0BDB" w14:textId="47460780" w:rsidR="00173E2D" w:rsidRPr="00DC464A" w:rsidRDefault="00DC464A" w:rsidP="000128C3">
      <w:pPr>
        <w:pStyle w:val="1"/>
        <w:numPr>
          <w:ilvl w:val="0"/>
          <w:numId w:val="1"/>
        </w:numPr>
        <w:spacing w:line="240" w:lineRule="auto"/>
        <w:contextualSpacing/>
        <w:jc w:val="center"/>
        <w:rPr>
          <w:caps/>
        </w:rPr>
      </w:pPr>
      <w:bookmarkStart w:id="7" w:name="_Toc66436952"/>
      <w:bookmarkStart w:id="8" w:name="_Toc474332222"/>
      <w:r w:rsidRPr="00DC464A">
        <w:rPr>
          <w:caps/>
        </w:rPr>
        <w:lastRenderedPageBreak/>
        <w:t>О социально направленной деятельности и предоставлении льгот социально не защищенным категориям граждан</w:t>
      </w:r>
      <w:bookmarkEnd w:id="7"/>
    </w:p>
    <w:p w14:paraId="6324ED72" w14:textId="77777777" w:rsidR="00DC464A" w:rsidRDefault="00DC464A" w:rsidP="00173E2D">
      <w:pPr>
        <w:shd w:val="clear" w:color="auto" w:fill="FFFFFF"/>
        <w:ind w:firstLine="709"/>
        <w:jc w:val="both"/>
        <w:rPr>
          <w:rFonts w:ascii="Times New Roman" w:eastAsia="Times New Roman" w:hAnsi="Times New Roman" w:cs="Times New Roman"/>
          <w:color w:val="000000"/>
          <w:sz w:val="28"/>
          <w:szCs w:val="28"/>
        </w:rPr>
      </w:pPr>
    </w:p>
    <w:p w14:paraId="0ACD37E0" w14:textId="77777777"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С учетом имеющихся сил и средств, а также потребностей жителей района и отдельных наименее защищенных в социальном плане групп населения (пенсионеры, инвалиды, малоимущие, безработные и т.д.), в 2020 году управой реализовано следующее:</w:t>
      </w:r>
    </w:p>
    <w:p w14:paraId="7DE54132" w14:textId="77777777"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1. Реализован комплекс мер по оказанию адресной социальной помощи малообеспеченным слоям населения района, оказавшимся в трудной жизненной ситуации, не имеющим возможности собственными силами выполнить эту задачу:</w:t>
      </w:r>
    </w:p>
    <w:p w14:paraId="5F031D8A" w14:textId="799D76D8" w:rsidR="00173E2D" w:rsidRPr="00173E2D" w:rsidRDefault="00493844" w:rsidP="00173E2D">
      <w:pPr>
        <w:shd w:val="clear" w:color="auto" w:fill="FFFFFF"/>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173E2D" w:rsidRPr="00173E2D">
        <w:rPr>
          <w:rFonts w:ascii="Times New Roman" w:eastAsia="Times New Roman" w:hAnsi="Times New Roman" w:cs="Times New Roman"/>
          <w:color w:val="000000"/>
          <w:sz w:val="28"/>
          <w:szCs w:val="28"/>
        </w:rPr>
        <w:t>оказана единовременная разовая материальная помощь 163</w:t>
      </w:r>
      <w:r w:rsidR="00DC464A">
        <w:rPr>
          <w:rFonts w:ascii="Times New Roman" w:eastAsia="Times New Roman" w:hAnsi="Times New Roman" w:cs="Times New Roman"/>
          <w:color w:val="000000"/>
          <w:sz w:val="28"/>
          <w:szCs w:val="28"/>
        </w:rPr>
        <w:t> </w:t>
      </w:r>
      <w:r w:rsidR="00173E2D" w:rsidRPr="00173E2D">
        <w:rPr>
          <w:rFonts w:ascii="Times New Roman" w:eastAsia="Times New Roman" w:hAnsi="Times New Roman" w:cs="Times New Roman"/>
          <w:color w:val="000000"/>
          <w:sz w:val="28"/>
          <w:szCs w:val="28"/>
        </w:rPr>
        <w:t>гражданам, обратившимся в управу, на общую сумму – 1</w:t>
      </w:r>
      <w:r w:rsidR="00DC464A">
        <w:rPr>
          <w:rFonts w:ascii="Times New Roman" w:eastAsia="Times New Roman" w:hAnsi="Times New Roman" w:cs="Times New Roman"/>
          <w:color w:val="000000"/>
          <w:sz w:val="28"/>
          <w:szCs w:val="28"/>
        </w:rPr>
        <w:t> </w:t>
      </w:r>
      <w:r w:rsidR="00173E2D" w:rsidRPr="00173E2D">
        <w:rPr>
          <w:rFonts w:ascii="Times New Roman" w:eastAsia="Times New Roman" w:hAnsi="Times New Roman" w:cs="Times New Roman"/>
          <w:color w:val="000000"/>
          <w:sz w:val="28"/>
          <w:szCs w:val="28"/>
        </w:rPr>
        <w:t>809</w:t>
      </w:r>
      <w:r w:rsidR="00DC464A">
        <w:rPr>
          <w:rFonts w:ascii="Times New Roman" w:eastAsia="Times New Roman" w:hAnsi="Times New Roman" w:cs="Times New Roman"/>
          <w:color w:val="000000"/>
          <w:sz w:val="28"/>
          <w:szCs w:val="28"/>
        </w:rPr>
        <w:t> </w:t>
      </w:r>
      <w:r w:rsidR="00173E2D" w:rsidRPr="00173E2D">
        <w:rPr>
          <w:rFonts w:ascii="Times New Roman" w:eastAsia="Times New Roman" w:hAnsi="Times New Roman" w:cs="Times New Roman"/>
          <w:color w:val="000000"/>
          <w:sz w:val="28"/>
          <w:szCs w:val="28"/>
        </w:rPr>
        <w:t>207,45</w:t>
      </w:r>
      <w:r w:rsidR="00DC464A">
        <w:rPr>
          <w:rFonts w:ascii="Times New Roman" w:eastAsia="Times New Roman" w:hAnsi="Times New Roman" w:cs="Times New Roman"/>
          <w:color w:val="000000"/>
          <w:sz w:val="28"/>
          <w:szCs w:val="28"/>
        </w:rPr>
        <w:t> </w:t>
      </w:r>
      <w:r w:rsidR="00173E2D" w:rsidRPr="00173E2D">
        <w:rPr>
          <w:rFonts w:ascii="Times New Roman" w:eastAsia="Times New Roman" w:hAnsi="Times New Roman" w:cs="Times New Roman"/>
          <w:color w:val="000000"/>
          <w:sz w:val="28"/>
          <w:szCs w:val="28"/>
        </w:rPr>
        <w:t>рублей (250 000 руб. средства, доведенные префектурой до управы района весной 2020 года на оказание адресной материальной помощи; 1</w:t>
      </w:r>
      <w:r w:rsidR="00DC464A">
        <w:rPr>
          <w:rFonts w:ascii="Times New Roman" w:eastAsia="Times New Roman" w:hAnsi="Times New Roman" w:cs="Times New Roman"/>
          <w:color w:val="000000"/>
          <w:sz w:val="28"/>
          <w:szCs w:val="28"/>
        </w:rPr>
        <w:t> </w:t>
      </w:r>
      <w:r w:rsidR="00173E2D" w:rsidRPr="00173E2D">
        <w:rPr>
          <w:rFonts w:ascii="Times New Roman" w:eastAsia="Times New Roman" w:hAnsi="Times New Roman" w:cs="Times New Roman"/>
          <w:color w:val="000000"/>
          <w:sz w:val="28"/>
          <w:szCs w:val="28"/>
        </w:rPr>
        <w:t>559</w:t>
      </w:r>
      <w:r w:rsidR="00DC464A">
        <w:rPr>
          <w:rFonts w:ascii="Times New Roman" w:eastAsia="Times New Roman" w:hAnsi="Times New Roman" w:cs="Times New Roman"/>
          <w:color w:val="000000"/>
          <w:sz w:val="28"/>
          <w:szCs w:val="28"/>
        </w:rPr>
        <w:t> </w:t>
      </w:r>
      <w:r w:rsidR="00173E2D" w:rsidRPr="00173E2D">
        <w:rPr>
          <w:rFonts w:ascii="Times New Roman" w:eastAsia="Times New Roman" w:hAnsi="Times New Roman" w:cs="Times New Roman"/>
          <w:color w:val="000000"/>
          <w:sz w:val="28"/>
          <w:szCs w:val="28"/>
        </w:rPr>
        <w:t>207,45</w:t>
      </w:r>
      <w:r w:rsidR="00DC464A">
        <w:rPr>
          <w:rFonts w:ascii="Times New Roman" w:eastAsia="Times New Roman" w:hAnsi="Times New Roman" w:cs="Times New Roman"/>
          <w:color w:val="000000"/>
          <w:sz w:val="28"/>
          <w:szCs w:val="28"/>
        </w:rPr>
        <w:t> </w:t>
      </w:r>
      <w:r w:rsidR="00173E2D" w:rsidRPr="00173E2D">
        <w:rPr>
          <w:rFonts w:ascii="Times New Roman" w:eastAsia="Times New Roman" w:hAnsi="Times New Roman" w:cs="Times New Roman"/>
          <w:color w:val="000000"/>
          <w:sz w:val="28"/>
          <w:szCs w:val="28"/>
        </w:rPr>
        <w:t>руб. средства СЭР Войковского района города Москвы).</w:t>
      </w:r>
    </w:p>
    <w:p w14:paraId="79956E81" w14:textId="5C662930"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Совет депутатов муниципального округа Войковский 11.02.2020 рассмотрел вопрос и согласовал выделение денежных средств в размере 1</w:t>
      </w:r>
      <w:r w:rsidR="00DC464A">
        <w:rPr>
          <w:rFonts w:ascii="Times New Roman" w:eastAsia="Times New Roman" w:hAnsi="Times New Roman" w:cs="Times New Roman"/>
          <w:color w:val="000000"/>
          <w:sz w:val="28"/>
          <w:szCs w:val="28"/>
        </w:rPr>
        <w:t> </w:t>
      </w:r>
      <w:r w:rsidRPr="00173E2D">
        <w:rPr>
          <w:rFonts w:ascii="Times New Roman" w:eastAsia="Times New Roman" w:hAnsi="Times New Roman" w:cs="Times New Roman"/>
          <w:color w:val="000000"/>
          <w:sz w:val="28"/>
          <w:szCs w:val="28"/>
        </w:rPr>
        <w:t>559</w:t>
      </w:r>
      <w:r w:rsidR="00DC464A">
        <w:rPr>
          <w:rFonts w:ascii="Times New Roman" w:eastAsia="Times New Roman" w:hAnsi="Times New Roman" w:cs="Times New Roman"/>
          <w:color w:val="000000"/>
          <w:sz w:val="28"/>
          <w:szCs w:val="28"/>
        </w:rPr>
        <w:t> 207,45 </w:t>
      </w:r>
      <w:r w:rsidRPr="00173E2D">
        <w:rPr>
          <w:rFonts w:ascii="Times New Roman" w:eastAsia="Times New Roman" w:hAnsi="Times New Roman" w:cs="Times New Roman"/>
          <w:color w:val="000000"/>
          <w:sz w:val="28"/>
          <w:szCs w:val="28"/>
        </w:rPr>
        <w:t>рублей на оказание материальной помощи нуждающимся жителям Войковского района города Москвы, в рамках реализации дополнительные мероприятия по социально-экономическому развитию Войковского района города Москвы в 2020 году (Решение 02/07 от 11.02.2020).</w:t>
      </w:r>
    </w:p>
    <w:p w14:paraId="74BD4A50" w14:textId="3013F823"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2. Согласно Титул</w:t>
      </w:r>
      <w:r w:rsidR="00DC464A">
        <w:rPr>
          <w:rFonts w:ascii="Times New Roman" w:eastAsia="Times New Roman" w:hAnsi="Times New Roman" w:cs="Times New Roman"/>
          <w:color w:val="000000"/>
          <w:sz w:val="28"/>
          <w:szCs w:val="28"/>
        </w:rPr>
        <w:t>у</w:t>
      </w:r>
      <w:r w:rsidRPr="00173E2D">
        <w:rPr>
          <w:rFonts w:ascii="Times New Roman" w:eastAsia="Times New Roman" w:hAnsi="Times New Roman" w:cs="Times New Roman"/>
          <w:color w:val="000000"/>
          <w:sz w:val="28"/>
          <w:szCs w:val="28"/>
        </w:rPr>
        <w:t xml:space="preserve"> в 2019-2020 году проведены ремонтные работы в 16 квартирах ветеранов (ветерану ВОВ Бурдаковой К.С. сделали ремонт в 2019</w:t>
      </w:r>
      <w:r w:rsidR="00DC464A">
        <w:rPr>
          <w:rFonts w:ascii="Times New Roman" w:eastAsia="Times New Roman" w:hAnsi="Times New Roman" w:cs="Times New Roman"/>
          <w:color w:val="000000"/>
          <w:sz w:val="28"/>
          <w:szCs w:val="28"/>
        </w:rPr>
        <w:t>-</w:t>
      </w:r>
      <w:r w:rsidRPr="00173E2D">
        <w:rPr>
          <w:rFonts w:ascii="Times New Roman" w:eastAsia="Times New Roman" w:hAnsi="Times New Roman" w:cs="Times New Roman"/>
          <w:color w:val="000000"/>
          <w:sz w:val="28"/>
          <w:szCs w:val="28"/>
        </w:rPr>
        <w:t>2020 гг.) на общую сумму 1</w:t>
      </w:r>
      <w:r w:rsidR="00DC464A">
        <w:rPr>
          <w:rFonts w:ascii="Times New Roman" w:eastAsia="Times New Roman" w:hAnsi="Times New Roman" w:cs="Times New Roman"/>
          <w:color w:val="000000"/>
          <w:sz w:val="28"/>
          <w:szCs w:val="28"/>
        </w:rPr>
        <w:t> </w:t>
      </w:r>
      <w:r w:rsidRPr="00173E2D">
        <w:rPr>
          <w:rFonts w:ascii="Times New Roman" w:eastAsia="Times New Roman" w:hAnsi="Times New Roman" w:cs="Times New Roman"/>
          <w:color w:val="000000"/>
          <w:sz w:val="28"/>
          <w:szCs w:val="28"/>
        </w:rPr>
        <w:t>852</w:t>
      </w:r>
      <w:r w:rsidR="00DC464A">
        <w:rPr>
          <w:rFonts w:ascii="Times New Roman" w:eastAsia="Times New Roman" w:hAnsi="Times New Roman" w:cs="Times New Roman"/>
          <w:color w:val="000000"/>
          <w:sz w:val="28"/>
          <w:szCs w:val="28"/>
        </w:rPr>
        <w:t> </w:t>
      </w:r>
      <w:r w:rsidRPr="00173E2D">
        <w:rPr>
          <w:rFonts w:ascii="Times New Roman" w:eastAsia="Times New Roman" w:hAnsi="Times New Roman" w:cs="Times New Roman"/>
          <w:color w:val="000000"/>
          <w:sz w:val="28"/>
          <w:szCs w:val="28"/>
        </w:rPr>
        <w:t>921,88 руб. (из них:</w:t>
      </w:r>
      <w:r w:rsidR="00DC464A">
        <w:rPr>
          <w:rFonts w:ascii="Times New Roman" w:eastAsia="Times New Roman" w:hAnsi="Times New Roman" w:cs="Times New Roman"/>
          <w:color w:val="000000"/>
          <w:sz w:val="28"/>
          <w:szCs w:val="28"/>
        </w:rPr>
        <w:t xml:space="preserve"> </w:t>
      </w:r>
      <w:r w:rsidRPr="00173E2D">
        <w:rPr>
          <w:rFonts w:ascii="Times New Roman" w:eastAsia="Times New Roman" w:hAnsi="Times New Roman" w:cs="Times New Roman"/>
          <w:color w:val="000000"/>
          <w:sz w:val="28"/>
          <w:szCs w:val="28"/>
        </w:rPr>
        <w:t>10 квартир отремонтировали в 2019 году на сумму 1</w:t>
      </w:r>
      <w:r w:rsidR="00DC464A">
        <w:rPr>
          <w:rFonts w:ascii="Times New Roman" w:eastAsia="Times New Roman" w:hAnsi="Times New Roman" w:cs="Times New Roman"/>
          <w:color w:val="000000"/>
          <w:sz w:val="28"/>
          <w:szCs w:val="28"/>
        </w:rPr>
        <w:t> </w:t>
      </w:r>
      <w:r w:rsidRPr="00173E2D">
        <w:rPr>
          <w:rFonts w:ascii="Times New Roman" w:eastAsia="Times New Roman" w:hAnsi="Times New Roman" w:cs="Times New Roman"/>
          <w:color w:val="000000"/>
          <w:sz w:val="28"/>
          <w:szCs w:val="28"/>
        </w:rPr>
        <w:t>246</w:t>
      </w:r>
      <w:r w:rsidR="00DC464A">
        <w:rPr>
          <w:rFonts w:ascii="Times New Roman" w:eastAsia="Times New Roman" w:hAnsi="Times New Roman" w:cs="Times New Roman"/>
          <w:color w:val="000000"/>
          <w:sz w:val="28"/>
          <w:szCs w:val="28"/>
        </w:rPr>
        <w:t> </w:t>
      </w:r>
      <w:r w:rsidRPr="00173E2D">
        <w:rPr>
          <w:rFonts w:ascii="Times New Roman" w:eastAsia="Times New Roman" w:hAnsi="Times New Roman" w:cs="Times New Roman"/>
          <w:color w:val="000000"/>
          <w:sz w:val="28"/>
          <w:szCs w:val="28"/>
        </w:rPr>
        <w:t>346,01 руб. и 6 в 2020 году на сумму 606</w:t>
      </w:r>
      <w:r w:rsidR="00DC464A">
        <w:rPr>
          <w:rFonts w:ascii="Times New Roman" w:eastAsia="Times New Roman" w:hAnsi="Times New Roman" w:cs="Times New Roman"/>
          <w:color w:val="000000"/>
          <w:sz w:val="28"/>
          <w:szCs w:val="28"/>
        </w:rPr>
        <w:t> </w:t>
      </w:r>
      <w:r w:rsidRPr="00173E2D">
        <w:rPr>
          <w:rFonts w:ascii="Times New Roman" w:eastAsia="Times New Roman" w:hAnsi="Times New Roman" w:cs="Times New Roman"/>
          <w:color w:val="000000"/>
          <w:sz w:val="28"/>
          <w:szCs w:val="28"/>
        </w:rPr>
        <w:t>575,87 руб.).</w:t>
      </w:r>
    </w:p>
    <w:p w14:paraId="1CD8DE38" w14:textId="10C59A17"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В конце 2020 года префектурой САО выделены средства на ремонт квартир ветеранов ВОВ, б</w:t>
      </w:r>
      <w:r w:rsidR="00157794">
        <w:rPr>
          <w:rFonts w:ascii="Times New Roman" w:eastAsia="Times New Roman" w:hAnsi="Times New Roman" w:cs="Times New Roman"/>
          <w:color w:val="000000"/>
          <w:sz w:val="28"/>
          <w:szCs w:val="28"/>
        </w:rPr>
        <w:t>ыли сделаны ремонтные работы в 6</w:t>
      </w:r>
      <w:r w:rsidRPr="00173E2D">
        <w:rPr>
          <w:rFonts w:ascii="Times New Roman" w:eastAsia="Times New Roman" w:hAnsi="Times New Roman" w:cs="Times New Roman"/>
          <w:color w:val="000000"/>
          <w:sz w:val="28"/>
          <w:szCs w:val="28"/>
        </w:rPr>
        <w:t xml:space="preserve"> квартирах ветеранов ВОВ  на сумму </w:t>
      </w:r>
      <w:r w:rsidR="00BB6FE6" w:rsidRPr="00BB6FE6">
        <w:rPr>
          <w:rFonts w:ascii="Times New Roman" w:eastAsia="Times New Roman" w:hAnsi="Times New Roman" w:cs="Times New Roman"/>
          <w:color w:val="000000"/>
          <w:sz w:val="28"/>
          <w:szCs w:val="28"/>
        </w:rPr>
        <w:t>1</w:t>
      </w:r>
      <w:r w:rsidR="00BB6FE6">
        <w:rPr>
          <w:rFonts w:ascii="Times New Roman" w:eastAsia="Times New Roman" w:hAnsi="Times New Roman" w:cs="Times New Roman"/>
          <w:color w:val="000000"/>
          <w:sz w:val="28"/>
          <w:szCs w:val="28"/>
        </w:rPr>
        <w:t> </w:t>
      </w:r>
      <w:r w:rsidR="00BB6FE6" w:rsidRPr="00BB6FE6">
        <w:rPr>
          <w:rFonts w:ascii="Times New Roman" w:eastAsia="Times New Roman" w:hAnsi="Times New Roman" w:cs="Times New Roman"/>
          <w:color w:val="000000"/>
          <w:sz w:val="28"/>
          <w:szCs w:val="28"/>
        </w:rPr>
        <w:t>150</w:t>
      </w:r>
      <w:r w:rsidR="00BB6FE6">
        <w:rPr>
          <w:rFonts w:ascii="Times New Roman" w:eastAsia="Times New Roman" w:hAnsi="Times New Roman" w:cs="Times New Roman"/>
          <w:color w:val="000000"/>
          <w:sz w:val="28"/>
          <w:szCs w:val="28"/>
        </w:rPr>
        <w:t> </w:t>
      </w:r>
      <w:r w:rsidR="00BB6FE6" w:rsidRPr="00BB6FE6">
        <w:rPr>
          <w:rFonts w:ascii="Times New Roman" w:eastAsia="Times New Roman" w:hAnsi="Times New Roman" w:cs="Times New Roman"/>
          <w:color w:val="000000"/>
          <w:sz w:val="28"/>
          <w:szCs w:val="28"/>
        </w:rPr>
        <w:t>880,53</w:t>
      </w:r>
      <w:r w:rsidR="00BB6FE6">
        <w:rPr>
          <w:rFonts w:ascii="Times New Roman" w:eastAsia="Times New Roman" w:hAnsi="Times New Roman" w:cs="Times New Roman"/>
          <w:color w:val="000000"/>
          <w:sz w:val="28"/>
          <w:szCs w:val="28"/>
        </w:rPr>
        <w:t xml:space="preserve"> руб.</w:t>
      </w:r>
    </w:p>
    <w:p w14:paraId="46D1C743" w14:textId="5695B05E" w:rsidR="00DC464A" w:rsidRDefault="00DC464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78D622AA" w14:textId="18B7466B" w:rsidR="00173E2D" w:rsidRPr="00EC68B5" w:rsidRDefault="00173E2D" w:rsidP="00EC68B5">
      <w:pPr>
        <w:shd w:val="clear" w:color="auto" w:fill="FFFFFF"/>
        <w:ind w:left="360"/>
        <w:jc w:val="center"/>
        <w:rPr>
          <w:rFonts w:ascii="Times New Roman" w:eastAsia="Times New Roman" w:hAnsi="Times New Roman" w:cs="Times New Roman"/>
          <w:b/>
          <w:bCs/>
          <w:color w:val="2F6AAB"/>
          <w:sz w:val="32"/>
          <w:szCs w:val="32"/>
        </w:rPr>
      </w:pPr>
      <w:r w:rsidRPr="00EC68B5">
        <w:rPr>
          <w:rFonts w:ascii="Times New Roman" w:eastAsia="Times New Roman" w:hAnsi="Times New Roman" w:cs="Times New Roman"/>
          <w:b/>
          <w:bCs/>
          <w:color w:val="2F6AAB"/>
          <w:sz w:val="32"/>
          <w:szCs w:val="32"/>
        </w:rPr>
        <w:lastRenderedPageBreak/>
        <w:t>Призыв граждан в Вооруженные Силы Российской Федерации весной и осенью 2020 года.</w:t>
      </w:r>
    </w:p>
    <w:p w14:paraId="49FCBEFB" w14:textId="77777777"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p>
    <w:p w14:paraId="00377A54" w14:textId="77777777"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 xml:space="preserve">Согласно п. 1 ст. 4 ФЗ « О воинской обязанности и военной службе» и п. 34 инструкции к «Положению о призыве на военную службу граждан РФ», утвержденному постановлением правительства РФ № 663 от 11.01.06, в период призывных кампаний 2020 года проводилось  оповещение граждан призывного возраста, подлежащих вызову на заседания призывной комиссии, проживающих на территории Войковского района. Оповещение граждан  проводилось силами ГБУ «Жилищник района Войковский», ОПОП Войковского района, ГКУ «ИС Войковского района», ООО УК «Ресурсэнергопром» и сотрудниками управы путем неоднократного посещения призывников  утром и вечером. </w:t>
      </w:r>
    </w:p>
    <w:p w14:paraId="6B5CA581" w14:textId="77777777"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На еженедельных заседаниях рабочей группы по координации деятельности участников призывной кампании и организации мероприятий, связанных с призывом граждан на военную службу в ряды Вооруженных Сил Российской Федерации подводились итоги совместной работы по вручению повесток, ставились задачи по активизации и усилению данных мероприятий (работа проводилась также в выходные дни). В каждую кампанию было по 3 волны вручения повесток в количестве от 250-320 штук. На заседания рабочей группы приглашались военный комиссар военного комиссариата (объединенного Головинского района Северного административного округа города Москвы) и начальник ОМВД по Войковскому району, руководители и участковые уполномоченные ОУУП ОМВД по Войковскому району.</w:t>
      </w:r>
    </w:p>
    <w:p w14:paraId="5C464085" w14:textId="77777777"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Также в период призывных компаний весной и осенью 2020 года сотрудники  управы совместно с участковыми уполномоченными полиции проводили совместные розыскные мероприятия граждан, уклоняющихся от призыва в Вооруженные Силы РФ. Розыскные мероприятия проводились утром с 07-00 до 10-00 и вечером с 19-00 до 22-00. В осеннюю призывную кампанию у  Войковского района лучший показатель в Северном административном округе по розыску призывников - уклонистов – 60 человек.</w:t>
      </w:r>
    </w:p>
    <w:p w14:paraId="0E2623E2" w14:textId="3768EFE4"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Весенняя призывная кампания (план - наряд 29 человек) выполнена на 100%, осенняя призывная кампания (план - наряд 23 человек) выполнена на 100 %.</w:t>
      </w:r>
    </w:p>
    <w:p w14:paraId="683B485A" w14:textId="3EA4919C" w:rsidR="002F6D63" w:rsidRDefault="002F6D6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2E7FAABC" w14:textId="77777777" w:rsidR="00911500" w:rsidRPr="00EC68B5" w:rsidRDefault="00173E2D" w:rsidP="00EC68B5">
      <w:pPr>
        <w:shd w:val="clear" w:color="auto" w:fill="FFFFFF"/>
        <w:ind w:left="360"/>
        <w:jc w:val="center"/>
        <w:rPr>
          <w:rFonts w:ascii="Times New Roman" w:eastAsia="Times New Roman" w:hAnsi="Times New Roman" w:cs="Times New Roman"/>
          <w:b/>
          <w:bCs/>
          <w:color w:val="2F6AAB"/>
          <w:sz w:val="32"/>
          <w:szCs w:val="32"/>
        </w:rPr>
      </w:pPr>
      <w:r w:rsidRPr="00EC68B5">
        <w:rPr>
          <w:rFonts w:ascii="Times New Roman" w:eastAsia="Times New Roman" w:hAnsi="Times New Roman" w:cs="Times New Roman"/>
          <w:b/>
          <w:bCs/>
          <w:color w:val="2F6AAB"/>
          <w:sz w:val="32"/>
          <w:szCs w:val="32"/>
        </w:rPr>
        <w:lastRenderedPageBreak/>
        <w:t xml:space="preserve">Взаимодействие с организациями УФСИН </w:t>
      </w:r>
    </w:p>
    <w:p w14:paraId="455387D3" w14:textId="72C5AB83" w:rsidR="00173E2D" w:rsidRPr="00911500" w:rsidRDefault="00173E2D" w:rsidP="00911500">
      <w:pPr>
        <w:pStyle w:val="a7"/>
        <w:shd w:val="clear" w:color="auto" w:fill="FFFFFF"/>
        <w:ind w:left="1080"/>
        <w:jc w:val="center"/>
        <w:rPr>
          <w:rFonts w:ascii="Times New Roman" w:eastAsia="Times New Roman" w:hAnsi="Times New Roman" w:cs="Times New Roman"/>
          <w:b/>
          <w:bCs/>
          <w:color w:val="2F6AAB"/>
          <w:sz w:val="32"/>
          <w:szCs w:val="32"/>
        </w:rPr>
      </w:pPr>
      <w:r w:rsidRPr="00911500">
        <w:rPr>
          <w:rFonts w:ascii="Times New Roman" w:eastAsia="Times New Roman" w:hAnsi="Times New Roman" w:cs="Times New Roman"/>
          <w:b/>
          <w:bCs/>
          <w:color w:val="2F6AAB"/>
          <w:sz w:val="32"/>
          <w:szCs w:val="32"/>
        </w:rPr>
        <w:t>г. Москвы и РФ.</w:t>
      </w:r>
    </w:p>
    <w:p w14:paraId="308E8F68" w14:textId="77777777"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p>
    <w:p w14:paraId="682055E1" w14:textId="3EA14434"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 xml:space="preserve">В соответствии со ст.ст. 49, 50 Уголовного кодекса Российской Федерации, ст.ст. 25, 9 Уголовно-исполнительного кодекса Российской Федерации, руководствуясь постановлением Правительства Москвы от 24.02.2010 № 157-ПП «О полномочиях территориальных органов исполнительной власти города Москвы», в целях координации взаимодействия заинтересованных ведомств по вопросам отбывания наказания граждан, осужденных к исправительным и обязательным работам каждое полугодие утверждается главой управы района перечень и виды работ для отбывания осужденными наказания в виде обязательных работ, а также перечень мест для отбывания осужденными наказания в виде исправительных работ (работы в ГБУ «Жилищник района Войковский»). </w:t>
      </w:r>
    </w:p>
    <w:p w14:paraId="3B8B956B" w14:textId="4BC242ED"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 xml:space="preserve">На постоянной основе проводится работа по запросам учреждений УФСИН города Москвы и регионов РФ для проверки возможности проживания после освобождения граждан по адресам регистрации в Войковском районе. Управой района направляются письма в ОВМ ОМВД России по Войковскому району г. Москвы. </w:t>
      </w:r>
    </w:p>
    <w:p w14:paraId="74F00D4C" w14:textId="3E2EA0D9" w:rsid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Полученная информация направляется в учреждения УФСИН г. Москвы и РФ.</w:t>
      </w:r>
    </w:p>
    <w:p w14:paraId="1DDD8C89" w14:textId="1FBD2BFE" w:rsidR="00DC464A" w:rsidRDefault="00DC464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383B1E3C" w14:textId="6BEB851E" w:rsidR="00173E2D" w:rsidRPr="00EC68B5" w:rsidRDefault="00173E2D" w:rsidP="00EC68B5">
      <w:pPr>
        <w:shd w:val="clear" w:color="auto" w:fill="FFFFFF"/>
        <w:ind w:left="360"/>
        <w:jc w:val="center"/>
        <w:rPr>
          <w:rFonts w:ascii="Times New Roman" w:eastAsia="Times New Roman" w:hAnsi="Times New Roman" w:cs="Times New Roman"/>
          <w:b/>
          <w:bCs/>
          <w:color w:val="2F6AAB"/>
          <w:sz w:val="32"/>
          <w:szCs w:val="32"/>
        </w:rPr>
      </w:pPr>
      <w:r w:rsidRPr="00EC68B5">
        <w:rPr>
          <w:rFonts w:ascii="Times New Roman" w:eastAsia="Times New Roman" w:hAnsi="Times New Roman" w:cs="Times New Roman"/>
          <w:b/>
          <w:bCs/>
          <w:color w:val="2F6AAB"/>
          <w:sz w:val="32"/>
          <w:szCs w:val="32"/>
        </w:rPr>
        <w:lastRenderedPageBreak/>
        <w:t>Адаптация инвалидов</w:t>
      </w:r>
    </w:p>
    <w:p w14:paraId="4F03C6ED" w14:textId="77777777"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p>
    <w:p w14:paraId="5EF357D9" w14:textId="4D68E884"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 xml:space="preserve">В целях реализации положений постановлений Правительства Российской Федерации от 09.06.2016 № 649 «О мерах по приспособлению жилых помещений и общего имущества в  многоквартирном доме с учетом потребностей инвалидов», Правительства Москвы от 24.02.2010 № 157-ПП « О полномочиях территориальных органов исполнительной власти города Москвы» и от 16.03.2010 № 219-ПП «О мерах по обеспечению беспрепятственного доступа инвалидов и иных маломобильных граждан к объектам социальной, транспортной и инженерных инфраструктур города Москвы, была создана рабочая группа по обследованию жилых помещений инвалидов и общего имущества в многоквартирных домах, в которых проживают инвалиды. </w:t>
      </w:r>
    </w:p>
    <w:p w14:paraId="0E04D869" w14:textId="77777777" w:rsidR="0004661C" w:rsidRPr="0004661C" w:rsidRDefault="0004661C" w:rsidP="0004661C">
      <w:pPr>
        <w:shd w:val="clear" w:color="auto" w:fill="FFFFFF"/>
        <w:ind w:firstLine="709"/>
        <w:jc w:val="both"/>
        <w:rPr>
          <w:rFonts w:ascii="Times New Roman" w:eastAsia="Times New Roman" w:hAnsi="Times New Roman" w:cs="Times New Roman"/>
          <w:color w:val="000000"/>
          <w:sz w:val="28"/>
          <w:szCs w:val="28"/>
        </w:rPr>
      </w:pPr>
      <w:r w:rsidRPr="0004661C">
        <w:rPr>
          <w:rFonts w:ascii="Times New Roman" w:eastAsia="Times New Roman" w:hAnsi="Times New Roman" w:cs="Times New Roman"/>
          <w:color w:val="000000"/>
          <w:sz w:val="28"/>
          <w:szCs w:val="28"/>
        </w:rPr>
        <w:t>В 2020 году выполнен комплекс работ для обеспечения беспрепятственного доступа маломобильных групп граждан, установлено 16 откидных пандусов в подъездах жилых домов на сумму 93 613,53 руб. по адресам:</w:t>
      </w:r>
    </w:p>
    <w:p w14:paraId="6AEED9AE" w14:textId="77777777" w:rsidR="0004661C" w:rsidRPr="0004661C" w:rsidRDefault="0004661C" w:rsidP="0004661C">
      <w:pPr>
        <w:shd w:val="clear" w:color="auto" w:fill="FFFFFF"/>
        <w:ind w:firstLine="709"/>
        <w:jc w:val="both"/>
        <w:rPr>
          <w:rFonts w:ascii="Times New Roman" w:eastAsia="Times New Roman" w:hAnsi="Times New Roman" w:cs="Times New Roman"/>
          <w:color w:val="000000"/>
          <w:sz w:val="28"/>
          <w:szCs w:val="28"/>
        </w:rPr>
      </w:pPr>
      <w:r w:rsidRPr="0004661C">
        <w:rPr>
          <w:rFonts w:ascii="Times New Roman" w:eastAsia="Times New Roman" w:hAnsi="Times New Roman" w:cs="Times New Roman"/>
          <w:color w:val="000000"/>
          <w:sz w:val="28"/>
          <w:szCs w:val="28"/>
        </w:rPr>
        <w:t>1.</w:t>
      </w:r>
      <w:r w:rsidRPr="0004661C">
        <w:rPr>
          <w:rFonts w:ascii="Times New Roman" w:eastAsia="Times New Roman" w:hAnsi="Times New Roman" w:cs="Times New Roman"/>
          <w:color w:val="000000"/>
          <w:sz w:val="28"/>
          <w:szCs w:val="28"/>
        </w:rPr>
        <w:tab/>
        <w:t>Ленинградское ш., д. 41, к.2, п. 3</w:t>
      </w:r>
    </w:p>
    <w:p w14:paraId="6821E87C" w14:textId="77777777" w:rsidR="0004661C" w:rsidRPr="0004661C" w:rsidRDefault="0004661C" w:rsidP="0004661C">
      <w:pPr>
        <w:shd w:val="clear" w:color="auto" w:fill="FFFFFF"/>
        <w:ind w:firstLine="709"/>
        <w:jc w:val="both"/>
        <w:rPr>
          <w:rFonts w:ascii="Times New Roman" w:eastAsia="Times New Roman" w:hAnsi="Times New Roman" w:cs="Times New Roman"/>
          <w:color w:val="000000"/>
          <w:sz w:val="28"/>
          <w:szCs w:val="28"/>
        </w:rPr>
      </w:pPr>
      <w:r w:rsidRPr="0004661C">
        <w:rPr>
          <w:rFonts w:ascii="Times New Roman" w:eastAsia="Times New Roman" w:hAnsi="Times New Roman" w:cs="Times New Roman"/>
          <w:color w:val="000000"/>
          <w:sz w:val="28"/>
          <w:szCs w:val="28"/>
        </w:rPr>
        <w:t>2.</w:t>
      </w:r>
      <w:r w:rsidRPr="0004661C">
        <w:rPr>
          <w:rFonts w:ascii="Times New Roman" w:eastAsia="Times New Roman" w:hAnsi="Times New Roman" w:cs="Times New Roman"/>
          <w:color w:val="000000"/>
          <w:sz w:val="28"/>
          <w:szCs w:val="28"/>
        </w:rPr>
        <w:tab/>
        <w:t>2-я Радиаторская ул., д. 12, п. 3</w:t>
      </w:r>
    </w:p>
    <w:p w14:paraId="77E0DC0C" w14:textId="77777777" w:rsidR="0004661C" w:rsidRPr="0004661C" w:rsidRDefault="0004661C" w:rsidP="0004661C">
      <w:pPr>
        <w:shd w:val="clear" w:color="auto" w:fill="FFFFFF"/>
        <w:ind w:firstLine="709"/>
        <w:jc w:val="both"/>
        <w:rPr>
          <w:rFonts w:ascii="Times New Roman" w:eastAsia="Times New Roman" w:hAnsi="Times New Roman" w:cs="Times New Roman"/>
          <w:color w:val="000000"/>
          <w:sz w:val="28"/>
          <w:szCs w:val="28"/>
        </w:rPr>
      </w:pPr>
      <w:r w:rsidRPr="0004661C">
        <w:rPr>
          <w:rFonts w:ascii="Times New Roman" w:eastAsia="Times New Roman" w:hAnsi="Times New Roman" w:cs="Times New Roman"/>
          <w:color w:val="000000"/>
          <w:sz w:val="28"/>
          <w:szCs w:val="28"/>
        </w:rPr>
        <w:t>3.</w:t>
      </w:r>
      <w:r w:rsidRPr="0004661C">
        <w:rPr>
          <w:rFonts w:ascii="Times New Roman" w:eastAsia="Times New Roman" w:hAnsi="Times New Roman" w:cs="Times New Roman"/>
          <w:color w:val="000000"/>
          <w:sz w:val="28"/>
          <w:szCs w:val="28"/>
        </w:rPr>
        <w:tab/>
        <w:t>4-й Войковский пр., д. 3, п. 2</w:t>
      </w:r>
    </w:p>
    <w:p w14:paraId="0866B3FF" w14:textId="77777777" w:rsidR="0004661C" w:rsidRPr="0004661C" w:rsidRDefault="0004661C" w:rsidP="0004661C">
      <w:pPr>
        <w:shd w:val="clear" w:color="auto" w:fill="FFFFFF"/>
        <w:ind w:firstLine="709"/>
        <w:jc w:val="both"/>
        <w:rPr>
          <w:rFonts w:ascii="Times New Roman" w:eastAsia="Times New Roman" w:hAnsi="Times New Roman" w:cs="Times New Roman"/>
          <w:color w:val="000000"/>
          <w:sz w:val="28"/>
          <w:szCs w:val="28"/>
        </w:rPr>
      </w:pPr>
      <w:r w:rsidRPr="0004661C">
        <w:rPr>
          <w:rFonts w:ascii="Times New Roman" w:eastAsia="Times New Roman" w:hAnsi="Times New Roman" w:cs="Times New Roman"/>
          <w:color w:val="000000"/>
          <w:sz w:val="28"/>
          <w:szCs w:val="28"/>
        </w:rPr>
        <w:t>4.</w:t>
      </w:r>
      <w:r w:rsidRPr="0004661C">
        <w:rPr>
          <w:rFonts w:ascii="Times New Roman" w:eastAsia="Times New Roman" w:hAnsi="Times New Roman" w:cs="Times New Roman"/>
          <w:color w:val="000000"/>
          <w:sz w:val="28"/>
          <w:szCs w:val="28"/>
        </w:rPr>
        <w:tab/>
        <w:t>ул. К. Волкова, д. 21, корп.1, п. 2</w:t>
      </w:r>
    </w:p>
    <w:p w14:paraId="6713E5DF" w14:textId="77777777" w:rsidR="0004661C" w:rsidRPr="0004661C" w:rsidRDefault="0004661C" w:rsidP="0004661C">
      <w:pPr>
        <w:shd w:val="clear" w:color="auto" w:fill="FFFFFF"/>
        <w:ind w:firstLine="709"/>
        <w:jc w:val="both"/>
        <w:rPr>
          <w:rFonts w:ascii="Times New Roman" w:eastAsia="Times New Roman" w:hAnsi="Times New Roman" w:cs="Times New Roman"/>
          <w:color w:val="000000"/>
          <w:sz w:val="28"/>
          <w:szCs w:val="28"/>
        </w:rPr>
      </w:pPr>
      <w:r w:rsidRPr="0004661C">
        <w:rPr>
          <w:rFonts w:ascii="Times New Roman" w:eastAsia="Times New Roman" w:hAnsi="Times New Roman" w:cs="Times New Roman"/>
          <w:color w:val="000000"/>
          <w:sz w:val="28"/>
          <w:szCs w:val="28"/>
        </w:rPr>
        <w:t>5.</w:t>
      </w:r>
      <w:r w:rsidRPr="0004661C">
        <w:rPr>
          <w:rFonts w:ascii="Times New Roman" w:eastAsia="Times New Roman" w:hAnsi="Times New Roman" w:cs="Times New Roman"/>
          <w:color w:val="000000"/>
          <w:sz w:val="28"/>
          <w:szCs w:val="28"/>
        </w:rPr>
        <w:tab/>
        <w:t>Ленинградское ш., д. 36, корп.2, п. 2</w:t>
      </w:r>
    </w:p>
    <w:p w14:paraId="01668A9C" w14:textId="77777777" w:rsidR="0004661C" w:rsidRPr="0004661C" w:rsidRDefault="0004661C" w:rsidP="0004661C">
      <w:pPr>
        <w:shd w:val="clear" w:color="auto" w:fill="FFFFFF"/>
        <w:ind w:firstLine="709"/>
        <w:jc w:val="both"/>
        <w:rPr>
          <w:rFonts w:ascii="Times New Roman" w:eastAsia="Times New Roman" w:hAnsi="Times New Roman" w:cs="Times New Roman"/>
          <w:color w:val="000000"/>
          <w:sz w:val="28"/>
          <w:szCs w:val="28"/>
        </w:rPr>
      </w:pPr>
      <w:r w:rsidRPr="0004661C">
        <w:rPr>
          <w:rFonts w:ascii="Times New Roman" w:eastAsia="Times New Roman" w:hAnsi="Times New Roman" w:cs="Times New Roman"/>
          <w:color w:val="000000"/>
          <w:sz w:val="28"/>
          <w:szCs w:val="28"/>
        </w:rPr>
        <w:t>6.</w:t>
      </w:r>
      <w:r w:rsidRPr="0004661C">
        <w:rPr>
          <w:rFonts w:ascii="Times New Roman" w:eastAsia="Times New Roman" w:hAnsi="Times New Roman" w:cs="Times New Roman"/>
          <w:color w:val="000000"/>
          <w:sz w:val="28"/>
          <w:szCs w:val="28"/>
        </w:rPr>
        <w:tab/>
        <w:t>ул. Космодемьянских, д. 7, корп.4, п. 1</w:t>
      </w:r>
    </w:p>
    <w:p w14:paraId="55E03A0B" w14:textId="77777777" w:rsidR="0004661C" w:rsidRPr="0004661C" w:rsidRDefault="0004661C" w:rsidP="0004661C">
      <w:pPr>
        <w:shd w:val="clear" w:color="auto" w:fill="FFFFFF"/>
        <w:ind w:firstLine="709"/>
        <w:jc w:val="both"/>
        <w:rPr>
          <w:rFonts w:ascii="Times New Roman" w:eastAsia="Times New Roman" w:hAnsi="Times New Roman" w:cs="Times New Roman"/>
          <w:color w:val="000000"/>
          <w:sz w:val="28"/>
          <w:szCs w:val="28"/>
        </w:rPr>
      </w:pPr>
      <w:r w:rsidRPr="0004661C">
        <w:rPr>
          <w:rFonts w:ascii="Times New Roman" w:eastAsia="Times New Roman" w:hAnsi="Times New Roman" w:cs="Times New Roman"/>
          <w:color w:val="000000"/>
          <w:sz w:val="28"/>
          <w:szCs w:val="28"/>
        </w:rPr>
        <w:t>7.</w:t>
      </w:r>
      <w:r w:rsidRPr="0004661C">
        <w:rPr>
          <w:rFonts w:ascii="Times New Roman" w:eastAsia="Times New Roman" w:hAnsi="Times New Roman" w:cs="Times New Roman"/>
          <w:color w:val="000000"/>
          <w:sz w:val="28"/>
          <w:szCs w:val="28"/>
        </w:rPr>
        <w:tab/>
        <w:t>ул. К. Волкова, д. 13, корп.2, п. 2</w:t>
      </w:r>
    </w:p>
    <w:p w14:paraId="161F9AC1" w14:textId="77777777" w:rsidR="0004661C" w:rsidRPr="0004661C" w:rsidRDefault="0004661C" w:rsidP="0004661C">
      <w:pPr>
        <w:shd w:val="clear" w:color="auto" w:fill="FFFFFF"/>
        <w:ind w:firstLine="709"/>
        <w:jc w:val="both"/>
        <w:rPr>
          <w:rFonts w:ascii="Times New Roman" w:eastAsia="Times New Roman" w:hAnsi="Times New Roman" w:cs="Times New Roman"/>
          <w:color w:val="000000"/>
          <w:sz w:val="28"/>
          <w:szCs w:val="28"/>
        </w:rPr>
      </w:pPr>
      <w:r w:rsidRPr="0004661C">
        <w:rPr>
          <w:rFonts w:ascii="Times New Roman" w:eastAsia="Times New Roman" w:hAnsi="Times New Roman" w:cs="Times New Roman"/>
          <w:color w:val="000000"/>
          <w:sz w:val="28"/>
          <w:szCs w:val="28"/>
        </w:rPr>
        <w:t>8.</w:t>
      </w:r>
      <w:r w:rsidRPr="0004661C">
        <w:rPr>
          <w:rFonts w:ascii="Times New Roman" w:eastAsia="Times New Roman" w:hAnsi="Times New Roman" w:cs="Times New Roman"/>
          <w:color w:val="000000"/>
          <w:sz w:val="28"/>
          <w:szCs w:val="28"/>
        </w:rPr>
        <w:tab/>
        <w:t>ул. Космодемьянских, д. 17, корп.2, п. 2</w:t>
      </w:r>
    </w:p>
    <w:p w14:paraId="5580AC7D" w14:textId="77777777" w:rsidR="0004661C" w:rsidRPr="0004661C" w:rsidRDefault="0004661C" w:rsidP="0004661C">
      <w:pPr>
        <w:shd w:val="clear" w:color="auto" w:fill="FFFFFF"/>
        <w:ind w:firstLine="709"/>
        <w:jc w:val="both"/>
        <w:rPr>
          <w:rFonts w:ascii="Times New Roman" w:eastAsia="Times New Roman" w:hAnsi="Times New Roman" w:cs="Times New Roman"/>
          <w:color w:val="000000"/>
          <w:sz w:val="28"/>
          <w:szCs w:val="28"/>
        </w:rPr>
      </w:pPr>
      <w:r w:rsidRPr="0004661C">
        <w:rPr>
          <w:rFonts w:ascii="Times New Roman" w:eastAsia="Times New Roman" w:hAnsi="Times New Roman" w:cs="Times New Roman"/>
          <w:color w:val="000000"/>
          <w:sz w:val="28"/>
          <w:szCs w:val="28"/>
        </w:rPr>
        <w:t>9.</w:t>
      </w:r>
      <w:r w:rsidRPr="0004661C">
        <w:rPr>
          <w:rFonts w:ascii="Times New Roman" w:eastAsia="Times New Roman" w:hAnsi="Times New Roman" w:cs="Times New Roman"/>
          <w:color w:val="000000"/>
          <w:sz w:val="28"/>
          <w:szCs w:val="28"/>
        </w:rPr>
        <w:tab/>
        <w:t>ул. Нарвская, д. 7, п. 3</w:t>
      </w:r>
    </w:p>
    <w:p w14:paraId="44661119" w14:textId="77777777" w:rsidR="0004661C" w:rsidRPr="0004661C" w:rsidRDefault="0004661C" w:rsidP="0004661C">
      <w:pPr>
        <w:shd w:val="clear" w:color="auto" w:fill="FFFFFF"/>
        <w:ind w:firstLine="709"/>
        <w:jc w:val="both"/>
        <w:rPr>
          <w:rFonts w:ascii="Times New Roman" w:eastAsia="Times New Roman" w:hAnsi="Times New Roman" w:cs="Times New Roman"/>
          <w:color w:val="000000"/>
          <w:sz w:val="28"/>
          <w:szCs w:val="28"/>
        </w:rPr>
      </w:pPr>
      <w:r w:rsidRPr="0004661C">
        <w:rPr>
          <w:rFonts w:ascii="Times New Roman" w:eastAsia="Times New Roman" w:hAnsi="Times New Roman" w:cs="Times New Roman"/>
          <w:color w:val="000000"/>
          <w:sz w:val="28"/>
          <w:szCs w:val="28"/>
        </w:rPr>
        <w:t>10.</w:t>
      </w:r>
      <w:r w:rsidRPr="0004661C">
        <w:rPr>
          <w:rFonts w:ascii="Times New Roman" w:eastAsia="Times New Roman" w:hAnsi="Times New Roman" w:cs="Times New Roman"/>
          <w:color w:val="000000"/>
          <w:sz w:val="28"/>
          <w:szCs w:val="28"/>
        </w:rPr>
        <w:tab/>
        <w:t xml:space="preserve"> ул. Адмирала Макарова, д. 19, корп.2, п. 5</w:t>
      </w:r>
    </w:p>
    <w:p w14:paraId="1AAAD62F" w14:textId="77777777" w:rsidR="0004661C" w:rsidRPr="0004661C" w:rsidRDefault="0004661C" w:rsidP="0004661C">
      <w:pPr>
        <w:shd w:val="clear" w:color="auto" w:fill="FFFFFF"/>
        <w:ind w:firstLine="709"/>
        <w:jc w:val="both"/>
        <w:rPr>
          <w:rFonts w:ascii="Times New Roman" w:eastAsia="Times New Roman" w:hAnsi="Times New Roman" w:cs="Times New Roman"/>
          <w:color w:val="000000"/>
          <w:sz w:val="28"/>
          <w:szCs w:val="28"/>
        </w:rPr>
      </w:pPr>
      <w:r w:rsidRPr="0004661C">
        <w:rPr>
          <w:rFonts w:ascii="Times New Roman" w:eastAsia="Times New Roman" w:hAnsi="Times New Roman" w:cs="Times New Roman"/>
          <w:color w:val="000000"/>
          <w:sz w:val="28"/>
          <w:szCs w:val="28"/>
        </w:rPr>
        <w:t>11.</w:t>
      </w:r>
      <w:r w:rsidRPr="0004661C">
        <w:rPr>
          <w:rFonts w:ascii="Times New Roman" w:eastAsia="Times New Roman" w:hAnsi="Times New Roman" w:cs="Times New Roman"/>
          <w:color w:val="000000"/>
          <w:sz w:val="28"/>
          <w:szCs w:val="28"/>
        </w:rPr>
        <w:tab/>
        <w:t xml:space="preserve"> Ленинградское ш., д. 8, корп.2, п. 2</w:t>
      </w:r>
    </w:p>
    <w:p w14:paraId="26E78458" w14:textId="77777777" w:rsidR="0004661C" w:rsidRPr="0004661C" w:rsidRDefault="0004661C" w:rsidP="0004661C">
      <w:pPr>
        <w:shd w:val="clear" w:color="auto" w:fill="FFFFFF"/>
        <w:ind w:firstLine="709"/>
        <w:jc w:val="both"/>
        <w:rPr>
          <w:rFonts w:ascii="Times New Roman" w:eastAsia="Times New Roman" w:hAnsi="Times New Roman" w:cs="Times New Roman"/>
          <w:color w:val="000000"/>
          <w:sz w:val="28"/>
          <w:szCs w:val="28"/>
        </w:rPr>
      </w:pPr>
      <w:r w:rsidRPr="0004661C">
        <w:rPr>
          <w:rFonts w:ascii="Times New Roman" w:eastAsia="Times New Roman" w:hAnsi="Times New Roman" w:cs="Times New Roman"/>
          <w:color w:val="000000"/>
          <w:sz w:val="28"/>
          <w:szCs w:val="28"/>
        </w:rPr>
        <w:t>12.</w:t>
      </w:r>
      <w:r w:rsidRPr="0004661C">
        <w:rPr>
          <w:rFonts w:ascii="Times New Roman" w:eastAsia="Times New Roman" w:hAnsi="Times New Roman" w:cs="Times New Roman"/>
          <w:color w:val="000000"/>
          <w:sz w:val="28"/>
          <w:szCs w:val="28"/>
        </w:rPr>
        <w:tab/>
        <w:t xml:space="preserve"> ул. Нарвская, д. 3, п. 4</w:t>
      </w:r>
    </w:p>
    <w:p w14:paraId="1ACCF172" w14:textId="77777777" w:rsidR="0004661C" w:rsidRPr="0004661C" w:rsidRDefault="0004661C" w:rsidP="0004661C">
      <w:pPr>
        <w:shd w:val="clear" w:color="auto" w:fill="FFFFFF"/>
        <w:ind w:firstLine="709"/>
        <w:jc w:val="both"/>
        <w:rPr>
          <w:rFonts w:ascii="Times New Roman" w:eastAsia="Times New Roman" w:hAnsi="Times New Roman" w:cs="Times New Roman"/>
          <w:color w:val="000000"/>
          <w:sz w:val="28"/>
          <w:szCs w:val="28"/>
        </w:rPr>
      </w:pPr>
      <w:r w:rsidRPr="0004661C">
        <w:rPr>
          <w:rFonts w:ascii="Times New Roman" w:eastAsia="Times New Roman" w:hAnsi="Times New Roman" w:cs="Times New Roman"/>
          <w:color w:val="000000"/>
          <w:sz w:val="28"/>
          <w:szCs w:val="28"/>
        </w:rPr>
        <w:t>13.</w:t>
      </w:r>
      <w:r w:rsidRPr="0004661C">
        <w:rPr>
          <w:rFonts w:ascii="Times New Roman" w:eastAsia="Times New Roman" w:hAnsi="Times New Roman" w:cs="Times New Roman"/>
          <w:color w:val="000000"/>
          <w:sz w:val="28"/>
          <w:szCs w:val="28"/>
        </w:rPr>
        <w:tab/>
        <w:t xml:space="preserve"> ул. Адмирала Макарова, д. 13, п. 3</w:t>
      </w:r>
    </w:p>
    <w:p w14:paraId="43577536" w14:textId="77777777" w:rsidR="0004661C" w:rsidRPr="0004661C" w:rsidRDefault="0004661C" w:rsidP="0004661C">
      <w:pPr>
        <w:shd w:val="clear" w:color="auto" w:fill="FFFFFF"/>
        <w:ind w:firstLine="709"/>
        <w:jc w:val="both"/>
        <w:rPr>
          <w:rFonts w:ascii="Times New Roman" w:eastAsia="Times New Roman" w:hAnsi="Times New Roman" w:cs="Times New Roman"/>
          <w:color w:val="000000"/>
          <w:sz w:val="28"/>
          <w:szCs w:val="28"/>
        </w:rPr>
      </w:pPr>
      <w:r w:rsidRPr="0004661C">
        <w:rPr>
          <w:rFonts w:ascii="Times New Roman" w:eastAsia="Times New Roman" w:hAnsi="Times New Roman" w:cs="Times New Roman"/>
          <w:color w:val="000000"/>
          <w:sz w:val="28"/>
          <w:szCs w:val="28"/>
        </w:rPr>
        <w:t>14.</w:t>
      </w:r>
      <w:r w:rsidRPr="0004661C">
        <w:rPr>
          <w:rFonts w:ascii="Times New Roman" w:eastAsia="Times New Roman" w:hAnsi="Times New Roman" w:cs="Times New Roman"/>
          <w:color w:val="000000"/>
          <w:sz w:val="28"/>
          <w:szCs w:val="28"/>
        </w:rPr>
        <w:tab/>
        <w:t xml:space="preserve"> ул. Космодемьянских, д. 17, корп.2, п. 1</w:t>
      </w:r>
    </w:p>
    <w:p w14:paraId="0D386772" w14:textId="77777777" w:rsidR="0004661C" w:rsidRPr="0004661C" w:rsidRDefault="0004661C" w:rsidP="0004661C">
      <w:pPr>
        <w:shd w:val="clear" w:color="auto" w:fill="FFFFFF"/>
        <w:ind w:firstLine="709"/>
        <w:jc w:val="both"/>
        <w:rPr>
          <w:rFonts w:ascii="Times New Roman" w:eastAsia="Times New Roman" w:hAnsi="Times New Roman" w:cs="Times New Roman"/>
          <w:color w:val="000000"/>
          <w:sz w:val="28"/>
          <w:szCs w:val="28"/>
        </w:rPr>
      </w:pPr>
      <w:r w:rsidRPr="0004661C">
        <w:rPr>
          <w:rFonts w:ascii="Times New Roman" w:eastAsia="Times New Roman" w:hAnsi="Times New Roman" w:cs="Times New Roman"/>
          <w:color w:val="000000"/>
          <w:sz w:val="28"/>
          <w:szCs w:val="28"/>
        </w:rPr>
        <w:t>15.</w:t>
      </w:r>
      <w:r w:rsidRPr="0004661C">
        <w:rPr>
          <w:rFonts w:ascii="Times New Roman" w:eastAsia="Times New Roman" w:hAnsi="Times New Roman" w:cs="Times New Roman"/>
          <w:color w:val="000000"/>
          <w:sz w:val="28"/>
          <w:szCs w:val="28"/>
        </w:rPr>
        <w:tab/>
        <w:t xml:space="preserve"> ул. Космонавта Волкова, д. 7, п. 8</w:t>
      </w:r>
    </w:p>
    <w:p w14:paraId="03861F8C" w14:textId="47E53730" w:rsidR="00173E2D" w:rsidRDefault="0004661C" w:rsidP="0004661C">
      <w:pPr>
        <w:shd w:val="clear" w:color="auto" w:fill="FFFFFF"/>
        <w:ind w:firstLine="709"/>
        <w:jc w:val="both"/>
        <w:rPr>
          <w:rFonts w:ascii="Times New Roman" w:eastAsia="Times New Roman" w:hAnsi="Times New Roman" w:cs="Times New Roman"/>
          <w:color w:val="000000"/>
          <w:sz w:val="28"/>
          <w:szCs w:val="28"/>
        </w:rPr>
      </w:pPr>
      <w:r w:rsidRPr="0004661C">
        <w:rPr>
          <w:rFonts w:ascii="Times New Roman" w:eastAsia="Times New Roman" w:hAnsi="Times New Roman" w:cs="Times New Roman"/>
          <w:color w:val="000000"/>
          <w:sz w:val="28"/>
          <w:szCs w:val="28"/>
        </w:rPr>
        <w:t>16.</w:t>
      </w:r>
      <w:r w:rsidRPr="0004661C">
        <w:rPr>
          <w:rFonts w:ascii="Times New Roman" w:eastAsia="Times New Roman" w:hAnsi="Times New Roman" w:cs="Times New Roman"/>
          <w:color w:val="000000"/>
          <w:sz w:val="28"/>
          <w:szCs w:val="28"/>
        </w:rPr>
        <w:tab/>
        <w:t xml:space="preserve"> ул. Космонавта Волкова, д. 9/2, п. 7.</w:t>
      </w:r>
    </w:p>
    <w:p w14:paraId="6EB6129C" w14:textId="77777777"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p>
    <w:p w14:paraId="21E8D73F" w14:textId="77777777" w:rsidR="00DC464A" w:rsidRDefault="00DC464A">
      <w:pPr>
        <w:rPr>
          <w:rFonts w:ascii="Times New Roman" w:eastAsia="Times New Roman" w:hAnsi="Times New Roman" w:cs="Times New Roman"/>
          <w:b/>
          <w:bCs/>
          <w:color w:val="2F6AAB"/>
          <w:sz w:val="32"/>
          <w:szCs w:val="32"/>
        </w:rPr>
      </w:pPr>
      <w:r>
        <w:rPr>
          <w:rFonts w:ascii="Times New Roman" w:eastAsia="Times New Roman" w:hAnsi="Times New Roman" w:cs="Times New Roman"/>
          <w:b/>
          <w:bCs/>
          <w:color w:val="2F6AAB"/>
          <w:sz w:val="32"/>
          <w:szCs w:val="32"/>
        </w:rPr>
        <w:br w:type="page"/>
      </w:r>
    </w:p>
    <w:p w14:paraId="4B74E173" w14:textId="244BB83C" w:rsidR="00173E2D" w:rsidRPr="00EC68B5" w:rsidRDefault="00173E2D" w:rsidP="00EC68B5">
      <w:pPr>
        <w:shd w:val="clear" w:color="auto" w:fill="FFFFFF"/>
        <w:ind w:left="360"/>
        <w:jc w:val="center"/>
        <w:rPr>
          <w:rFonts w:ascii="Times New Roman" w:eastAsia="Times New Roman" w:hAnsi="Times New Roman" w:cs="Times New Roman"/>
          <w:b/>
          <w:bCs/>
          <w:color w:val="2F6AAB"/>
          <w:sz w:val="32"/>
          <w:szCs w:val="32"/>
        </w:rPr>
      </w:pPr>
      <w:r w:rsidRPr="00EC68B5">
        <w:rPr>
          <w:rFonts w:ascii="Times New Roman" w:eastAsia="Times New Roman" w:hAnsi="Times New Roman" w:cs="Times New Roman"/>
          <w:b/>
          <w:bCs/>
          <w:color w:val="2F6AAB"/>
          <w:sz w:val="32"/>
          <w:szCs w:val="32"/>
        </w:rPr>
        <w:lastRenderedPageBreak/>
        <w:t>Работа по организации культурно-массовых и спортивных мероприятий</w:t>
      </w:r>
    </w:p>
    <w:p w14:paraId="5DF9DD54" w14:textId="5765263B" w:rsidR="00173E2D" w:rsidRPr="00173E2D" w:rsidRDefault="00173E2D" w:rsidP="00173E2D">
      <w:pPr>
        <w:shd w:val="clear" w:color="auto" w:fill="FFFFFF"/>
        <w:ind w:firstLine="709"/>
        <w:jc w:val="center"/>
        <w:rPr>
          <w:rFonts w:ascii="Times New Roman" w:eastAsia="Times New Roman" w:hAnsi="Times New Roman" w:cs="Times New Roman"/>
          <w:b/>
          <w:bCs/>
          <w:color w:val="2F6AAB"/>
          <w:sz w:val="32"/>
          <w:szCs w:val="32"/>
        </w:rPr>
      </w:pPr>
    </w:p>
    <w:p w14:paraId="55ACD693" w14:textId="77777777"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Управой района организована работа по организации культурно-массовых и спортивных мероприятий для разновозрастных категорий жителей района:</w:t>
      </w:r>
    </w:p>
    <w:p w14:paraId="62B0B74B" w14:textId="0826726F"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 xml:space="preserve">- проведены районные мероприятия, приуроченные к празднованию Нового года, Дня Защитника Отечества, Широкой Масленице, Международного женского дня 8 Марта; </w:t>
      </w:r>
    </w:p>
    <w:p w14:paraId="307495AF" w14:textId="7E53ED8D"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В 2020 году проведено 44 досуговых мероприятий, в которых приняли участие более 1</w:t>
      </w:r>
      <w:r w:rsidR="00DC464A">
        <w:rPr>
          <w:rFonts w:ascii="Times New Roman" w:eastAsia="Times New Roman" w:hAnsi="Times New Roman" w:cs="Times New Roman"/>
          <w:color w:val="000000"/>
          <w:sz w:val="28"/>
          <w:szCs w:val="28"/>
        </w:rPr>
        <w:t> </w:t>
      </w:r>
      <w:r w:rsidRPr="00173E2D">
        <w:rPr>
          <w:rFonts w:ascii="Times New Roman" w:eastAsia="Times New Roman" w:hAnsi="Times New Roman" w:cs="Times New Roman"/>
          <w:color w:val="000000"/>
          <w:sz w:val="28"/>
          <w:szCs w:val="28"/>
        </w:rPr>
        <w:t>700 человек, в том числе: детей и подростков в в</w:t>
      </w:r>
      <w:r w:rsidR="00DC464A">
        <w:rPr>
          <w:rFonts w:ascii="Times New Roman" w:eastAsia="Times New Roman" w:hAnsi="Times New Roman" w:cs="Times New Roman"/>
          <w:color w:val="000000"/>
          <w:sz w:val="28"/>
          <w:szCs w:val="28"/>
        </w:rPr>
        <w:t>озрасте до 18 лет – 871 человек</w:t>
      </w:r>
      <w:r w:rsidRPr="00173E2D">
        <w:rPr>
          <w:rFonts w:ascii="Times New Roman" w:eastAsia="Times New Roman" w:hAnsi="Times New Roman" w:cs="Times New Roman"/>
          <w:color w:val="000000"/>
          <w:sz w:val="28"/>
          <w:szCs w:val="28"/>
        </w:rPr>
        <w:t xml:space="preserve">, лиц старшего (пенсионного) возраста </w:t>
      </w:r>
      <w:r w:rsidR="00DC464A">
        <w:rPr>
          <w:rFonts w:ascii="Times New Roman" w:eastAsia="Times New Roman" w:hAnsi="Times New Roman" w:cs="Times New Roman"/>
          <w:color w:val="000000"/>
          <w:sz w:val="28"/>
          <w:szCs w:val="28"/>
        </w:rPr>
        <w:t>–</w:t>
      </w:r>
      <w:r w:rsidRPr="00173E2D">
        <w:rPr>
          <w:rFonts w:ascii="Times New Roman" w:eastAsia="Times New Roman" w:hAnsi="Times New Roman" w:cs="Times New Roman"/>
          <w:color w:val="000000"/>
          <w:sz w:val="28"/>
          <w:szCs w:val="28"/>
        </w:rPr>
        <w:t xml:space="preserve"> 60</w:t>
      </w:r>
      <w:r w:rsidR="00DC464A">
        <w:rPr>
          <w:rFonts w:ascii="Times New Roman" w:eastAsia="Times New Roman" w:hAnsi="Times New Roman" w:cs="Times New Roman"/>
          <w:color w:val="000000"/>
          <w:sz w:val="28"/>
          <w:szCs w:val="28"/>
        </w:rPr>
        <w:t xml:space="preserve"> человек</w:t>
      </w:r>
      <w:r w:rsidRPr="00173E2D">
        <w:rPr>
          <w:rFonts w:ascii="Times New Roman" w:eastAsia="Times New Roman" w:hAnsi="Times New Roman" w:cs="Times New Roman"/>
          <w:color w:val="000000"/>
          <w:sz w:val="28"/>
          <w:szCs w:val="28"/>
        </w:rPr>
        <w:t>).</w:t>
      </w:r>
    </w:p>
    <w:p w14:paraId="039F2176" w14:textId="7330B6DF"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В ГБУ ЦД «Преображение» с 10 марта по 14 марта была проведена выставка Православной книги, посвященная первой печатной книге Ивана Федорова «Апостол».</w:t>
      </w:r>
    </w:p>
    <w:p w14:paraId="0AD358E7" w14:textId="74CD4330"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 xml:space="preserve">В ГБУ ЦД «Преображение» 16 марта была проведена экологическая акция «Кормушка для пернатых». </w:t>
      </w:r>
    </w:p>
    <w:p w14:paraId="69064FC3" w14:textId="77777777"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p>
    <w:p w14:paraId="322ECE5F" w14:textId="5384131D" w:rsidR="00173E2D" w:rsidRPr="00EC68B5" w:rsidRDefault="00173E2D" w:rsidP="00EC68B5">
      <w:pPr>
        <w:shd w:val="clear" w:color="auto" w:fill="FFFFFF"/>
        <w:ind w:left="360"/>
        <w:jc w:val="center"/>
        <w:rPr>
          <w:rFonts w:ascii="Times New Roman" w:eastAsia="Times New Roman" w:hAnsi="Times New Roman" w:cs="Times New Roman"/>
          <w:b/>
          <w:bCs/>
          <w:color w:val="2F6AAB"/>
          <w:sz w:val="32"/>
          <w:szCs w:val="32"/>
        </w:rPr>
      </w:pPr>
      <w:r w:rsidRPr="00EC68B5">
        <w:rPr>
          <w:rFonts w:ascii="Times New Roman" w:eastAsia="Times New Roman" w:hAnsi="Times New Roman" w:cs="Times New Roman"/>
          <w:b/>
          <w:bCs/>
          <w:color w:val="2F6AAB"/>
          <w:sz w:val="32"/>
          <w:szCs w:val="32"/>
        </w:rPr>
        <w:t>Организация физкультурно-оздоровительной работы с населением по месту жительства</w:t>
      </w:r>
    </w:p>
    <w:p w14:paraId="48AFE6E1" w14:textId="77777777"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p>
    <w:p w14:paraId="1F3933CF" w14:textId="77777777"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В рамках выполнения городской программы «Спорт Москвы», в ГБУ ЦД «Преображение» с детьми и молодежью, людьми пенсионного возраста проведены районные и окружные спортивные мероприятия, посвященные памятным датам и праздникам: Дню защитника Отечества, Широкой Масленице, Международному женскому дню.</w:t>
      </w:r>
    </w:p>
    <w:p w14:paraId="70855F84" w14:textId="01978A24"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В 2020 году проведено 47 спортивных мероприятий, в которых приняли участие более 1700 человек, в том числе: детей и подростков в возрасте до 18 лет – 826 человека, лиц старшего (пенсионного) возраста - 100).</w:t>
      </w:r>
    </w:p>
    <w:p w14:paraId="47AE4A8E" w14:textId="543B27F9"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ab/>
        <w:t>По итогам 2020 года за участие в</w:t>
      </w:r>
      <w:r w:rsidR="0004661C">
        <w:rPr>
          <w:rFonts w:ascii="Times New Roman" w:eastAsia="Times New Roman" w:hAnsi="Times New Roman" w:cs="Times New Roman"/>
          <w:color w:val="000000"/>
          <w:sz w:val="28"/>
          <w:szCs w:val="28"/>
        </w:rPr>
        <w:t xml:space="preserve"> окружных спортивных мероприятиях</w:t>
      </w:r>
      <w:r w:rsidRPr="00173E2D">
        <w:rPr>
          <w:rFonts w:ascii="Times New Roman" w:eastAsia="Times New Roman" w:hAnsi="Times New Roman" w:cs="Times New Roman"/>
          <w:color w:val="000000"/>
          <w:sz w:val="28"/>
          <w:szCs w:val="28"/>
        </w:rPr>
        <w:t xml:space="preserve"> Северного административного округа города Москвы, команды Войковского района заняли 6 место:</w:t>
      </w:r>
    </w:p>
    <w:p w14:paraId="046F1051" w14:textId="2D9B4ABD"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 спартакиада пенсионеров города Москвы «Московское долголетие» - 2 место;</w:t>
      </w:r>
    </w:p>
    <w:p w14:paraId="33D1A807" w14:textId="398F0F53"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 xml:space="preserve">- спартакиада семейных команд «Всей семьей за здоровьем!» - 1 место; </w:t>
      </w:r>
    </w:p>
    <w:p w14:paraId="0D27DBA7" w14:textId="404BC040" w:rsid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Актуализированы сведения по спортивным объектам наборов данных в автоматизированной информационной системе «Информационно-аналитическая система спортивной отрасли» города Москвы (ИАС Спорт) в 2020 году проведена в полном объеме.</w:t>
      </w:r>
    </w:p>
    <w:p w14:paraId="77433253" w14:textId="77777777" w:rsidR="00DC464A" w:rsidRPr="00173E2D" w:rsidRDefault="00DC464A" w:rsidP="00173E2D">
      <w:pPr>
        <w:shd w:val="clear" w:color="auto" w:fill="FFFFFF"/>
        <w:ind w:firstLine="709"/>
        <w:jc w:val="both"/>
        <w:rPr>
          <w:rFonts w:ascii="Times New Roman" w:eastAsia="Times New Roman" w:hAnsi="Times New Roman" w:cs="Times New Roman"/>
          <w:color w:val="000000"/>
          <w:sz w:val="28"/>
          <w:szCs w:val="28"/>
        </w:rPr>
      </w:pPr>
    </w:p>
    <w:p w14:paraId="45993E58" w14:textId="77777777" w:rsidR="00DC464A" w:rsidRDefault="00DC464A">
      <w:pPr>
        <w:rPr>
          <w:rFonts w:ascii="Times New Roman" w:eastAsia="Times New Roman" w:hAnsi="Times New Roman" w:cs="Times New Roman"/>
          <w:b/>
          <w:bCs/>
          <w:color w:val="2F6AAB"/>
          <w:sz w:val="32"/>
          <w:szCs w:val="32"/>
        </w:rPr>
      </w:pPr>
      <w:r>
        <w:rPr>
          <w:rFonts w:ascii="Times New Roman" w:eastAsia="Times New Roman" w:hAnsi="Times New Roman" w:cs="Times New Roman"/>
          <w:b/>
          <w:bCs/>
          <w:color w:val="2F6AAB"/>
          <w:sz w:val="32"/>
          <w:szCs w:val="32"/>
        </w:rPr>
        <w:br w:type="page"/>
      </w:r>
    </w:p>
    <w:p w14:paraId="4D22579B" w14:textId="0D7BF6FC" w:rsidR="00173E2D" w:rsidRPr="00EC68B5" w:rsidRDefault="00173E2D" w:rsidP="00EC68B5">
      <w:pPr>
        <w:shd w:val="clear" w:color="auto" w:fill="FFFFFF"/>
        <w:ind w:left="360"/>
        <w:jc w:val="center"/>
        <w:rPr>
          <w:rFonts w:ascii="Times New Roman" w:eastAsia="Times New Roman" w:hAnsi="Times New Roman" w:cs="Times New Roman"/>
          <w:b/>
          <w:bCs/>
          <w:color w:val="2F6AAB"/>
          <w:sz w:val="32"/>
          <w:szCs w:val="32"/>
        </w:rPr>
      </w:pPr>
      <w:r w:rsidRPr="00EC68B5">
        <w:rPr>
          <w:rFonts w:ascii="Times New Roman" w:eastAsia="Times New Roman" w:hAnsi="Times New Roman" w:cs="Times New Roman"/>
          <w:b/>
          <w:bCs/>
          <w:color w:val="2F6AAB"/>
          <w:sz w:val="32"/>
          <w:szCs w:val="32"/>
        </w:rPr>
        <w:lastRenderedPageBreak/>
        <w:t>Охрана труда</w:t>
      </w:r>
    </w:p>
    <w:p w14:paraId="3987A927" w14:textId="77777777"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p>
    <w:p w14:paraId="247120D3" w14:textId="77777777"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Работа по организации охраны труда в районе строится в соответствии с Законом города Москвы от 12.03.2008 № 11 «Об охране труда в городе Москве».</w:t>
      </w:r>
    </w:p>
    <w:p w14:paraId="23050875" w14:textId="77777777"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С целью ознакомления с работой по организации охраны труда, члены Межведомственной комиссии совместно с представителями Базового центра по охране труда посетили 10 организаций района. По итогам посещения были даны рекомендации руководителям по вопросам в части касающейся.</w:t>
      </w:r>
    </w:p>
    <w:p w14:paraId="13224720" w14:textId="426B93D4" w:rsid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Ответственные за ведение охраны труда в учреждениях района посещали обучающие семинары, организованные в Базовом центре.</w:t>
      </w:r>
    </w:p>
    <w:p w14:paraId="3412FA64" w14:textId="77777777"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p>
    <w:p w14:paraId="250F4934" w14:textId="31AECAD7" w:rsidR="00173E2D" w:rsidRPr="00EC68B5" w:rsidRDefault="00173E2D" w:rsidP="00EC68B5">
      <w:pPr>
        <w:shd w:val="clear" w:color="auto" w:fill="FFFFFF"/>
        <w:ind w:left="360"/>
        <w:jc w:val="center"/>
        <w:rPr>
          <w:rFonts w:ascii="Times New Roman" w:eastAsia="Times New Roman" w:hAnsi="Times New Roman" w:cs="Times New Roman"/>
          <w:b/>
          <w:bCs/>
          <w:color w:val="2F6AAB"/>
          <w:sz w:val="32"/>
          <w:szCs w:val="32"/>
        </w:rPr>
      </w:pPr>
      <w:r w:rsidRPr="00EC68B5">
        <w:rPr>
          <w:rFonts w:ascii="Times New Roman" w:eastAsia="Times New Roman" w:hAnsi="Times New Roman" w:cs="Times New Roman"/>
          <w:b/>
          <w:bCs/>
          <w:color w:val="2F6AAB"/>
          <w:sz w:val="32"/>
          <w:szCs w:val="32"/>
        </w:rPr>
        <w:t>Реализация общегородского проекта «Молодежная палата»</w:t>
      </w:r>
    </w:p>
    <w:p w14:paraId="56781AAB" w14:textId="77777777"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p>
    <w:p w14:paraId="58A3F699" w14:textId="77777777"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 xml:space="preserve">В 2020 году в районе проводился подбор кандидатов среди молодежи района в Молодежную палату района, посредством подачи заявки и регистрации на сайте Центра молодежного парламентаризма города Москвы. </w:t>
      </w:r>
    </w:p>
    <w:p w14:paraId="25383BAD" w14:textId="22F98518"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В течение 2020 года члены Молодежной палаты принимали участие в онлайн-конференциях Центра Молодежного Парламентаризма, в районных мероприятиях, проводимых управой Войковского района, центром досуга «Преображение». Ежемесячно проводились встречи членов Молодежной палаты в управе района и онлайн.</w:t>
      </w:r>
      <w:r w:rsidRPr="00173E2D">
        <w:rPr>
          <w:rFonts w:ascii="Times New Roman" w:eastAsia="Times New Roman" w:hAnsi="Times New Roman" w:cs="Times New Roman"/>
          <w:color w:val="000000"/>
          <w:sz w:val="28"/>
          <w:szCs w:val="28"/>
        </w:rPr>
        <w:tab/>
      </w:r>
    </w:p>
    <w:p w14:paraId="79562B7E" w14:textId="5973BC5D"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В 2020 году количество участников Молодежной палаты увеличилось до 10 членов палаты и 5 резервистов. Посредством голосования от палаты Войковского района в Окружную молодежную палату был выбран Додонкин Владимир.</w:t>
      </w:r>
    </w:p>
    <w:p w14:paraId="79CF8432" w14:textId="77777777" w:rsidR="00173E2D" w:rsidRPr="00173E2D" w:rsidRDefault="00173E2D" w:rsidP="00173E2D">
      <w:pPr>
        <w:shd w:val="clear" w:color="auto" w:fill="FFFFFF"/>
        <w:ind w:firstLine="709"/>
        <w:jc w:val="both"/>
        <w:rPr>
          <w:rFonts w:ascii="Times New Roman" w:eastAsia="Times New Roman" w:hAnsi="Times New Roman" w:cs="Times New Roman"/>
          <w:color w:val="000000"/>
          <w:sz w:val="28"/>
          <w:szCs w:val="28"/>
        </w:rPr>
      </w:pPr>
      <w:r w:rsidRPr="00173E2D">
        <w:rPr>
          <w:rFonts w:ascii="Times New Roman" w:eastAsia="Times New Roman" w:hAnsi="Times New Roman" w:cs="Times New Roman"/>
          <w:color w:val="000000"/>
          <w:sz w:val="28"/>
          <w:szCs w:val="28"/>
        </w:rPr>
        <w:tab/>
        <w:t>Соблюдаются и развиваются главные принципы проекта: полезные дела на благо нашего города, активное участие в общественно-политической жизни и профессиональное развитие каждого участника.</w:t>
      </w:r>
    </w:p>
    <w:p w14:paraId="631C6EC7" w14:textId="77777777" w:rsidR="00A713FA" w:rsidRPr="00173E2D" w:rsidRDefault="00A713FA" w:rsidP="00A713FA">
      <w:pPr>
        <w:shd w:val="clear" w:color="auto" w:fill="FFFFFF"/>
        <w:ind w:firstLine="709"/>
        <w:jc w:val="both"/>
        <w:rPr>
          <w:rFonts w:ascii="Times New Roman" w:eastAsia="Times New Roman" w:hAnsi="Times New Roman" w:cs="Times New Roman"/>
          <w:color w:val="000000"/>
          <w:sz w:val="28"/>
          <w:szCs w:val="28"/>
        </w:rPr>
      </w:pPr>
    </w:p>
    <w:bookmarkEnd w:id="8"/>
    <w:p w14:paraId="3F7A9350" w14:textId="335F52D3" w:rsidR="002F6D63" w:rsidRDefault="002F6D63">
      <w:pPr>
        <w:rPr>
          <w:rFonts w:ascii="Times New Roman" w:hAnsi="Times New Roman" w:cs="Times New Roman"/>
          <w:sz w:val="28"/>
          <w:szCs w:val="28"/>
        </w:rPr>
      </w:pPr>
      <w:r>
        <w:rPr>
          <w:rFonts w:ascii="Times New Roman" w:hAnsi="Times New Roman" w:cs="Times New Roman"/>
          <w:sz w:val="28"/>
          <w:szCs w:val="28"/>
        </w:rPr>
        <w:br w:type="page"/>
      </w:r>
    </w:p>
    <w:p w14:paraId="33740BA8" w14:textId="3221956D" w:rsidR="0007291C" w:rsidRPr="002F7C75" w:rsidRDefault="0007291C" w:rsidP="000128C3">
      <w:pPr>
        <w:pStyle w:val="1"/>
        <w:numPr>
          <w:ilvl w:val="0"/>
          <w:numId w:val="7"/>
        </w:numPr>
        <w:jc w:val="center"/>
        <w:rPr>
          <w:lang w:eastAsia="ru-RU"/>
        </w:rPr>
      </w:pPr>
      <w:bookmarkStart w:id="9" w:name="_Toc66436953"/>
      <w:bookmarkEnd w:id="2"/>
      <w:r w:rsidRPr="00DC464A">
        <w:rPr>
          <w:caps/>
          <w:lang w:eastAsia="ru-RU"/>
        </w:rPr>
        <w:lastRenderedPageBreak/>
        <w:t>Информация о работе</w:t>
      </w:r>
      <w:r w:rsidRPr="0007291C">
        <w:rPr>
          <w:lang w:eastAsia="ru-RU"/>
        </w:rPr>
        <w:t xml:space="preserve"> </w:t>
      </w:r>
      <w:r w:rsidR="00907F42">
        <w:rPr>
          <w:lang w:eastAsia="ru-RU"/>
        </w:rPr>
        <w:t>КДНиЗП</w:t>
      </w:r>
      <w:bookmarkEnd w:id="9"/>
    </w:p>
    <w:p w14:paraId="05EFEE1F" w14:textId="5F453B83" w:rsidR="0007291C" w:rsidRPr="00EC68B5" w:rsidRDefault="0007291C" w:rsidP="00EC68B5">
      <w:pPr>
        <w:widowControl/>
        <w:autoSpaceDE/>
        <w:autoSpaceDN/>
        <w:ind w:left="720"/>
        <w:jc w:val="center"/>
        <w:rPr>
          <w:rFonts w:ascii="Times New Roman" w:eastAsia="Times New Roman" w:hAnsi="Times New Roman" w:cs="Times New Roman"/>
          <w:b/>
          <w:color w:val="2F6AAB"/>
          <w:sz w:val="28"/>
          <w:szCs w:val="28"/>
          <w:lang w:eastAsia="ru-RU"/>
        </w:rPr>
      </w:pPr>
      <w:r w:rsidRPr="00EC68B5">
        <w:rPr>
          <w:rFonts w:ascii="Times New Roman" w:eastAsia="Times New Roman" w:hAnsi="Times New Roman" w:cs="Times New Roman"/>
          <w:b/>
          <w:color w:val="2F6AAB"/>
          <w:sz w:val="28"/>
          <w:szCs w:val="28"/>
          <w:lang w:eastAsia="ru-RU"/>
        </w:rPr>
        <w:t>Основные направления работы комиссии по делам несовершеннолетних и защите их прав Войковского района в 2020 году по координации деятельности органов и учреждений системы профилактики безнадзорности и правонарушений несовершеннолетних.</w:t>
      </w:r>
    </w:p>
    <w:p w14:paraId="443D6B5C" w14:textId="77777777" w:rsidR="00907F42" w:rsidRPr="0007291C" w:rsidRDefault="00907F42" w:rsidP="00A713FA">
      <w:pPr>
        <w:widowControl/>
        <w:autoSpaceDE/>
        <w:autoSpaceDN/>
        <w:ind w:firstLine="284"/>
        <w:jc w:val="center"/>
        <w:rPr>
          <w:rFonts w:ascii="Times New Roman" w:eastAsia="Times New Roman" w:hAnsi="Times New Roman" w:cs="Times New Roman"/>
          <w:b/>
          <w:color w:val="2F6AAB"/>
          <w:sz w:val="28"/>
          <w:szCs w:val="28"/>
          <w:lang w:eastAsia="ru-RU"/>
        </w:rPr>
      </w:pPr>
    </w:p>
    <w:p w14:paraId="608ED6AE" w14:textId="77777777" w:rsidR="0007291C" w:rsidRPr="0007291C" w:rsidRDefault="0007291C" w:rsidP="00DC464A">
      <w:pPr>
        <w:widowControl/>
        <w:autoSpaceDE/>
        <w:autoSpaceDN/>
        <w:ind w:firstLine="709"/>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 xml:space="preserve">Деятельность комиссии по делам несовершеннолетних и защите их прав Войковского района (далее – комиссия) основывается на принципах </w:t>
      </w:r>
      <w:r w:rsidRPr="0007291C">
        <w:rPr>
          <w:rFonts w:ascii="Times New Roman" w:eastAsia="Times New Roman" w:hAnsi="Times New Roman" w:cs="Times New Roman"/>
          <w:bCs/>
          <w:sz w:val="28"/>
          <w:szCs w:val="28"/>
          <w:lang w:eastAsia="ru-RU"/>
        </w:rPr>
        <w:t>законности, демократизма, гуманного обращения с несовершеннолетними, поддержки семьи и взаимодействия с ней, индивидуального подхода к несовершеннолетним и семьям с соблюдением конфиденциальности полученной информации</w:t>
      </w:r>
      <w:r w:rsidRPr="0007291C">
        <w:rPr>
          <w:rFonts w:ascii="Times New Roman" w:eastAsia="Times New Roman" w:hAnsi="Times New Roman" w:cs="Times New Roman"/>
          <w:sz w:val="28"/>
          <w:szCs w:val="28"/>
          <w:lang w:eastAsia="ru-RU"/>
        </w:rPr>
        <w:t>.</w:t>
      </w:r>
    </w:p>
    <w:p w14:paraId="62CEAC9F" w14:textId="505F37CA" w:rsidR="0007291C" w:rsidRPr="0007291C" w:rsidRDefault="0007291C" w:rsidP="00DC464A">
      <w:pPr>
        <w:widowControl/>
        <w:autoSpaceDE/>
        <w:autoSpaceDN/>
        <w:ind w:firstLine="709"/>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В соответствии с Указом Президента Российской Федерации от 25.03.2020 № 206 «Об объявлении в Российской Федерации нерабочих дней», Указом Президента Российской Федерации от 11.05.2020 № 316 «Об определении порядка продления действия мер по обеспечению санитарно-эпидемиологического благополучия населения в связи с распространением новой коронавирусной инфекции (</w:t>
      </w:r>
      <w:r w:rsidRPr="0007291C">
        <w:rPr>
          <w:rFonts w:ascii="Times New Roman" w:eastAsia="Times New Roman" w:hAnsi="Times New Roman" w:cs="Times New Roman"/>
          <w:sz w:val="28"/>
          <w:szCs w:val="28"/>
          <w:lang w:val="en-US" w:eastAsia="ru-RU"/>
        </w:rPr>
        <w:t>COVID</w:t>
      </w:r>
      <w:r w:rsidRPr="0007291C">
        <w:rPr>
          <w:rFonts w:ascii="Times New Roman" w:eastAsia="Times New Roman" w:hAnsi="Times New Roman" w:cs="Times New Roman"/>
          <w:sz w:val="28"/>
          <w:szCs w:val="28"/>
          <w:lang w:eastAsia="ru-RU"/>
        </w:rPr>
        <w:t>-19)</w:t>
      </w:r>
      <w:r w:rsidR="00625771">
        <w:rPr>
          <w:rFonts w:ascii="Times New Roman" w:eastAsia="Times New Roman" w:hAnsi="Times New Roman" w:cs="Times New Roman"/>
          <w:sz w:val="28"/>
          <w:szCs w:val="28"/>
          <w:lang w:eastAsia="ru-RU"/>
        </w:rPr>
        <w:t>»</w:t>
      </w:r>
      <w:r w:rsidR="00625771">
        <w:rPr>
          <w:rFonts w:ascii="Times New Roman" w:eastAsia="Times New Roman" w:hAnsi="Times New Roman" w:cs="Times New Roman"/>
          <w:sz w:val="28"/>
          <w:szCs w:val="28"/>
          <w:lang w:eastAsia="ru-RU"/>
        </w:rPr>
        <w:tab/>
      </w:r>
      <w:r w:rsidRPr="0007291C">
        <w:rPr>
          <w:rFonts w:ascii="Times New Roman" w:eastAsia="Times New Roman" w:hAnsi="Times New Roman" w:cs="Times New Roman"/>
          <w:sz w:val="28"/>
          <w:szCs w:val="28"/>
          <w:lang w:eastAsia="ru-RU"/>
        </w:rPr>
        <w:t xml:space="preserve">, Указом Мэра Москвы от </w:t>
      </w:r>
      <w:r w:rsidR="00625771" w:rsidRPr="00625771">
        <w:rPr>
          <w:rFonts w:ascii="Times New Roman" w:eastAsia="Times New Roman" w:hAnsi="Times New Roman" w:cs="Times New Roman"/>
          <w:sz w:val="28"/>
          <w:szCs w:val="28"/>
          <w:lang w:eastAsia="ru-RU"/>
        </w:rPr>
        <w:t>05.03.2020</w:t>
      </w:r>
      <w:r w:rsidRPr="0007291C">
        <w:rPr>
          <w:rFonts w:ascii="Times New Roman" w:eastAsia="Times New Roman" w:hAnsi="Times New Roman" w:cs="Times New Roman"/>
          <w:sz w:val="28"/>
          <w:szCs w:val="28"/>
          <w:lang w:eastAsia="ru-RU"/>
        </w:rPr>
        <w:t xml:space="preserve"> № 12-УМ «О введении режима повышенной готовности», Методическими рекомендациями по режиму труда органов государственной власти, органов местного самоуправления и организаций с участием государства, разработанными Министерством труда и социальной защиты Российской Федерации, от 16.03.2020 № 19-0/10/П-2262, </w:t>
      </w:r>
      <w:r w:rsidR="00625771" w:rsidRPr="00625771">
        <w:rPr>
          <w:rFonts w:ascii="Times New Roman" w:eastAsia="Times New Roman" w:hAnsi="Times New Roman" w:cs="Times New Roman"/>
          <w:sz w:val="28"/>
          <w:szCs w:val="28"/>
          <w:lang w:eastAsia="ru-RU"/>
        </w:rPr>
        <w:t>работа комис</w:t>
      </w:r>
      <w:r w:rsidR="00625771">
        <w:rPr>
          <w:rFonts w:ascii="Times New Roman" w:eastAsia="Times New Roman" w:hAnsi="Times New Roman" w:cs="Times New Roman"/>
          <w:sz w:val="28"/>
          <w:szCs w:val="28"/>
          <w:lang w:eastAsia="ru-RU"/>
        </w:rPr>
        <w:t>с</w:t>
      </w:r>
      <w:r w:rsidR="00625771" w:rsidRPr="00625771">
        <w:rPr>
          <w:rFonts w:ascii="Times New Roman" w:eastAsia="Times New Roman" w:hAnsi="Times New Roman" w:cs="Times New Roman"/>
          <w:sz w:val="28"/>
          <w:szCs w:val="28"/>
          <w:lang w:eastAsia="ru-RU"/>
        </w:rPr>
        <w:t>ии, как координирующего органа системы профилактики, по межведомственному взаимодействию субъектов системы профилактики безнадзорности и правонарушений несовершеннолетних в период март – июнь 2020 года и октябрь – декабрь 2020 года осуществлялась посредством бесплатной системы мгновенного обмена текстовыми сообщениями WhatsApp и электронной почты</w:t>
      </w:r>
      <w:r w:rsidRPr="0007291C">
        <w:rPr>
          <w:rFonts w:ascii="Times New Roman" w:eastAsia="Times New Roman" w:hAnsi="Times New Roman" w:cs="Times New Roman"/>
          <w:sz w:val="28"/>
          <w:szCs w:val="28"/>
          <w:lang w:eastAsia="ru-RU"/>
        </w:rPr>
        <w:t>.</w:t>
      </w:r>
    </w:p>
    <w:p w14:paraId="2DC140AE" w14:textId="77777777" w:rsidR="0007291C" w:rsidRPr="0007291C" w:rsidRDefault="0007291C" w:rsidP="00DC464A">
      <w:pPr>
        <w:widowControl/>
        <w:autoSpaceDE/>
        <w:autoSpaceDN/>
        <w:ind w:firstLine="709"/>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Комиссией, как координирующим органом системы профилактики, за отчетный период в дистанционном формате рассматривались вопросы, по результатам которых субъектам системы профилактики безнадзорности и правонарушений направлялись методические материалы для учета и использования в работе – 10 методических рекомендаций.</w:t>
      </w:r>
    </w:p>
    <w:p w14:paraId="69DB22C8" w14:textId="5F5ADBCD" w:rsidR="0007291C" w:rsidRPr="0007291C" w:rsidRDefault="0007291C" w:rsidP="00DC464A">
      <w:pPr>
        <w:widowControl/>
        <w:autoSpaceDE/>
        <w:autoSpaceDN/>
        <w:ind w:firstLine="709"/>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За отчетный период было проведено 24 заседания комиссии (в аналогичный период прошлого го</w:t>
      </w:r>
      <w:r w:rsidR="00625771">
        <w:rPr>
          <w:rFonts w:ascii="Times New Roman" w:eastAsia="Times New Roman" w:hAnsi="Times New Roman" w:cs="Times New Roman"/>
          <w:sz w:val="28"/>
          <w:szCs w:val="28"/>
          <w:lang w:eastAsia="ru-RU"/>
        </w:rPr>
        <w:t xml:space="preserve">да – 25), </w:t>
      </w:r>
      <w:r w:rsidR="00625771" w:rsidRPr="00625771">
        <w:rPr>
          <w:rFonts w:ascii="Times New Roman" w:eastAsia="Times New Roman" w:hAnsi="Times New Roman" w:cs="Times New Roman"/>
          <w:sz w:val="28"/>
          <w:szCs w:val="28"/>
          <w:lang w:eastAsia="ru-RU"/>
        </w:rPr>
        <w:t>из них 6 заседаний проведено в дистанционном формате.</w:t>
      </w:r>
    </w:p>
    <w:p w14:paraId="16D24F1D" w14:textId="77777777" w:rsidR="0007291C" w:rsidRPr="0007291C" w:rsidRDefault="0007291C" w:rsidP="00DC464A">
      <w:pPr>
        <w:widowControl/>
        <w:autoSpaceDE/>
        <w:autoSpaceDN/>
        <w:ind w:firstLine="709"/>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 xml:space="preserve">В связи с угрозой распространения новой коронавирусной инфекции и в целях обеспечения санитарно-эпидемиологического благополучия населения, проверки субъектов системы профилактики по выполнению Федерального закона от 24.06.1999 № 120-ФЗ «Об основах системы </w:t>
      </w:r>
      <w:r w:rsidRPr="0007291C">
        <w:rPr>
          <w:rFonts w:ascii="Times New Roman" w:eastAsia="Times New Roman" w:hAnsi="Times New Roman" w:cs="Times New Roman"/>
          <w:sz w:val="28"/>
          <w:szCs w:val="28"/>
          <w:lang w:eastAsia="ru-RU"/>
        </w:rPr>
        <w:lastRenderedPageBreak/>
        <w:t xml:space="preserve">профилактики безнадзорности и правонарушений несовершеннолетних» проводились в дистанционном формате, из них: </w:t>
      </w:r>
    </w:p>
    <w:p w14:paraId="1D31DA10" w14:textId="77777777" w:rsidR="0007291C" w:rsidRPr="0007291C" w:rsidRDefault="0007291C" w:rsidP="00DC464A">
      <w:pPr>
        <w:widowControl/>
        <w:autoSpaceDE/>
        <w:autoSpaceDN/>
        <w:ind w:firstLine="709"/>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 в образовательных организациях – 18 (АППГ - 18).</w:t>
      </w:r>
    </w:p>
    <w:p w14:paraId="1C875914" w14:textId="77777777" w:rsidR="0007291C" w:rsidRPr="0007291C" w:rsidRDefault="0007291C" w:rsidP="00DC464A">
      <w:pPr>
        <w:widowControl/>
        <w:tabs>
          <w:tab w:val="left" w:pos="0"/>
        </w:tabs>
        <w:autoSpaceDE/>
        <w:autoSpaceDN/>
        <w:ind w:firstLine="709"/>
        <w:jc w:val="both"/>
        <w:rPr>
          <w:rFonts w:ascii="Times New Roman" w:eastAsia="Times New Roman" w:hAnsi="Times New Roman" w:cs="Times New Roman"/>
          <w:bCs/>
          <w:sz w:val="28"/>
          <w:szCs w:val="28"/>
          <w:lang w:eastAsia="ru-RU"/>
        </w:rPr>
      </w:pPr>
      <w:r w:rsidRPr="0007291C">
        <w:rPr>
          <w:rFonts w:ascii="Times New Roman" w:eastAsia="Times New Roman" w:hAnsi="Times New Roman" w:cs="Times New Roman"/>
          <w:bCs/>
          <w:sz w:val="28"/>
          <w:szCs w:val="28"/>
          <w:lang w:eastAsia="ru-RU"/>
        </w:rPr>
        <w:t>Специалисты комиссии в январе 2020 года участвовали в проведении встречи главы управы Войковского района по теме: «О работе районной комиссии по делам несовершеннолетних и защите их прав».</w:t>
      </w:r>
    </w:p>
    <w:p w14:paraId="0F710FC3" w14:textId="77777777" w:rsidR="0007291C" w:rsidRPr="0007291C" w:rsidRDefault="0007291C" w:rsidP="00DC464A">
      <w:pPr>
        <w:widowControl/>
        <w:autoSpaceDE/>
        <w:autoSpaceDN/>
        <w:ind w:firstLine="709"/>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В рамках межведомственного взаимодействия субъектов системы профилактики по предупреждению безнадзорности, беспризорности, правонарушений и антиобщественных действий несовершеннолетних, выявления и устранения причин и условий, способствующих этому, специалисты комиссии за отчетный период принимали участие в Комиссии по защите прав и законных интересов подопечных ОСЗН Войковского района.</w:t>
      </w:r>
    </w:p>
    <w:p w14:paraId="7F7667DB" w14:textId="77777777" w:rsidR="0007291C" w:rsidRPr="0007291C" w:rsidRDefault="0007291C" w:rsidP="00DC464A">
      <w:pPr>
        <w:widowControl/>
        <w:adjustRightInd w:val="0"/>
        <w:ind w:firstLine="709"/>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Специалисты комиссии регулярно проводили мониторинг информации, распространяемой в сети Интернет с целью выявления информации, причиняющей вред здоровью и развитию детей, проводят консультации по правовым вопросам для специалистов учреждений системы профилактики безнадзорности и правонарушений несовершеннолетних, родителей, несовершеннолетних. За отчетный период информация, причиняющая вред здоровью и развитию детей, не выявлена.</w:t>
      </w:r>
    </w:p>
    <w:p w14:paraId="7C7B295A" w14:textId="1268BCC6" w:rsidR="00877266" w:rsidRDefault="0007291C" w:rsidP="00DC464A">
      <w:pPr>
        <w:widowControl/>
        <w:autoSpaceDE/>
        <w:autoSpaceDN/>
        <w:ind w:firstLine="709"/>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В комиссию за отчетный период поступило 15 обращений граждан (АППГ – 52) по вопросам перевода несовершеннолетних на семейную форму обучения.</w:t>
      </w:r>
    </w:p>
    <w:p w14:paraId="571EAF73" w14:textId="77777777" w:rsidR="00877266" w:rsidRDefault="0087726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8060356" w14:textId="0D2BF30E" w:rsidR="00907F42" w:rsidRDefault="0007291C" w:rsidP="00A713FA">
      <w:pPr>
        <w:pStyle w:val="a7"/>
        <w:widowControl/>
        <w:autoSpaceDE/>
        <w:autoSpaceDN/>
        <w:ind w:left="0"/>
        <w:jc w:val="center"/>
        <w:rPr>
          <w:rFonts w:ascii="Times New Roman" w:eastAsia="Times New Roman" w:hAnsi="Times New Roman" w:cs="Times New Roman"/>
          <w:b/>
          <w:color w:val="2F6AAB"/>
          <w:sz w:val="28"/>
          <w:szCs w:val="28"/>
          <w:lang w:eastAsia="ru-RU"/>
        </w:rPr>
      </w:pPr>
      <w:r w:rsidRPr="00907F42">
        <w:rPr>
          <w:rFonts w:ascii="Times New Roman" w:eastAsia="Times New Roman" w:hAnsi="Times New Roman" w:cs="Times New Roman"/>
          <w:b/>
          <w:color w:val="2F6AAB"/>
          <w:sz w:val="28"/>
          <w:szCs w:val="28"/>
          <w:lang w:eastAsia="ru-RU"/>
        </w:rPr>
        <w:lastRenderedPageBreak/>
        <w:t>Результативность деятельности субъектов системы профилактики на территории Войковского района.</w:t>
      </w:r>
    </w:p>
    <w:p w14:paraId="6A18137C" w14:textId="77777777" w:rsidR="00907F42" w:rsidRPr="00907F42" w:rsidRDefault="00907F42" w:rsidP="00A713FA">
      <w:pPr>
        <w:pStyle w:val="a7"/>
        <w:widowControl/>
        <w:autoSpaceDE/>
        <w:autoSpaceDN/>
        <w:ind w:left="0" w:firstLine="284"/>
        <w:rPr>
          <w:rFonts w:ascii="Times New Roman" w:eastAsia="Times New Roman" w:hAnsi="Times New Roman" w:cs="Times New Roman"/>
          <w:b/>
          <w:color w:val="2F6AAB"/>
          <w:sz w:val="28"/>
          <w:szCs w:val="28"/>
          <w:lang w:eastAsia="ru-RU"/>
        </w:rPr>
      </w:pPr>
    </w:p>
    <w:p w14:paraId="21B31760" w14:textId="185AFFB1" w:rsidR="0007291C" w:rsidRPr="00EC68B5" w:rsidRDefault="00907F42" w:rsidP="003F3AA7">
      <w:pPr>
        <w:widowControl/>
        <w:autoSpaceDE/>
        <w:autoSpaceDN/>
        <w:jc w:val="center"/>
        <w:rPr>
          <w:rFonts w:ascii="Times New Roman" w:eastAsia="Times New Roman" w:hAnsi="Times New Roman" w:cs="Times New Roman"/>
          <w:b/>
          <w:color w:val="2F6AAB"/>
          <w:sz w:val="28"/>
          <w:szCs w:val="28"/>
          <w:lang w:eastAsia="ru-RU"/>
        </w:rPr>
      </w:pPr>
      <w:r w:rsidRPr="00EC68B5">
        <w:rPr>
          <w:rFonts w:ascii="Times New Roman" w:eastAsia="Times New Roman" w:hAnsi="Times New Roman" w:cs="Times New Roman"/>
          <w:b/>
          <w:color w:val="2F6AAB"/>
          <w:sz w:val="28"/>
          <w:szCs w:val="28"/>
          <w:lang w:eastAsia="ru-RU"/>
        </w:rPr>
        <w:t xml:space="preserve"> </w:t>
      </w:r>
      <w:r w:rsidR="0007291C" w:rsidRPr="00EC68B5">
        <w:rPr>
          <w:rFonts w:ascii="Times New Roman" w:eastAsia="Times New Roman" w:hAnsi="Times New Roman" w:cs="Times New Roman"/>
          <w:b/>
          <w:color w:val="2F6AAB"/>
          <w:sz w:val="28"/>
          <w:szCs w:val="28"/>
          <w:lang w:eastAsia="ru-RU"/>
        </w:rPr>
        <w:t>Профилактика безнадзорности и беспризорности несовершеннолетних в Войковском районе.</w:t>
      </w:r>
    </w:p>
    <w:p w14:paraId="7C077DC3" w14:textId="77777777" w:rsidR="00907F42" w:rsidRPr="0007291C" w:rsidRDefault="00907F42" w:rsidP="00A713FA">
      <w:pPr>
        <w:widowControl/>
        <w:autoSpaceDE/>
        <w:autoSpaceDN/>
        <w:ind w:firstLine="284"/>
        <w:jc w:val="both"/>
        <w:rPr>
          <w:rFonts w:ascii="Times New Roman" w:eastAsia="Times New Roman" w:hAnsi="Times New Roman" w:cs="Times New Roman"/>
          <w:b/>
          <w:color w:val="2F6AAB"/>
          <w:sz w:val="28"/>
          <w:szCs w:val="28"/>
          <w:lang w:eastAsia="ru-RU"/>
        </w:rPr>
      </w:pPr>
    </w:p>
    <w:p w14:paraId="6E947EC3" w14:textId="5880BF94" w:rsidR="0007291C" w:rsidRPr="0007291C" w:rsidRDefault="0007291C" w:rsidP="00877266">
      <w:pPr>
        <w:widowControl/>
        <w:autoSpaceDE/>
        <w:autoSpaceDN/>
        <w:ind w:firstLine="709"/>
        <w:jc w:val="both"/>
        <w:rPr>
          <w:rFonts w:ascii="Times New Roman" w:eastAsia="Times New Roman" w:hAnsi="Times New Roman" w:cs="Times New Roman"/>
          <w:b/>
          <w:sz w:val="28"/>
          <w:szCs w:val="28"/>
          <w:lang w:eastAsia="ru-RU"/>
        </w:rPr>
      </w:pPr>
      <w:r w:rsidRPr="0007291C">
        <w:rPr>
          <w:rFonts w:ascii="Times New Roman" w:eastAsia="Times New Roman" w:hAnsi="Times New Roman" w:cs="Times New Roman"/>
          <w:sz w:val="28"/>
          <w:szCs w:val="28"/>
          <w:lang w:eastAsia="ru-RU"/>
        </w:rPr>
        <w:t>На территории Войковского района проживает 9818 несовершеннолетних: из них в возрасте до 6 лет – 3</w:t>
      </w:r>
      <w:r w:rsidR="00877266">
        <w:rPr>
          <w:rFonts w:ascii="Times New Roman" w:eastAsia="Times New Roman" w:hAnsi="Times New Roman" w:cs="Times New Roman"/>
          <w:sz w:val="28"/>
          <w:szCs w:val="28"/>
          <w:lang w:eastAsia="ru-RU"/>
        </w:rPr>
        <w:t> </w:t>
      </w:r>
      <w:r w:rsidRPr="0007291C">
        <w:rPr>
          <w:rFonts w:ascii="Times New Roman" w:eastAsia="Times New Roman" w:hAnsi="Times New Roman" w:cs="Times New Roman"/>
          <w:sz w:val="28"/>
          <w:szCs w:val="28"/>
          <w:lang w:eastAsia="ru-RU"/>
        </w:rPr>
        <w:t>786 детей, от 7 до 14 лет – 4</w:t>
      </w:r>
      <w:r w:rsidR="00877266">
        <w:rPr>
          <w:rFonts w:ascii="Times New Roman" w:eastAsia="Times New Roman" w:hAnsi="Times New Roman" w:cs="Times New Roman"/>
          <w:sz w:val="28"/>
          <w:szCs w:val="28"/>
          <w:lang w:eastAsia="ru-RU"/>
        </w:rPr>
        <w:t> </w:t>
      </w:r>
      <w:r w:rsidRPr="0007291C">
        <w:rPr>
          <w:rFonts w:ascii="Times New Roman" w:eastAsia="Times New Roman" w:hAnsi="Times New Roman" w:cs="Times New Roman"/>
          <w:sz w:val="28"/>
          <w:szCs w:val="28"/>
          <w:lang w:eastAsia="ru-RU"/>
        </w:rPr>
        <w:t>561 детей, от 15 до 17 лет – 1</w:t>
      </w:r>
      <w:r w:rsidR="00877266">
        <w:rPr>
          <w:rFonts w:ascii="Times New Roman" w:eastAsia="Times New Roman" w:hAnsi="Times New Roman" w:cs="Times New Roman"/>
          <w:sz w:val="28"/>
          <w:szCs w:val="28"/>
          <w:lang w:eastAsia="ru-RU"/>
        </w:rPr>
        <w:t> </w:t>
      </w:r>
      <w:r w:rsidRPr="0007291C">
        <w:rPr>
          <w:rFonts w:ascii="Times New Roman" w:eastAsia="Times New Roman" w:hAnsi="Times New Roman" w:cs="Times New Roman"/>
          <w:sz w:val="28"/>
          <w:szCs w:val="28"/>
          <w:lang w:eastAsia="ru-RU"/>
        </w:rPr>
        <w:t>471 подростков.</w:t>
      </w:r>
    </w:p>
    <w:p w14:paraId="51CFE438" w14:textId="77777777" w:rsidR="0007291C" w:rsidRPr="0007291C" w:rsidRDefault="0007291C" w:rsidP="00877266">
      <w:pPr>
        <w:widowControl/>
        <w:autoSpaceDE/>
        <w:autoSpaceDN/>
        <w:adjustRightInd w:val="0"/>
        <w:ind w:firstLine="709"/>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В целях предупреждения безнадзорности, беспризорности и правонарушений несовершеннолетних, а также устранения причин и условий, им способствующих, в 2020 году службами системы профилактики безнадзорности и правонарушений несовершеннолетних Войковского района проводились профилактические мероприятия.</w:t>
      </w:r>
    </w:p>
    <w:p w14:paraId="2F73090B" w14:textId="0B53AABA" w:rsidR="0007291C" w:rsidRPr="0007291C" w:rsidRDefault="0007291C" w:rsidP="00877266">
      <w:pPr>
        <w:widowControl/>
        <w:autoSpaceDE/>
        <w:autoSpaceDN/>
        <w:ind w:firstLine="709"/>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Так, за 12 месяцев 2020 года организовано и проведено 15</w:t>
      </w:r>
      <w:r w:rsidR="00877266">
        <w:rPr>
          <w:rFonts w:ascii="Times New Roman" w:eastAsia="Times New Roman" w:hAnsi="Times New Roman" w:cs="Times New Roman"/>
          <w:sz w:val="28"/>
          <w:szCs w:val="28"/>
          <w:lang w:eastAsia="ru-RU"/>
        </w:rPr>
        <w:t> </w:t>
      </w:r>
      <w:r w:rsidRPr="0007291C">
        <w:rPr>
          <w:rFonts w:ascii="Times New Roman" w:eastAsia="Times New Roman" w:hAnsi="Times New Roman" w:cs="Times New Roman"/>
          <w:sz w:val="28"/>
          <w:szCs w:val="28"/>
          <w:lang w:eastAsia="ru-RU"/>
        </w:rPr>
        <w:t>профилактических мероприятий «Подросток», в том</w:t>
      </w:r>
      <w:r w:rsidR="00877266">
        <w:rPr>
          <w:rFonts w:ascii="Times New Roman" w:eastAsia="Times New Roman" w:hAnsi="Times New Roman" w:cs="Times New Roman"/>
          <w:sz w:val="28"/>
          <w:szCs w:val="28"/>
          <w:lang w:eastAsia="ru-RU"/>
        </w:rPr>
        <w:t xml:space="preserve"> числе 1 городское, 2 </w:t>
      </w:r>
      <w:r w:rsidRPr="0007291C">
        <w:rPr>
          <w:rFonts w:ascii="Times New Roman" w:eastAsia="Times New Roman" w:hAnsi="Times New Roman" w:cs="Times New Roman"/>
          <w:sz w:val="28"/>
          <w:szCs w:val="28"/>
          <w:lang w:eastAsia="ru-RU"/>
        </w:rPr>
        <w:t>окружны</w:t>
      </w:r>
      <w:r w:rsidR="00877266">
        <w:rPr>
          <w:rFonts w:ascii="Times New Roman" w:eastAsia="Times New Roman" w:hAnsi="Times New Roman" w:cs="Times New Roman"/>
          <w:sz w:val="28"/>
          <w:szCs w:val="28"/>
          <w:lang w:eastAsia="ru-RU"/>
        </w:rPr>
        <w:t>х</w:t>
      </w:r>
      <w:r w:rsidRPr="0007291C">
        <w:rPr>
          <w:rFonts w:ascii="Times New Roman" w:eastAsia="Times New Roman" w:hAnsi="Times New Roman" w:cs="Times New Roman"/>
          <w:sz w:val="28"/>
          <w:szCs w:val="28"/>
          <w:lang w:eastAsia="ru-RU"/>
        </w:rPr>
        <w:t xml:space="preserve"> и 12 локальных. В результате проведения мероприятий, в ОМВД России по Войковскому району был доставлен 51 несовершеннолетний за различные правонарушения, к административной ответственности привлечено 43 лица, из них 12 несовершеннолетних, 24 родителя и законных представителей</w:t>
      </w:r>
      <w:r w:rsidR="009F1306" w:rsidRPr="009F1306">
        <w:rPr>
          <w:rFonts w:ascii="Times New Roman" w:eastAsia="Times New Roman" w:hAnsi="Times New Roman" w:cs="Times New Roman"/>
          <w:sz w:val="28"/>
          <w:szCs w:val="28"/>
          <w:lang w:eastAsia="ru-RU"/>
        </w:rPr>
        <w:t>, 7 взрослых лиц</w:t>
      </w:r>
      <w:r w:rsidRPr="0007291C">
        <w:rPr>
          <w:rFonts w:ascii="Times New Roman" w:eastAsia="Times New Roman" w:hAnsi="Times New Roman" w:cs="Times New Roman"/>
          <w:sz w:val="28"/>
          <w:szCs w:val="28"/>
          <w:lang w:eastAsia="ru-RU"/>
        </w:rPr>
        <w:t>.</w:t>
      </w:r>
    </w:p>
    <w:p w14:paraId="6B2EB686" w14:textId="33146556" w:rsidR="0007291C" w:rsidRPr="0007291C" w:rsidRDefault="0007291C" w:rsidP="00877266">
      <w:pPr>
        <w:widowControl/>
        <w:autoSpaceDE/>
        <w:autoSpaceDN/>
        <w:ind w:right="30" w:firstLine="709"/>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 xml:space="preserve">Важнейшей задачей профилактики распространения социально-негативных явлений в молодежной среде является вовлечение детей, подростков и </w:t>
      </w:r>
      <w:r w:rsidR="00907F42" w:rsidRPr="0007291C">
        <w:rPr>
          <w:rFonts w:ascii="Times New Roman" w:eastAsia="Times New Roman" w:hAnsi="Times New Roman" w:cs="Times New Roman"/>
          <w:sz w:val="28"/>
          <w:szCs w:val="28"/>
          <w:lang w:eastAsia="ru-RU"/>
        </w:rPr>
        <w:t>молодежи в</w:t>
      </w:r>
      <w:r w:rsidRPr="0007291C">
        <w:rPr>
          <w:rFonts w:ascii="Times New Roman" w:eastAsia="Times New Roman" w:hAnsi="Times New Roman" w:cs="Times New Roman"/>
          <w:sz w:val="28"/>
          <w:szCs w:val="28"/>
          <w:lang w:eastAsia="ru-RU"/>
        </w:rPr>
        <w:t xml:space="preserve"> активную общественную деятельность, создание и развитие альтернативных форм досуга. </w:t>
      </w:r>
    </w:p>
    <w:p w14:paraId="7A1D101D" w14:textId="5297BAF3" w:rsidR="0007291C" w:rsidRPr="0007291C" w:rsidRDefault="009F1306" w:rsidP="00877266">
      <w:pPr>
        <w:widowControl/>
        <w:autoSpaceDE/>
        <w:autoSpaceDN/>
        <w:ind w:right="30" w:firstLine="709"/>
        <w:jc w:val="both"/>
        <w:rPr>
          <w:rFonts w:ascii="Times New Roman" w:eastAsia="Times New Roman" w:hAnsi="Times New Roman" w:cs="Times New Roman"/>
          <w:sz w:val="28"/>
          <w:szCs w:val="28"/>
          <w:lang w:eastAsia="ru-RU"/>
        </w:rPr>
      </w:pPr>
      <w:r w:rsidRPr="009F1306">
        <w:rPr>
          <w:rFonts w:ascii="Times New Roman" w:eastAsia="Times New Roman" w:hAnsi="Times New Roman" w:cs="Times New Roman"/>
          <w:sz w:val="28"/>
          <w:szCs w:val="28"/>
          <w:lang w:eastAsia="ru-RU"/>
        </w:rPr>
        <w:t>Занятость детей и молодежи во внеурочное время образовательными организациями района осуществлялась в рамках проведения дистанционного обучения.</w:t>
      </w:r>
    </w:p>
    <w:p w14:paraId="480015DB" w14:textId="38B06D1D" w:rsidR="0007291C" w:rsidRDefault="0007291C" w:rsidP="00877266">
      <w:pPr>
        <w:widowControl/>
        <w:autoSpaceDE/>
        <w:autoSpaceDN/>
        <w:ind w:right="30" w:firstLine="709"/>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На базе образовательных организаций с участием специалистов субъектов системы профилактики безнадзорности и правонарушений несовершеннолетних с учетом рекомендаций комиссии за отчетный период 2020 года проводились профилактические беседы в онлайн-режиме с обучающимися по вопросам профилактики алкоголизма, наркомании, табакокурения, гармонизации межкультурных, межэтнических и межконфессиональных отношений среди несовершеннолетних, правил дорожного движения и безопасного поведения.</w:t>
      </w:r>
    </w:p>
    <w:p w14:paraId="6356CF0B" w14:textId="77777777" w:rsidR="00907F42" w:rsidRPr="0007291C" w:rsidRDefault="00907F42" w:rsidP="00A713FA">
      <w:pPr>
        <w:widowControl/>
        <w:autoSpaceDE/>
        <w:autoSpaceDN/>
        <w:ind w:right="30" w:firstLine="284"/>
        <w:jc w:val="both"/>
        <w:rPr>
          <w:rFonts w:ascii="Times New Roman" w:eastAsia="Times New Roman" w:hAnsi="Times New Roman" w:cs="Times New Roman"/>
          <w:sz w:val="28"/>
          <w:szCs w:val="28"/>
          <w:lang w:eastAsia="ru-RU"/>
        </w:rPr>
      </w:pPr>
    </w:p>
    <w:p w14:paraId="02342DF5" w14:textId="77777777" w:rsidR="00877266" w:rsidRDefault="00877266">
      <w:pPr>
        <w:rPr>
          <w:rFonts w:ascii="Times New Roman" w:eastAsia="Times New Roman" w:hAnsi="Times New Roman" w:cs="Times New Roman"/>
          <w:b/>
          <w:color w:val="2F6AAB"/>
          <w:sz w:val="28"/>
          <w:szCs w:val="28"/>
          <w:lang w:eastAsia="ru-RU"/>
        </w:rPr>
      </w:pPr>
      <w:r>
        <w:rPr>
          <w:rFonts w:ascii="Times New Roman" w:eastAsia="Times New Roman" w:hAnsi="Times New Roman" w:cs="Times New Roman"/>
          <w:b/>
          <w:color w:val="2F6AAB"/>
          <w:sz w:val="28"/>
          <w:szCs w:val="28"/>
          <w:lang w:eastAsia="ru-RU"/>
        </w:rPr>
        <w:br w:type="page"/>
      </w:r>
    </w:p>
    <w:p w14:paraId="46534CFF" w14:textId="0C2B888C" w:rsidR="0007291C" w:rsidRPr="00EC68B5" w:rsidRDefault="0007291C" w:rsidP="00EC68B5">
      <w:pPr>
        <w:widowControl/>
        <w:autoSpaceDE/>
        <w:autoSpaceDN/>
        <w:ind w:left="720"/>
        <w:jc w:val="center"/>
        <w:rPr>
          <w:rFonts w:ascii="Times New Roman" w:eastAsia="Times New Roman" w:hAnsi="Times New Roman" w:cs="Times New Roman"/>
          <w:b/>
          <w:color w:val="2F6AAB"/>
          <w:sz w:val="28"/>
          <w:szCs w:val="28"/>
          <w:lang w:eastAsia="ru-RU"/>
        </w:rPr>
      </w:pPr>
      <w:r w:rsidRPr="00EC68B5">
        <w:rPr>
          <w:rFonts w:ascii="Times New Roman" w:eastAsia="Times New Roman" w:hAnsi="Times New Roman" w:cs="Times New Roman"/>
          <w:b/>
          <w:color w:val="2F6AAB"/>
          <w:sz w:val="28"/>
          <w:szCs w:val="28"/>
          <w:lang w:eastAsia="ru-RU"/>
        </w:rPr>
        <w:lastRenderedPageBreak/>
        <w:t>Состояние преступности, правонарушений и иных антиобщественных действий, совершенных несовершеннолетними.</w:t>
      </w:r>
    </w:p>
    <w:p w14:paraId="26D3C6DA" w14:textId="77777777" w:rsidR="00877266" w:rsidRDefault="00877266" w:rsidP="00877266">
      <w:pPr>
        <w:widowControl/>
        <w:autoSpaceDE/>
        <w:autoSpaceDN/>
        <w:ind w:firstLine="851"/>
        <w:jc w:val="both"/>
        <w:rPr>
          <w:rFonts w:ascii="Times New Roman" w:eastAsia="Times New Roman" w:hAnsi="Times New Roman" w:cs="Times New Roman"/>
          <w:sz w:val="28"/>
          <w:szCs w:val="28"/>
          <w:lang w:eastAsia="ru-RU"/>
        </w:rPr>
      </w:pPr>
    </w:p>
    <w:p w14:paraId="04BDB5B2" w14:textId="77777777" w:rsidR="0007291C" w:rsidRPr="0007291C" w:rsidRDefault="0007291C" w:rsidP="00877266">
      <w:pPr>
        <w:widowControl/>
        <w:autoSpaceDE/>
        <w:autoSpaceDN/>
        <w:ind w:firstLine="851"/>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 xml:space="preserve">На начало 2020 года на профилактическом учёте в ОДН ОМВД России по Войковскому району г. Москвы состояло 24 несовершеннолетних. </w:t>
      </w:r>
    </w:p>
    <w:p w14:paraId="7CF02615" w14:textId="38530BA4" w:rsidR="0007291C" w:rsidRPr="0007291C" w:rsidRDefault="0007291C" w:rsidP="00877266">
      <w:pPr>
        <w:widowControl/>
        <w:autoSpaceDE/>
        <w:autoSpaceDN/>
        <w:ind w:firstLine="851"/>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 xml:space="preserve">За 12 месяцев 2020 года выявлено и поставлено на профилактический учет 27 несовершеннолетних. В течение 2020 года снято с профилактического учета 27 несовершеннолетних. На конец отчетного периода на профилактическом учёте состоит 24 несовершеннолетних. Несовершеннолетних, причисляющих себя к НФМО, в ОДН ОМВД России по Войковскому району </w:t>
      </w:r>
      <w:r w:rsidR="00907F42" w:rsidRPr="0007291C">
        <w:rPr>
          <w:rFonts w:ascii="Times New Roman" w:eastAsia="Times New Roman" w:hAnsi="Times New Roman" w:cs="Times New Roman"/>
          <w:sz w:val="28"/>
          <w:szCs w:val="28"/>
          <w:lang w:eastAsia="ru-RU"/>
        </w:rPr>
        <w:t>г. Москвы</w:t>
      </w:r>
      <w:r w:rsidRPr="0007291C">
        <w:rPr>
          <w:rFonts w:ascii="Times New Roman" w:eastAsia="Times New Roman" w:hAnsi="Times New Roman" w:cs="Times New Roman"/>
          <w:sz w:val="28"/>
          <w:szCs w:val="28"/>
          <w:lang w:eastAsia="ru-RU"/>
        </w:rPr>
        <w:t xml:space="preserve"> на профилактическом учете нет.</w:t>
      </w:r>
    </w:p>
    <w:p w14:paraId="23F1EB37" w14:textId="15049377" w:rsidR="0007291C" w:rsidRPr="0007291C" w:rsidRDefault="0007291C" w:rsidP="00877266">
      <w:pPr>
        <w:widowControl/>
        <w:autoSpaceDE/>
        <w:autoSpaceDN/>
        <w:ind w:firstLine="851"/>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 xml:space="preserve">В дежурную часть ОМВД России по Войковскому району </w:t>
      </w:r>
      <w:r w:rsidR="00907F42" w:rsidRPr="0007291C">
        <w:rPr>
          <w:rFonts w:ascii="Times New Roman" w:eastAsia="Times New Roman" w:hAnsi="Times New Roman" w:cs="Times New Roman"/>
          <w:sz w:val="28"/>
          <w:szCs w:val="28"/>
          <w:lang w:eastAsia="ru-RU"/>
        </w:rPr>
        <w:t>г. Москвы</w:t>
      </w:r>
      <w:r w:rsidRPr="0007291C">
        <w:rPr>
          <w:rFonts w:ascii="Times New Roman" w:eastAsia="Times New Roman" w:hAnsi="Times New Roman" w:cs="Times New Roman"/>
          <w:sz w:val="28"/>
          <w:szCs w:val="28"/>
          <w:lang w:eastAsia="ru-RU"/>
        </w:rPr>
        <w:t xml:space="preserve"> доставлено – 197 несовершеннолетний (АППГ – 345),</w:t>
      </w:r>
    </w:p>
    <w:p w14:paraId="12D972ED" w14:textId="77777777" w:rsidR="0007291C" w:rsidRPr="0007291C" w:rsidRDefault="0007291C" w:rsidP="00877266">
      <w:pPr>
        <w:widowControl/>
        <w:autoSpaceDE/>
        <w:autoSpaceDN/>
        <w:ind w:firstLine="851"/>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 за занятие бродяжничеством и попрошайничеством - 0 (АППГ – 0)</w:t>
      </w:r>
    </w:p>
    <w:p w14:paraId="3B1AAEB0" w14:textId="77777777" w:rsidR="0007291C" w:rsidRPr="0007291C" w:rsidRDefault="0007291C" w:rsidP="00877266">
      <w:pPr>
        <w:widowControl/>
        <w:autoSpaceDE/>
        <w:autoSpaceDN/>
        <w:ind w:firstLine="851"/>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 помещены в медицинские учреждения – 15 (АППГ - 11)</w:t>
      </w:r>
    </w:p>
    <w:p w14:paraId="09AC5F72" w14:textId="48C393D6" w:rsidR="0007291C" w:rsidRPr="0007291C" w:rsidRDefault="0007291C" w:rsidP="00877266">
      <w:pPr>
        <w:widowControl/>
        <w:autoSpaceDE/>
        <w:autoSpaceDN/>
        <w:ind w:firstLine="851"/>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 xml:space="preserve">В ЦВСНП ГУ МВД России по </w:t>
      </w:r>
      <w:r w:rsidR="00907F42" w:rsidRPr="0007291C">
        <w:rPr>
          <w:rFonts w:ascii="Times New Roman" w:eastAsia="Times New Roman" w:hAnsi="Times New Roman" w:cs="Times New Roman"/>
          <w:sz w:val="28"/>
          <w:szCs w:val="28"/>
          <w:lang w:eastAsia="ru-RU"/>
        </w:rPr>
        <w:t>г. Москве</w:t>
      </w:r>
      <w:r w:rsidRPr="0007291C">
        <w:rPr>
          <w:rFonts w:ascii="Times New Roman" w:eastAsia="Times New Roman" w:hAnsi="Times New Roman" w:cs="Times New Roman"/>
          <w:sz w:val="28"/>
          <w:szCs w:val="28"/>
          <w:lang w:eastAsia="ru-RU"/>
        </w:rPr>
        <w:t xml:space="preserve"> помещены 2 несовершеннолетних правонарушителей (АППГ – 9)</w:t>
      </w:r>
    </w:p>
    <w:p w14:paraId="34D65329" w14:textId="77777777" w:rsidR="0007291C" w:rsidRPr="0007291C" w:rsidRDefault="0007291C" w:rsidP="00877266">
      <w:pPr>
        <w:widowControl/>
        <w:autoSpaceDE/>
        <w:autoSpaceDN/>
        <w:ind w:firstLine="851"/>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Выявлено 13 лиц, вовлекших несовершеннолетних в распитие спиртных напитков (АППГ – 10).</w:t>
      </w:r>
    </w:p>
    <w:p w14:paraId="1D410EF5" w14:textId="77777777" w:rsidR="0007291C" w:rsidRPr="0007291C" w:rsidRDefault="0007291C" w:rsidP="00877266">
      <w:pPr>
        <w:widowControl/>
        <w:autoSpaceDE/>
        <w:autoSpaceDN/>
        <w:ind w:firstLine="851"/>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К административной ответственности по ч.2.1 ст. 14.16 КоАП РФ привлечено 26 граждан (АППГ – 19).</w:t>
      </w:r>
    </w:p>
    <w:p w14:paraId="63E79648" w14:textId="55A8A41B" w:rsidR="0007291C" w:rsidRPr="0007291C" w:rsidRDefault="0007291C" w:rsidP="00877266">
      <w:pPr>
        <w:widowControl/>
        <w:autoSpaceDE/>
        <w:autoSpaceDN/>
        <w:ind w:firstLine="851"/>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 xml:space="preserve">Работа по предупреждению групповых преступлений, совершаемых несовершеннолетними с участием взрослых лиц, является одним из основных направлений деятельности ОДН ОМВД </w:t>
      </w:r>
      <w:r w:rsidR="00907F42" w:rsidRPr="0007291C">
        <w:rPr>
          <w:rFonts w:ascii="Times New Roman" w:eastAsia="Times New Roman" w:hAnsi="Times New Roman" w:cs="Times New Roman"/>
          <w:sz w:val="28"/>
          <w:szCs w:val="28"/>
          <w:lang w:eastAsia="ru-RU"/>
        </w:rPr>
        <w:t>России</w:t>
      </w:r>
      <w:r w:rsidRPr="0007291C">
        <w:rPr>
          <w:rFonts w:ascii="Times New Roman" w:eastAsia="Times New Roman" w:hAnsi="Times New Roman" w:cs="Times New Roman"/>
          <w:sz w:val="28"/>
          <w:szCs w:val="28"/>
          <w:lang w:eastAsia="ru-RU"/>
        </w:rPr>
        <w:t xml:space="preserve"> по Войковскому району.</w:t>
      </w:r>
    </w:p>
    <w:p w14:paraId="467D3AB9" w14:textId="77777777" w:rsidR="0007291C" w:rsidRPr="0007291C" w:rsidRDefault="0007291C" w:rsidP="00877266">
      <w:pPr>
        <w:widowControl/>
        <w:autoSpaceDE/>
        <w:autoSpaceDN/>
        <w:ind w:firstLine="851"/>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 xml:space="preserve">На начало 2020 года на профилактическом учёте в ОДН ОМВД России по Войковскому району г. Москвы, состояло 3 группы антиобщественной направленности. За 12 месяцев выявлено и поставлено 4 группы (АППГ – 7). В течение 2020 года снято с учета 4 группы антиобщественной направленности в связи с исправлением. На профилактическом учёте состоят 3 группы антиобщественной направленности (АППГ – 3). </w:t>
      </w:r>
    </w:p>
    <w:p w14:paraId="4D429AA1" w14:textId="38E42D0E" w:rsidR="0007291C" w:rsidRPr="0007291C" w:rsidRDefault="0007291C" w:rsidP="00877266">
      <w:pPr>
        <w:widowControl/>
        <w:autoSpaceDE/>
        <w:autoSpaceDN/>
        <w:ind w:firstLine="851"/>
        <w:jc w:val="both"/>
        <w:rPr>
          <w:rFonts w:ascii="Times New Roman" w:eastAsia="Times New Roman" w:hAnsi="Times New Roman" w:cs="Times New Roman"/>
          <w:color w:val="000000"/>
          <w:sz w:val="28"/>
          <w:szCs w:val="28"/>
          <w:lang w:eastAsia="ru-RU"/>
        </w:rPr>
      </w:pPr>
      <w:r w:rsidRPr="0007291C">
        <w:rPr>
          <w:rFonts w:ascii="Times New Roman" w:eastAsia="Times New Roman" w:hAnsi="Times New Roman" w:cs="Times New Roman"/>
          <w:color w:val="000000"/>
          <w:sz w:val="28"/>
          <w:szCs w:val="28"/>
          <w:lang w:eastAsia="ru-RU"/>
        </w:rPr>
        <w:t xml:space="preserve">В 2020 году зарегистрировано 3 преступления (АППГ - 4), совершенными несовершеннолетними, а </w:t>
      </w:r>
      <w:r w:rsidR="00907F42" w:rsidRPr="0007291C">
        <w:rPr>
          <w:rFonts w:ascii="Times New Roman" w:eastAsia="Times New Roman" w:hAnsi="Times New Roman" w:cs="Times New Roman"/>
          <w:color w:val="000000"/>
          <w:sz w:val="28"/>
          <w:szCs w:val="28"/>
          <w:lang w:eastAsia="ru-RU"/>
        </w:rPr>
        <w:t>также</w:t>
      </w:r>
      <w:r w:rsidRPr="0007291C">
        <w:rPr>
          <w:rFonts w:ascii="Times New Roman" w:eastAsia="Times New Roman" w:hAnsi="Times New Roman" w:cs="Times New Roman"/>
          <w:color w:val="000000"/>
          <w:sz w:val="28"/>
          <w:szCs w:val="28"/>
          <w:lang w:eastAsia="ru-RU"/>
        </w:rPr>
        <w:t xml:space="preserve"> с их участием.</w:t>
      </w:r>
    </w:p>
    <w:p w14:paraId="0F330103" w14:textId="77777777" w:rsidR="0007291C" w:rsidRPr="0007291C" w:rsidRDefault="0007291C" w:rsidP="00877266">
      <w:pPr>
        <w:widowControl/>
        <w:autoSpaceDE/>
        <w:autoSpaceDN/>
        <w:ind w:firstLine="851"/>
        <w:jc w:val="both"/>
        <w:rPr>
          <w:rFonts w:ascii="Times New Roman" w:eastAsia="Arial" w:hAnsi="Times New Roman" w:cs="Times New Roman"/>
          <w:color w:val="000000"/>
          <w:sz w:val="28"/>
          <w:szCs w:val="28"/>
          <w:lang w:eastAsia="ru-RU"/>
        </w:rPr>
      </w:pPr>
      <w:r w:rsidRPr="0007291C">
        <w:rPr>
          <w:rFonts w:eastAsia="Arial" w:cs="Times New Roman"/>
          <w:color w:val="000000"/>
          <w:sz w:val="28"/>
          <w:szCs w:val="28"/>
          <w:lang w:eastAsia="ru-RU"/>
        </w:rPr>
        <w:t xml:space="preserve"> </w:t>
      </w:r>
      <w:r w:rsidRPr="0007291C">
        <w:rPr>
          <w:rFonts w:ascii="Times New Roman" w:eastAsia="Arial" w:hAnsi="Times New Roman" w:cs="Times New Roman"/>
          <w:color w:val="000000"/>
          <w:sz w:val="28"/>
          <w:szCs w:val="28"/>
          <w:lang w:eastAsia="ru-RU"/>
        </w:rPr>
        <w:t>Несовершеннолетними жителями Войковского района в 2020 году преступления не совершались.</w:t>
      </w:r>
    </w:p>
    <w:p w14:paraId="32BA807F" w14:textId="1451CD36" w:rsidR="0007291C" w:rsidRDefault="0007291C" w:rsidP="00877266">
      <w:pPr>
        <w:widowControl/>
        <w:autoSpaceDE/>
        <w:autoSpaceDN/>
        <w:ind w:firstLine="851"/>
        <w:jc w:val="both"/>
        <w:rPr>
          <w:rFonts w:ascii="Times New Roman" w:eastAsia="Arial" w:hAnsi="Times New Roman" w:cs="Times New Roman"/>
          <w:color w:val="000000"/>
          <w:sz w:val="28"/>
          <w:szCs w:val="28"/>
          <w:lang w:eastAsia="ru-RU"/>
        </w:rPr>
      </w:pPr>
      <w:r w:rsidRPr="0007291C">
        <w:rPr>
          <w:rFonts w:ascii="Times New Roman" w:eastAsia="Arial" w:hAnsi="Times New Roman" w:cs="Times New Roman"/>
          <w:color w:val="000000"/>
          <w:sz w:val="28"/>
          <w:szCs w:val="28"/>
          <w:lang w:eastAsia="ru-RU"/>
        </w:rPr>
        <w:t xml:space="preserve">По информации филиала № 25 ФКУ УИИ УФСИН России по </w:t>
      </w:r>
      <w:r w:rsidR="00907F42" w:rsidRPr="0007291C">
        <w:rPr>
          <w:rFonts w:ascii="Times New Roman" w:eastAsia="Arial" w:hAnsi="Times New Roman" w:cs="Times New Roman"/>
          <w:color w:val="000000"/>
          <w:sz w:val="28"/>
          <w:szCs w:val="28"/>
          <w:lang w:eastAsia="ru-RU"/>
        </w:rPr>
        <w:t>г. Москве</w:t>
      </w:r>
      <w:r w:rsidRPr="0007291C">
        <w:rPr>
          <w:rFonts w:ascii="Times New Roman" w:eastAsia="Arial" w:hAnsi="Times New Roman" w:cs="Times New Roman"/>
          <w:color w:val="000000"/>
          <w:sz w:val="28"/>
          <w:szCs w:val="28"/>
          <w:lang w:eastAsia="ru-RU"/>
        </w:rPr>
        <w:t xml:space="preserve">, несовершеннолетние осужденные, проживающие на территории Войковского района </w:t>
      </w:r>
      <w:r w:rsidR="00907F42" w:rsidRPr="0007291C">
        <w:rPr>
          <w:rFonts w:ascii="Times New Roman" w:eastAsia="Arial" w:hAnsi="Times New Roman" w:cs="Times New Roman"/>
          <w:color w:val="000000"/>
          <w:sz w:val="28"/>
          <w:szCs w:val="28"/>
          <w:lang w:eastAsia="ru-RU"/>
        </w:rPr>
        <w:t>г. Москвы</w:t>
      </w:r>
      <w:r w:rsidRPr="0007291C">
        <w:rPr>
          <w:rFonts w:ascii="Times New Roman" w:eastAsia="Arial" w:hAnsi="Times New Roman" w:cs="Times New Roman"/>
          <w:color w:val="000000"/>
          <w:sz w:val="28"/>
          <w:szCs w:val="28"/>
          <w:lang w:eastAsia="ru-RU"/>
        </w:rPr>
        <w:t xml:space="preserve"> на 14.12.2020 на учете </w:t>
      </w:r>
      <w:r w:rsidR="00907F42" w:rsidRPr="0007291C">
        <w:rPr>
          <w:rFonts w:ascii="Times New Roman" w:eastAsia="Arial" w:hAnsi="Times New Roman" w:cs="Times New Roman"/>
          <w:color w:val="000000"/>
          <w:sz w:val="28"/>
          <w:szCs w:val="28"/>
          <w:lang w:eastAsia="ru-RU"/>
        </w:rPr>
        <w:t>в филиале,</w:t>
      </w:r>
      <w:r w:rsidRPr="0007291C">
        <w:rPr>
          <w:rFonts w:ascii="Times New Roman" w:eastAsia="Arial" w:hAnsi="Times New Roman" w:cs="Times New Roman"/>
          <w:color w:val="000000"/>
          <w:sz w:val="28"/>
          <w:szCs w:val="28"/>
          <w:lang w:eastAsia="ru-RU"/>
        </w:rPr>
        <w:t xml:space="preserve"> не состоят.</w:t>
      </w:r>
    </w:p>
    <w:p w14:paraId="213A5FE5" w14:textId="77777777" w:rsidR="00907F42" w:rsidRPr="0007291C" w:rsidRDefault="00907F42" w:rsidP="00A713FA">
      <w:pPr>
        <w:widowControl/>
        <w:autoSpaceDE/>
        <w:autoSpaceDN/>
        <w:ind w:firstLine="284"/>
        <w:jc w:val="both"/>
        <w:rPr>
          <w:rFonts w:ascii="Times New Roman" w:eastAsia="Arial" w:hAnsi="Times New Roman" w:cs="Times New Roman"/>
          <w:color w:val="000000"/>
          <w:sz w:val="28"/>
          <w:szCs w:val="28"/>
          <w:lang w:eastAsia="ru-RU"/>
        </w:rPr>
      </w:pPr>
    </w:p>
    <w:p w14:paraId="4B908B88" w14:textId="77777777" w:rsidR="00877266" w:rsidRDefault="00877266">
      <w:pPr>
        <w:rPr>
          <w:rFonts w:ascii="Times New Roman" w:eastAsia="Times New Roman" w:hAnsi="Times New Roman" w:cs="Times New Roman"/>
          <w:b/>
          <w:color w:val="2F6AAB"/>
          <w:sz w:val="28"/>
          <w:szCs w:val="28"/>
          <w:lang w:eastAsia="ru-RU"/>
        </w:rPr>
      </w:pPr>
      <w:r>
        <w:rPr>
          <w:rFonts w:ascii="Times New Roman" w:eastAsia="Times New Roman" w:hAnsi="Times New Roman" w:cs="Times New Roman"/>
          <w:b/>
          <w:color w:val="2F6AAB"/>
          <w:sz w:val="28"/>
          <w:szCs w:val="28"/>
          <w:lang w:eastAsia="ru-RU"/>
        </w:rPr>
        <w:br w:type="page"/>
      </w:r>
    </w:p>
    <w:p w14:paraId="37E048A7" w14:textId="3F6FBEAB" w:rsidR="0007291C" w:rsidRPr="00EC68B5" w:rsidRDefault="0007291C" w:rsidP="00EC68B5">
      <w:pPr>
        <w:widowControl/>
        <w:autoSpaceDE/>
        <w:autoSpaceDN/>
        <w:ind w:left="720"/>
        <w:jc w:val="center"/>
        <w:rPr>
          <w:rFonts w:ascii="Times New Roman" w:eastAsia="Times New Roman" w:hAnsi="Times New Roman" w:cs="Times New Roman"/>
          <w:b/>
          <w:color w:val="2F6AAB"/>
          <w:sz w:val="28"/>
          <w:szCs w:val="28"/>
          <w:lang w:eastAsia="ru-RU"/>
        </w:rPr>
      </w:pPr>
      <w:r w:rsidRPr="00EC68B5">
        <w:rPr>
          <w:rFonts w:ascii="Times New Roman" w:eastAsia="Times New Roman" w:hAnsi="Times New Roman" w:cs="Times New Roman"/>
          <w:b/>
          <w:color w:val="2F6AAB"/>
          <w:sz w:val="28"/>
          <w:szCs w:val="28"/>
          <w:lang w:eastAsia="ru-RU"/>
        </w:rPr>
        <w:lastRenderedPageBreak/>
        <w:t>Общие сведения профилактики безнадзорности и правонарушений за 2020 год</w:t>
      </w:r>
    </w:p>
    <w:p w14:paraId="0345B66E" w14:textId="77777777" w:rsidR="00877266" w:rsidRDefault="00877266" w:rsidP="00A713FA">
      <w:pPr>
        <w:widowControl/>
        <w:autoSpaceDE/>
        <w:autoSpaceDN/>
        <w:ind w:firstLine="284"/>
        <w:jc w:val="both"/>
        <w:rPr>
          <w:rFonts w:ascii="Times New Roman" w:eastAsia="Times New Roman" w:hAnsi="Times New Roman" w:cs="Times New Roman"/>
          <w:sz w:val="28"/>
          <w:szCs w:val="28"/>
          <w:lang w:eastAsia="ru-RU"/>
        </w:rPr>
      </w:pPr>
    </w:p>
    <w:p w14:paraId="324FF135" w14:textId="77777777" w:rsidR="0007291C" w:rsidRPr="0007291C" w:rsidRDefault="0007291C" w:rsidP="00877266">
      <w:pPr>
        <w:widowControl/>
        <w:autoSpaceDE/>
        <w:autoSpaceDN/>
        <w:ind w:firstLine="851"/>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Численность несовершеннолетних, в отношении которых органами и учреждениями системы профилактики безнадзорности и правонарушений несовершеннолетних проводилась индивидуальная профилактическая работа – 73 чел., из них:</w:t>
      </w:r>
    </w:p>
    <w:p w14:paraId="3FE53D1E" w14:textId="77777777" w:rsidR="0007291C" w:rsidRPr="0007291C" w:rsidRDefault="0007291C" w:rsidP="00877266">
      <w:pPr>
        <w:widowControl/>
        <w:autoSpaceDE/>
        <w:autoSpaceDN/>
        <w:ind w:firstLine="851"/>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дошкольники – 13 чел.,</w:t>
      </w:r>
    </w:p>
    <w:p w14:paraId="586690F2" w14:textId="2DC4337E" w:rsidR="0007291C" w:rsidRPr="0007291C" w:rsidRDefault="0007291C" w:rsidP="00877266">
      <w:pPr>
        <w:widowControl/>
        <w:autoSpaceDE/>
        <w:autoSpaceDN/>
        <w:ind w:firstLine="851"/>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несовершеннолетние, обучающиеся по образовательным программам начального общего, основного общего и с</w:t>
      </w:r>
      <w:r w:rsidR="00877266">
        <w:rPr>
          <w:rFonts w:ascii="Times New Roman" w:eastAsia="Times New Roman" w:hAnsi="Times New Roman" w:cs="Times New Roman"/>
          <w:sz w:val="28"/>
          <w:szCs w:val="28"/>
          <w:lang w:eastAsia="ru-RU"/>
        </w:rPr>
        <w:t>реднего общего образования – 52 </w:t>
      </w:r>
      <w:r w:rsidRPr="0007291C">
        <w:rPr>
          <w:rFonts w:ascii="Times New Roman" w:eastAsia="Times New Roman" w:hAnsi="Times New Roman" w:cs="Times New Roman"/>
          <w:sz w:val="28"/>
          <w:szCs w:val="28"/>
          <w:lang w:eastAsia="ru-RU"/>
        </w:rPr>
        <w:t>чел.,</w:t>
      </w:r>
    </w:p>
    <w:p w14:paraId="71D38713" w14:textId="77777777" w:rsidR="0007291C" w:rsidRPr="0007291C" w:rsidRDefault="0007291C" w:rsidP="00877266">
      <w:pPr>
        <w:widowControl/>
        <w:autoSpaceDE/>
        <w:autoSpaceDN/>
        <w:ind w:firstLine="851"/>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несовершеннолетние, обучающиеся по образовательным программам среднего профессионального образования – 6 чел.,</w:t>
      </w:r>
    </w:p>
    <w:p w14:paraId="5AF1EB12" w14:textId="77777777" w:rsidR="0007291C" w:rsidRPr="0007291C" w:rsidRDefault="0007291C" w:rsidP="00877266">
      <w:pPr>
        <w:widowControl/>
        <w:autoSpaceDE/>
        <w:autoSpaceDN/>
        <w:ind w:firstLine="851"/>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несовершеннолетние, обучающиеся по образовательным программам высшего образования – 1 чел.,</w:t>
      </w:r>
    </w:p>
    <w:p w14:paraId="0DD40575" w14:textId="77777777" w:rsidR="0007291C" w:rsidRPr="0007291C" w:rsidRDefault="0007291C" w:rsidP="00877266">
      <w:pPr>
        <w:widowControl/>
        <w:autoSpaceDE/>
        <w:autoSpaceDN/>
        <w:ind w:firstLine="851"/>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не учатся/не работают – 1 чел.</w:t>
      </w:r>
    </w:p>
    <w:p w14:paraId="65FCCDA5" w14:textId="77777777" w:rsidR="009F1306" w:rsidRDefault="009F1306" w:rsidP="00877266">
      <w:pPr>
        <w:widowControl/>
        <w:autoSpaceDE/>
        <w:autoSpaceDN/>
        <w:ind w:firstLine="851"/>
        <w:jc w:val="both"/>
        <w:rPr>
          <w:rFonts w:ascii="Times New Roman" w:eastAsia="Times New Roman" w:hAnsi="Times New Roman" w:cs="Times New Roman"/>
          <w:sz w:val="28"/>
          <w:szCs w:val="28"/>
          <w:lang w:eastAsia="ru-RU"/>
        </w:rPr>
      </w:pPr>
      <w:r w:rsidRPr="009F1306">
        <w:rPr>
          <w:rFonts w:ascii="Times New Roman" w:eastAsia="Times New Roman" w:hAnsi="Times New Roman" w:cs="Times New Roman"/>
          <w:sz w:val="28"/>
          <w:szCs w:val="28"/>
          <w:lang w:eastAsia="ru-RU"/>
        </w:rPr>
        <w:t>Численность несовершеннолетних, совершивших административные правонарушения и иные антиобщественные действия в период проведения с ними различными органами и учреждениями системы профилактики безнадзорности и правонарушений несовершеннолетних индивидуальной профилактической работы – 3 чел.</w:t>
      </w:r>
    </w:p>
    <w:p w14:paraId="1015EAFD" w14:textId="2E6A1001" w:rsidR="0007291C" w:rsidRPr="0007291C" w:rsidRDefault="0007291C" w:rsidP="00877266">
      <w:pPr>
        <w:widowControl/>
        <w:autoSpaceDE/>
        <w:autoSpaceDN/>
        <w:ind w:firstLine="851"/>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Численность несовершеннолетних, в отношении которых прекращена индивидуальная профилактическая работа – 38 чел., из них:</w:t>
      </w:r>
    </w:p>
    <w:p w14:paraId="33E4A30F" w14:textId="77777777" w:rsidR="0007291C" w:rsidRPr="0007291C" w:rsidRDefault="0007291C" w:rsidP="00877266">
      <w:pPr>
        <w:widowControl/>
        <w:autoSpaceDE/>
        <w:autoSpaceDN/>
        <w:ind w:firstLine="851"/>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в связи с улучшением ситуации – 27 чел.</w:t>
      </w:r>
    </w:p>
    <w:p w14:paraId="6550444C" w14:textId="77777777" w:rsidR="0007291C" w:rsidRPr="0007291C" w:rsidRDefault="0007291C" w:rsidP="00877266">
      <w:pPr>
        <w:widowControl/>
        <w:autoSpaceDE/>
        <w:autoSpaceDN/>
        <w:ind w:firstLine="851"/>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При изучении причин и условий, способствующих совершению правонарушений несовершеннолетними, установлено, что в семьях нарушены детско-родительские отношения, контроль со стороны родителей за поведением детей ослаблен.</w:t>
      </w:r>
    </w:p>
    <w:p w14:paraId="53590D3F" w14:textId="77777777" w:rsidR="0007291C" w:rsidRPr="0007291C" w:rsidRDefault="0007291C" w:rsidP="00877266">
      <w:pPr>
        <w:widowControl/>
        <w:autoSpaceDE/>
        <w:autoSpaceDN/>
        <w:ind w:firstLine="851"/>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Решением комиссии несовершеннолетние и их родители направлялись в ГБУ ЦСПСиД «Коптево», ГБУ ЦД «ПРЕОБРАЖЕНИЕ» и ГБУ СРЦ «Возрождение» для проведения индивидуальной профилактической работы.</w:t>
      </w:r>
    </w:p>
    <w:p w14:paraId="1F5A888F" w14:textId="77777777" w:rsidR="009F1306" w:rsidRPr="009F1306" w:rsidRDefault="009F1306" w:rsidP="009F1306">
      <w:pPr>
        <w:widowControl/>
        <w:autoSpaceDE/>
        <w:autoSpaceDN/>
        <w:ind w:firstLine="851"/>
        <w:jc w:val="both"/>
        <w:rPr>
          <w:rFonts w:ascii="Times New Roman" w:eastAsia="Times New Roman" w:hAnsi="Times New Roman" w:cs="Times New Roman"/>
          <w:sz w:val="28"/>
          <w:szCs w:val="28"/>
          <w:lang w:eastAsia="ru-RU"/>
        </w:rPr>
      </w:pPr>
      <w:r w:rsidRPr="009F1306">
        <w:rPr>
          <w:rFonts w:ascii="Times New Roman" w:eastAsia="Times New Roman" w:hAnsi="Times New Roman" w:cs="Times New Roman"/>
          <w:sz w:val="28"/>
          <w:szCs w:val="28"/>
          <w:lang w:eastAsia="ru-RU"/>
        </w:rPr>
        <w:t>На территории Войковского района расположены образовательные организации:</w:t>
      </w:r>
    </w:p>
    <w:p w14:paraId="6F359A22" w14:textId="77777777" w:rsidR="009F1306" w:rsidRPr="009F1306" w:rsidRDefault="009F1306" w:rsidP="009F1306">
      <w:pPr>
        <w:widowControl/>
        <w:autoSpaceDE/>
        <w:autoSpaceDN/>
        <w:ind w:firstLine="851"/>
        <w:jc w:val="both"/>
        <w:rPr>
          <w:rFonts w:ascii="Times New Roman" w:eastAsia="Times New Roman" w:hAnsi="Times New Roman" w:cs="Times New Roman"/>
          <w:sz w:val="28"/>
          <w:szCs w:val="28"/>
          <w:lang w:eastAsia="ru-RU"/>
        </w:rPr>
      </w:pPr>
      <w:r w:rsidRPr="009F1306">
        <w:rPr>
          <w:rFonts w:ascii="Times New Roman" w:eastAsia="Times New Roman" w:hAnsi="Times New Roman" w:cs="Times New Roman"/>
          <w:sz w:val="28"/>
          <w:szCs w:val="28"/>
          <w:lang w:eastAsia="ru-RU"/>
        </w:rPr>
        <w:t>- ГБПОУ ПК им.Н.Н.Годовикова;</w:t>
      </w:r>
    </w:p>
    <w:p w14:paraId="7666EF6D" w14:textId="77777777" w:rsidR="009F1306" w:rsidRPr="009F1306" w:rsidRDefault="009F1306" w:rsidP="009F1306">
      <w:pPr>
        <w:widowControl/>
        <w:autoSpaceDE/>
        <w:autoSpaceDN/>
        <w:ind w:firstLine="851"/>
        <w:jc w:val="both"/>
        <w:rPr>
          <w:rFonts w:ascii="Times New Roman" w:eastAsia="Times New Roman" w:hAnsi="Times New Roman" w:cs="Times New Roman"/>
          <w:sz w:val="28"/>
          <w:szCs w:val="28"/>
          <w:lang w:eastAsia="ru-RU"/>
        </w:rPr>
      </w:pPr>
      <w:r w:rsidRPr="009F1306">
        <w:rPr>
          <w:rFonts w:ascii="Times New Roman" w:eastAsia="Times New Roman" w:hAnsi="Times New Roman" w:cs="Times New Roman"/>
          <w:sz w:val="28"/>
          <w:szCs w:val="28"/>
          <w:lang w:eastAsia="ru-RU"/>
        </w:rPr>
        <w:t>- ГБОУ Школа № 201 ордена Трудового Красного Знамени им. Героев Советского союза З. и А. Космодемьянских;</w:t>
      </w:r>
    </w:p>
    <w:p w14:paraId="65FC2A26" w14:textId="77777777" w:rsidR="009F1306" w:rsidRPr="009F1306" w:rsidRDefault="009F1306" w:rsidP="009F1306">
      <w:pPr>
        <w:widowControl/>
        <w:autoSpaceDE/>
        <w:autoSpaceDN/>
        <w:ind w:firstLine="851"/>
        <w:jc w:val="both"/>
        <w:rPr>
          <w:rFonts w:ascii="Times New Roman" w:eastAsia="Times New Roman" w:hAnsi="Times New Roman" w:cs="Times New Roman"/>
          <w:sz w:val="28"/>
          <w:szCs w:val="28"/>
          <w:lang w:eastAsia="ru-RU"/>
        </w:rPr>
      </w:pPr>
      <w:r w:rsidRPr="009F1306">
        <w:rPr>
          <w:rFonts w:ascii="Times New Roman" w:eastAsia="Times New Roman" w:hAnsi="Times New Roman" w:cs="Times New Roman"/>
          <w:sz w:val="28"/>
          <w:szCs w:val="28"/>
          <w:lang w:eastAsia="ru-RU"/>
        </w:rPr>
        <w:t>- ГБОУ Школа № 1250;</w:t>
      </w:r>
    </w:p>
    <w:p w14:paraId="15E9CFE5" w14:textId="77777777" w:rsidR="009F1306" w:rsidRPr="009F1306" w:rsidRDefault="009F1306" w:rsidP="009F1306">
      <w:pPr>
        <w:widowControl/>
        <w:autoSpaceDE/>
        <w:autoSpaceDN/>
        <w:ind w:firstLine="851"/>
        <w:jc w:val="both"/>
        <w:rPr>
          <w:rFonts w:ascii="Times New Roman" w:eastAsia="Times New Roman" w:hAnsi="Times New Roman" w:cs="Times New Roman"/>
          <w:sz w:val="28"/>
          <w:szCs w:val="28"/>
          <w:lang w:eastAsia="ru-RU"/>
        </w:rPr>
      </w:pPr>
      <w:r w:rsidRPr="009F1306">
        <w:rPr>
          <w:rFonts w:ascii="Times New Roman" w:eastAsia="Times New Roman" w:hAnsi="Times New Roman" w:cs="Times New Roman"/>
          <w:sz w:val="28"/>
          <w:szCs w:val="28"/>
          <w:lang w:eastAsia="ru-RU"/>
        </w:rPr>
        <w:t>- ГБОУ Гимназия № 1576 (структурное подразделение);</w:t>
      </w:r>
    </w:p>
    <w:p w14:paraId="45D940BC" w14:textId="77777777" w:rsidR="009F1306" w:rsidRPr="009F1306" w:rsidRDefault="009F1306" w:rsidP="009F1306">
      <w:pPr>
        <w:widowControl/>
        <w:autoSpaceDE/>
        <w:autoSpaceDN/>
        <w:ind w:firstLine="851"/>
        <w:jc w:val="both"/>
        <w:rPr>
          <w:rFonts w:ascii="Times New Roman" w:eastAsia="Times New Roman" w:hAnsi="Times New Roman" w:cs="Times New Roman"/>
          <w:sz w:val="28"/>
          <w:szCs w:val="28"/>
          <w:lang w:eastAsia="ru-RU"/>
        </w:rPr>
      </w:pPr>
      <w:r w:rsidRPr="009F1306">
        <w:rPr>
          <w:rFonts w:ascii="Times New Roman" w:eastAsia="Times New Roman" w:hAnsi="Times New Roman" w:cs="Times New Roman"/>
          <w:sz w:val="28"/>
          <w:szCs w:val="28"/>
          <w:lang w:eastAsia="ru-RU"/>
        </w:rPr>
        <w:t>- ГБОУ Школа № 224;</w:t>
      </w:r>
    </w:p>
    <w:p w14:paraId="3A953D25" w14:textId="77777777" w:rsidR="009F1306" w:rsidRPr="009F1306" w:rsidRDefault="009F1306" w:rsidP="009F1306">
      <w:pPr>
        <w:widowControl/>
        <w:autoSpaceDE/>
        <w:autoSpaceDN/>
        <w:ind w:firstLine="851"/>
        <w:jc w:val="both"/>
        <w:rPr>
          <w:rFonts w:ascii="Times New Roman" w:eastAsia="Times New Roman" w:hAnsi="Times New Roman" w:cs="Times New Roman"/>
          <w:sz w:val="28"/>
          <w:szCs w:val="28"/>
          <w:lang w:eastAsia="ru-RU"/>
        </w:rPr>
      </w:pPr>
      <w:r w:rsidRPr="009F1306">
        <w:rPr>
          <w:rFonts w:ascii="Times New Roman" w:eastAsia="Times New Roman" w:hAnsi="Times New Roman" w:cs="Times New Roman"/>
          <w:sz w:val="28"/>
          <w:szCs w:val="28"/>
          <w:lang w:eastAsia="ru-RU"/>
        </w:rPr>
        <w:t>- ГБОУ Школа № 717;</w:t>
      </w:r>
    </w:p>
    <w:p w14:paraId="0A578DE9" w14:textId="77777777" w:rsidR="009F1306" w:rsidRPr="009F1306" w:rsidRDefault="009F1306" w:rsidP="009F1306">
      <w:pPr>
        <w:widowControl/>
        <w:autoSpaceDE/>
        <w:autoSpaceDN/>
        <w:ind w:firstLine="851"/>
        <w:jc w:val="both"/>
        <w:rPr>
          <w:rFonts w:ascii="Times New Roman" w:eastAsia="Times New Roman" w:hAnsi="Times New Roman" w:cs="Times New Roman"/>
          <w:sz w:val="28"/>
          <w:szCs w:val="28"/>
          <w:lang w:eastAsia="ru-RU"/>
        </w:rPr>
      </w:pPr>
      <w:r w:rsidRPr="009F1306">
        <w:rPr>
          <w:rFonts w:ascii="Times New Roman" w:eastAsia="Times New Roman" w:hAnsi="Times New Roman" w:cs="Times New Roman"/>
          <w:sz w:val="28"/>
          <w:szCs w:val="28"/>
          <w:lang w:eastAsia="ru-RU"/>
        </w:rPr>
        <w:t>- ГБОУ Школа № 2099;</w:t>
      </w:r>
    </w:p>
    <w:p w14:paraId="5BEBD279" w14:textId="77777777" w:rsidR="009F1306" w:rsidRPr="009F1306" w:rsidRDefault="009F1306" w:rsidP="009F1306">
      <w:pPr>
        <w:widowControl/>
        <w:autoSpaceDE/>
        <w:autoSpaceDN/>
        <w:ind w:firstLine="851"/>
        <w:jc w:val="both"/>
        <w:rPr>
          <w:rFonts w:ascii="Times New Roman" w:eastAsia="Times New Roman" w:hAnsi="Times New Roman" w:cs="Times New Roman"/>
          <w:sz w:val="28"/>
          <w:szCs w:val="28"/>
          <w:lang w:eastAsia="ru-RU"/>
        </w:rPr>
      </w:pPr>
      <w:r w:rsidRPr="009F1306">
        <w:rPr>
          <w:rFonts w:ascii="Times New Roman" w:eastAsia="Times New Roman" w:hAnsi="Times New Roman" w:cs="Times New Roman"/>
          <w:sz w:val="28"/>
          <w:szCs w:val="28"/>
          <w:lang w:eastAsia="ru-RU"/>
        </w:rPr>
        <w:t>- ГБОУ Школа № 90;</w:t>
      </w:r>
    </w:p>
    <w:p w14:paraId="5A007948" w14:textId="05E5B1FF" w:rsidR="0007291C" w:rsidRPr="0007291C" w:rsidRDefault="009F1306" w:rsidP="009F1306">
      <w:pPr>
        <w:widowControl/>
        <w:autoSpaceDE/>
        <w:autoSpaceDN/>
        <w:ind w:firstLine="851"/>
        <w:jc w:val="both"/>
        <w:rPr>
          <w:rFonts w:ascii="Times New Roman" w:eastAsia="Times New Roman" w:hAnsi="Times New Roman" w:cs="Times New Roman"/>
          <w:sz w:val="28"/>
          <w:szCs w:val="28"/>
          <w:lang w:eastAsia="ru-RU"/>
        </w:rPr>
      </w:pPr>
      <w:r w:rsidRPr="009F1306">
        <w:rPr>
          <w:rFonts w:ascii="Times New Roman" w:eastAsia="Times New Roman" w:hAnsi="Times New Roman" w:cs="Times New Roman"/>
          <w:sz w:val="28"/>
          <w:szCs w:val="28"/>
          <w:lang w:eastAsia="ru-RU"/>
        </w:rPr>
        <w:t>- ГАПОУ КП № 11 (отделение управления и информационных технологий).</w:t>
      </w:r>
    </w:p>
    <w:p w14:paraId="5F39AAAD" w14:textId="08E38B4D" w:rsidR="0007291C" w:rsidRDefault="0007291C" w:rsidP="00877266">
      <w:pPr>
        <w:widowControl/>
        <w:autoSpaceDE/>
        <w:autoSpaceDN/>
        <w:ind w:firstLine="851"/>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lastRenderedPageBreak/>
        <w:t>Анализируя работу образовательных организаций по профилактике безнадзорности и правонарушений несовершеннолетних, комиссией принимались решения, способствующие принятию мер межведомственного взаимодействия и помощи семьям и несовершеннолетним, имеющим проблемы в обучении, связанные с педагогической запущенностью детей, нарушением детско-родительских отношений.</w:t>
      </w:r>
    </w:p>
    <w:p w14:paraId="1C63AC31" w14:textId="77777777" w:rsidR="00907F42" w:rsidRPr="0007291C" w:rsidRDefault="00907F42" w:rsidP="00A713FA">
      <w:pPr>
        <w:widowControl/>
        <w:autoSpaceDE/>
        <w:autoSpaceDN/>
        <w:ind w:firstLine="284"/>
        <w:jc w:val="both"/>
        <w:rPr>
          <w:rFonts w:ascii="Times New Roman" w:eastAsia="Times New Roman" w:hAnsi="Times New Roman" w:cs="Times New Roman"/>
          <w:sz w:val="28"/>
          <w:szCs w:val="28"/>
          <w:lang w:eastAsia="ru-RU"/>
        </w:rPr>
      </w:pPr>
    </w:p>
    <w:p w14:paraId="01934D8A" w14:textId="77777777" w:rsidR="00877266" w:rsidRDefault="00877266">
      <w:pPr>
        <w:rPr>
          <w:rFonts w:ascii="Times New Roman" w:eastAsia="Times New Roman" w:hAnsi="Times New Roman" w:cs="Times New Roman"/>
          <w:b/>
          <w:color w:val="2F6AAB"/>
          <w:sz w:val="28"/>
          <w:szCs w:val="28"/>
          <w:lang w:eastAsia="ru-RU"/>
        </w:rPr>
      </w:pPr>
      <w:r>
        <w:rPr>
          <w:rFonts w:ascii="Times New Roman" w:eastAsia="Times New Roman" w:hAnsi="Times New Roman" w:cs="Times New Roman"/>
          <w:b/>
          <w:color w:val="2F6AAB"/>
          <w:sz w:val="28"/>
          <w:szCs w:val="28"/>
          <w:lang w:eastAsia="ru-RU"/>
        </w:rPr>
        <w:br w:type="page"/>
      </w:r>
    </w:p>
    <w:p w14:paraId="4255A1CA" w14:textId="447B52E4" w:rsidR="0007291C" w:rsidRPr="00EC68B5" w:rsidRDefault="0007291C" w:rsidP="00EC68B5">
      <w:pPr>
        <w:widowControl/>
        <w:autoSpaceDE/>
        <w:autoSpaceDN/>
        <w:ind w:left="720"/>
        <w:jc w:val="center"/>
        <w:rPr>
          <w:rFonts w:ascii="Times New Roman" w:eastAsia="Times New Roman" w:hAnsi="Times New Roman" w:cs="Times New Roman"/>
          <w:b/>
          <w:color w:val="2F6AAB"/>
          <w:sz w:val="28"/>
          <w:szCs w:val="28"/>
          <w:lang w:eastAsia="ru-RU"/>
        </w:rPr>
      </w:pPr>
      <w:r w:rsidRPr="00EC68B5">
        <w:rPr>
          <w:rFonts w:ascii="Times New Roman" w:eastAsia="Times New Roman" w:hAnsi="Times New Roman" w:cs="Times New Roman"/>
          <w:b/>
          <w:color w:val="2F6AAB"/>
          <w:sz w:val="28"/>
          <w:szCs w:val="28"/>
          <w:lang w:eastAsia="ru-RU"/>
        </w:rPr>
        <w:lastRenderedPageBreak/>
        <w:t>Производство по делам об административных правонарушениях, рассмотрение уголовных дел или иных материалов об отказе в возбуждении</w:t>
      </w:r>
    </w:p>
    <w:p w14:paraId="0B124EC6" w14:textId="77777777" w:rsidR="00877266" w:rsidRDefault="00877266" w:rsidP="00A713FA">
      <w:pPr>
        <w:widowControl/>
        <w:autoSpaceDE/>
        <w:autoSpaceDN/>
        <w:ind w:firstLine="284"/>
        <w:jc w:val="both"/>
        <w:rPr>
          <w:rFonts w:ascii="Times New Roman" w:eastAsia="Times New Roman" w:hAnsi="Times New Roman" w:cs="Times New Roman"/>
          <w:sz w:val="28"/>
          <w:szCs w:val="28"/>
          <w:lang w:eastAsia="ru-RU"/>
        </w:rPr>
      </w:pPr>
    </w:p>
    <w:p w14:paraId="6A2C8E48" w14:textId="77777777" w:rsidR="0007291C" w:rsidRPr="0007291C" w:rsidRDefault="0007291C" w:rsidP="00877266">
      <w:pPr>
        <w:widowControl/>
        <w:autoSpaceDE/>
        <w:autoSpaceDN/>
        <w:ind w:firstLine="851"/>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В 2020 году в комиссию поступил 101 протокол об административных правонарушениях (АППГ – 120), из них,</w:t>
      </w:r>
    </w:p>
    <w:p w14:paraId="4A5B606F" w14:textId="77777777" w:rsidR="0007291C" w:rsidRPr="0007291C" w:rsidRDefault="0007291C" w:rsidP="00EC68B5">
      <w:pPr>
        <w:widowControl/>
        <w:autoSpaceDE/>
        <w:autoSpaceDN/>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 в отношении несовершеннолетних – 26 (АППГ – 32);</w:t>
      </w:r>
    </w:p>
    <w:p w14:paraId="2E8F5AF7" w14:textId="77777777" w:rsidR="0007291C" w:rsidRPr="0007291C" w:rsidRDefault="0007291C" w:rsidP="00EC68B5">
      <w:pPr>
        <w:widowControl/>
        <w:autoSpaceDE/>
        <w:autoSpaceDN/>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 в отношении родителей и иных взрослых лиц – 75 (АППГ – 88).</w:t>
      </w:r>
    </w:p>
    <w:p w14:paraId="4CA18B00" w14:textId="77777777" w:rsidR="0007291C" w:rsidRPr="0007291C" w:rsidRDefault="0007291C" w:rsidP="00EC68B5">
      <w:pPr>
        <w:widowControl/>
        <w:autoSpaceDE/>
        <w:autoSpaceDN/>
        <w:ind w:firstLine="709"/>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По итогам рассмотрения протоколов об административных правонарушениях в отношении несовершеннолетних (вместе с отложенными материалами с 2019 года) – 27:</w:t>
      </w:r>
    </w:p>
    <w:p w14:paraId="6C5E4D99" w14:textId="77777777" w:rsidR="0007291C" w:rsidRPr="0007291C" w:rsidRDefault="0007291C" w:rsidP="00EC68B5">
      <w:pPr>
        <w:widowControl/>
        <w:autoSpaceDE/>
        <w:autoSpaceDN/>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-вынесены постановления о назначении административного наказания – 11;</w:t>
      </w:r>
    </w:p>
    <w:p w14:paraId="78D3D52C" w14:textId="77777777" w:rsidR="0007291C" w:rsidRPr="0007291C" w:rsidRDefault="0007291C" w:rsidP="00EC68B5">
      <w:pPr>
        <w:widowControl/>
        <w:autoSpaceDE/>
        <w:autoSpaceDN/>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-вынесены постановления о прекращении производства по делу – 12;</w:t>
      </w:r>
    </w:p>
    <w:p w14:paraId="71A5FD15" w14:textId="77777777" w:rsidR="0007291C" w:rsidRPr="0007291C" w:rsidRDefault="0007291C" w:rsidP="00EC68B5">
      <w:pPr>
        <w:widowControl/>
        <w:autoSpaceDE/>
        <w:autoSpaceDN/>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-вынесены определения о передаче дела на рассмотрение по подведомственности либо о возвращении протокола и других материалов – 2;</w:t>
      </w:r>
    </w:p>
    <w:p w14:paraId="07EAF177" w14:textId="77777777" w:rsidR="0007291C" w:rsidRPr="0007291C" w:rsidRDefault="0007291C" w:rsidP="00EC68B5">
      <w:pPr>
        <w:widowControl/>
        <w:autoSpaceDE/>
        <w:autoSpaceDN/>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-вынесены иные виды определений – 2.</w:t>
      </w:r>
    </w:p>
    <w:p w14:paraId="5B3E05D2" w14:textId="77777777" w:rsidR="0007291C" w:rsidRPr="0007291C" w:rsidRDefault="0007291C" w:rsidP="00EC68B5">
      <w:pPr>
        <w:widowControl/>
        <w:autoSpaceDE/>
        <w:autoSpaceDN/>
        <w:ind w:firstLine="709"/>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По итогам рассмотрения протоколов об административных правонарушениях в отношении родителей и иных взрослых лиц – 75:</w:t>
      </w:r>
    </w:p>
    <w:p w14:paraId="75722DD7" w14:textId="77777777" w:rsidR="0007291C" w:rsidRPr="0007291C" w:rsidRDefault="0007291C" w:rsidP="00EC68B5">
      <w:pPr>
        <w:widowControl/>
        <w:autoSpaceDE/>
        <w:autoSpaceDN/>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-вынесены постановления о назначении административного наказания – 28;</w:t>
      </w:r>
    </w:p>
    <w:p w14:paraId="3855882B" w14:textId="77777777" w:rsidR="0007291C" w:rsidRPr="0007291C" w:rsidRDefault="0007291C" w:rsidP="00EC68B5">
      <w:pPr>
        <w:widowControl/>
        <w:autoSpaceDE/>
        <w:autoSpaceDN/>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-вынесены постановления о прекращении производства по делу – 35;</w:t>
      </w:r>
    </w:p>
    <w:p w14:paraId="4455A539" w14:textId="77777777" w:rsidR="0007291C" w:rsidRPr="0007291C" w:rsidRDefault="0007291C" w:rsidP="00EC68B5">
      <w:pPr>
        <w:widowControl/>
        <w:autoSpaceDE/>
        <w:autoSpaceDN/>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-вынесены определения о передаче дела на рассмотрение по подведомственности либо о возвращении протокола и других материалов – 5;</w:t>
      </w:r>
    </w:p>
    <w:p w14:paraId="24B0601D" w14:textId="77777777" w:rsidR="0007291C" w:rsidRPr="0007291C" w:rsidRDefault="0007291C" w:rsidP="00EC68B5">
      <w:pPr>
        <w:widowControl/>
        <w:autoSpaceDE/>
        <w:autoSpaceDN/>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-вынесены иные виды определений – 7.</w:t>
      </w:r>
    </w:p>
    <w:p w14:paraId="1D63FB4C" w14:textId="77777777" w:rsidR="0007291C" w:rsidRPr="0007291C" w:rsidRDefault="0007291C" w:rsidP="00EC68B5">
      <w:pPr>
        <w:widowControl/>
        <w:autoSpaceDE/>
        <w:autoSpaceDN/>
        <w:ind w:firstLine="709"/>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За отчетный период в комиссию поступило 5 материалов об отказе в возбуждении уголовного дела.</w:t>
      </w:r>
    </w:p>
    <w:p w14:paraId="1FAC6662" w14:textId="77777777" w:rsidR="0007291C" w:rsidRPr="0007291C" w:rsidRDefault="0007291C" w:rsidP="00877266">
      <w:pPr>
        <w:widowControl/>
        <w:autoSpaceDE/>
        <w:autoSpaceDN/>
        <w:ind w:firstLine="851"/>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Численность несовершеннолетних, в отношении которых приняты постановления о применении мер воздействия – 4 чел.</w:t>
      </w:r>
    </w:p>
    <w:p w14:paraId="33E073ED" w14:textId="577D8E69" w:rsidR="0007291C" w:rsidRDefault="0007291C" w:rsidP="00877266">
      <w:pPr>
        <w:widowControl/>
        <w:autoSpaceDE/>
        <w:autoSpaceDN/>
        <w:ind w:firstLine="851"/>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По итогам рассмотрения дел комиссией было вынесено 225 постановлений по вопросам защиты прав несовершеннолетних с рекомендациями (поручениями) органам и учреждениям системы профилактики (АППГ – 345).</w:t>
      </w:r>
    </w:p>
    <w:p w14:paraId="06CD3128" w14:textId="5864B8C7" w:rsidR="00877266" w:rsidRDefault="0087726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44CC1906" w14:textId="4026BDC7" w:rsidR="0007291C" w:rsidRPr="00EC68B5" w:rsidRDefault="0007291C" w:rsidP="00EC68B5">
      <w:pPr>
        <w:widowControl/>
        <w:tabs>
          <w:tab w:val="left" w:pos="0"/>
        </w:tabs>
        <w:autoSpaceDE/>
        <w:autoSpaceDN/>
        <w:ind w:left="720"/>
        <w:contextualSpacing/>
        <w:jc w:val="center"/>
        <w:rPr>
          <w:rFonts w:ascii="Times New Roman" w:eastAsia="Times New Roman" w:hAnsi="Times New Roman" w:cs="Times New Roman"/>
          <w:b/>
          <w:color w:val="2F6AAB"/>
          <w:sz w:val="28"/>
          <w:szCs w:val="28"/>
          <w:lang w:eastAsia="ru-RU"/>
        </w:rPr>
      </w:pPr>
      <w:r w:rsidRPr="00EC68B5">
        <w:rPr>
          <w:rFonts w:ascii="Times New Roman" w:eastAsia="Times New Roman" w:hAnsi="Times New Roman" w:cs="Times New Roman"/>
          <w:b/>
          <w:color w:val="2F6AAB"/>
          <w:sz w:val="28"/>
          <w:szCs w:val="28"/>
          <w:lang w:eastAsia="ru-RU"/>
        </w:rPr>
        <w:lastRenderedPageBreak/>
        <w:t xml:space="preserve">Основные направления </w:t>
      </w:r>
      <w:r w:rsidR="00907F42" w:rsidRPr="00EC68B5">
        <w:rPr>
          <w:rFonts w:ascii="Times New Roman" w:eastAsia="Times New Roman" w:hAnsi="Times New Roman" w:cs="Times New Roman"/>
          <w:b/>
          <w:color w:val="2F6AAB"/>
          <w:sz w:val="28"/>
          <w:szCs w:val="28"/>
          <w:lang w:eastAsia="ru-RU"/>
        </w:rPr>
        <w:t>деятельности по</w:t>
      </w:r>
      <w:r w:rsidRPr="00EC68B5">
        <w:rPr>
          <w:rFonts w:ascii="Times New Roman" w:eastAsia="Times New Roman" w:hAnsi="Times New Roman" w:cs="Times New Roman"/>
          <w:b/>
          <w:color w:val="2F6AAB"/>
          <w:sz w:val="28"/>
          <w:szCs w:val="28"/>
          <w:lang w:eastAsia="ru-RU"/>
        </w:rPr>
        <w:t xml:space="preserve"> первичной профилактике наркомании в детской, подростковой и молодежной среде на территории Войковского района</w:t>
      </w:r>
    </w:p>
    <w:p w14:paraId="5B869CCB" w14:textId="77777777" w:rsidR="00877266" w:rsidRDefault="00877266" w:rsidP="00A713FA">
      <w:pPr>
        <w:widowControl/>
        <w:autoSpaceDE/>
        <w:autoSpaceDN/>
        <w:ind w:firstLine="284"/>
        <w:jc w:val="both"/>
        <w:rPr>
          <w:rFonts w:ascii="Times New Roman" w:hAnsi="Times New Roman" w:cs="Times New Roman"/>
          <w:sz w:val="28"/>
          <w:szCs w:val="28"/>
          <w:lang w:eastAsia="ru-RU"/>
        </w:rPr>
      </w:pPr>
    </w:p>
    <w:p w14:paraId="64E8D16C" w14:textId="3C15E368" w:rsidR="0007291C" w:rsidRPr="0007291C" w:rsidRDefault="0007291C" w:rsidP="00877266">
      <w:pPr>
        <w:widowControl/>
        <w:autoSpaceDE/>
        <w:autoSpaceDN/>
        <w:ind w:firstLine="709"/>
        <w:jc w:val="both"/>
        <w:rPr>
          <w:rFonts w:ascii="Times New Roman" w:hAnsi="Times New Roman" w:cs="Times New Roman"/>
          <w:sz w:val="28"/>
          <w:szCs w:val="28"/>
          <w:lang w:eastAsia="ru-RU"/>
        </w:rPr>
      </w:pPr>
      <w:r w:rsidRPr="0007291C">
        <w:rPr>
          <w:rFonts w:ascii="Times New Roman" w:hAnsi="Times New Roman" w:cs="Times New Roman"/>
          <w:sz w:val="28"/>
          <w:szCs w:val="28"/>
          <w:lang w:eastAsia="ru-RU"/>
        </w:rPr>
        <w:t xml:space="preserve">Профилактическая </w:t>
      </w:r>
      <w:r w:rsidR="00907F42" w:rsidRPr="0007291C">
        <w:rPr>
          <w:rFonts w:ascii="Times New Roman" w:hAnsi="Times New Roman" w:cs="Times New Roman"/>
          <w:sz w:val="28"/>
          <w:szCs w:val="28"/>
          <w:lang w:eastAsia="ru-RU"/>
        </w:rPr>
        <w:t>работа в</w:t>
      </w:r>
      <w:r w:rsidRPr="0007291C">
        <w:rPr>
          <w:rFonts w:ascii="Times New Roman" w:hAnsi="Times New Roman" w:cs="Times New Roman"/>
          <w:sz w:val="28"/>
          <w:szCs w:val="28"/>
          <w:lang w:eastAsia="ru-RU"/>
        </w:rPr>
        <w:t xml:space="preserve"> сфере противодействия незаконному распространению наркотических средств и психотропных веществ, среди несовершеннолетних, выявления и пресечения преступлений в указанной сфере несовершеннолетними, </w:t>
      </w:r>
      <w:r w:rsidRPr="0007291C">
        <w:rPr>
          <w:rFonts w:ascii="Times New Roman" w:eastAsia="Times New Roman" w:hAnsi="Times New Roman" w:cs="Times New Roman"/>
          <w:sz w:val="28"/>
          <w:szCs w:val="28"/>
          <w:lang w:eastAsia="ru-RU"/>
        </w:rPr>
        <w:t>комиссией велась в соответствии с Планом работы комиссии по делам несовершеннолетних и защите их прав Войковского района на 2020 год.</w:t>
      </w:r>
    </w:p>
    <w:p w14:paraId="52B6F8B2" w14:textId="77777777" w:rsidR="0007291C" w:rsidRPr="0007291C" w:rsidRDefault="0007291C" w:rsidP="00877266">
      <w:pPr>
        <w:widowControl/>
        <w:autoSpaceDE/>
        <w:autoSpaceDN/>
        <w:ind w:firstLine="709"/>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С целью профилактики наркомании и пресечения распространения наркотических средств и психотропных веществ среди обучающихся образовательных организаций 14.04.2020 на заседании комиссии в дистанционном формате рассматривался вопрос по теме: «</w:t>
      </w:r>
      <w:r w:rsidRPr="0007291C">
        <w:rPr>
          <w:rFonts w:ascii="Times New Roman" w:eastAsia="Times New Roman" w:hAnsi="Times New Roman" w:cs="Times New Roman"/>
          <w:bCs/>
          <w:sz w:val="28"/>
          <w:szCs w:val="28"/>
          <w:lang w:eastAsia="ru-RU"/>
        </w:rPr>
        <w:t>Состояние и меры по выявлению, учету, лечению, реабилитации несовершеннолетних, употребляющих наркотические, токсические и одурманивающие вещества, предупреждению преступлений, совершенных в состоянии алкогольного, наркотического и токсического опьянения и связанных с незаконным оборотом наркотиков».</w:t>
      </w:r>
    </w:p>
    <w:p w14:paraId="506FA40C" w14:textId="77777777" w:rsidR="0007291C" w:rsidRPr="0007291C" w:rsidRDefault="0007291C" w:rsidP="00877266">
      <w:pPr>
        <w:widowControl/>
        <w:autoSpaceDE/>
        <w:autoSpaceDN/>
        <w:ind w:firstLine="709"/>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Комиссией ежеквартально с Детским реабилитационным центром ГБУЗ МНПЦ наркологии ДЗМ проводилась сверка списков несовершеннолетних, состоящих на учете в комиссии, в связи с правонарушениями и преступлениями, связанными с незаконным оборотом наркотических средств и психотропных веществ.</w:t>
      </w:r>
    </w:p>
    <w:p w14:paraId="65F542F7" w14:textId="77777777" w:rsidR="0007291C" w:rsidRPr="0007291C" w:rsidRDefault="0007291C" w:rsidP="00877266">
      <w:pPr>
        <w:widowControl/>
        <w:autoSpaceDE/>
        <w:autoSpaceDN/>
        <w:ind w:firstLine="709"/>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На учете комиссии по делам несовершеннолетних и защите их прав Войковского района на 31.12.2020 состоят 22 несовершеннолетних, из которых в категории:</w:t>
      </w:r>
    </w:p>
    <w:p w14:paraId="0D16D912" w14:textId="77777777" w:rsidR="0007291C" w:rsidRPr="0007291C" w:rsidRDefault="0007291C" w:rsidP="00877266">
      <w:pPr>
        <w:widowControl/>
        <w:autoSpaceDE/>
        <w:autoSpaceDN/>
        <w:ind w:firstLine="709"/>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 несовершеннолетние, употребляющие наркотические средства, состоят – 0 чел.</w:t>
      </w:r>
    </w:p>
    <w:p w14:paraId="40924B20" w14:textId="77777777" w:rsidR="0007291C" w:rsidRPr="0007291C" w:rsidRDefault="0007291C" w:rsidP="00877266">
      <w:pPr>
        <w:widowControl/>
        <w:autoSpaceDE/>
        <w:autoSpaceDN/>
        <w:adjustRightInd w:val="0"/>
        <w:ind w:firstLine="709"/>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Информация по профилактике употребления наркотических средств, психотропных веществ и их прекурсоров, негативных последствиях, неизбежно наступающих вследствие потребления, об опасности обращения в негосударственные и нелицензированные учреждения (реабилитационные центры), которые занимаются лечением наркомании и реабилитации лиц, прошедших лечение от наркомании, а также  о работе филиала № 2 ГКУЗ «МНПЦ наркологии ДЗМ»</w:t>
      </w:r>
      <w:r w:rsidRPr="0007291C">
        <w:rPr>
          <w:rFonts w:eastAsia="Times New Roman" w:cs="Times New Roman"/>
          <w:color w:val="000000"/>
          <w:sz w:val="24"/>
          <w:szCs w:val="24"/>
          <w:shd w:val="clear" w:color="auto" w:fill="FFFFFF"/>
          <w:lang w:eastAsia="ru-RU"/>
        </w:rPr>
        <w:t xml:space="preserve"> </w:t>
      </w:r>
      <w:r w:rsidRPr="0007291C">
        <w:rPr>
          <w:rFonts w:ascii="Times New Roman" w:eastAsia="Times New Roman" w:hAnsi="Times New Roman" w:cs="Times New Roman"/>
          <w:sz w:val="28"/>
          <w:szCs w:val="28"/>
          <w:lang w:eastAsia="ru-RU"/>
        </w:rPr>
        <w:t>размещалась на сайте управы Войковского района и распространялась по образовательным организациям района.</w:t>
      </w:r>
    </w:p>
    <w:p w14:paraId="4758DE52" w14:textId="77777777" w:rsidR="0007291C" w:rsidRPr="0007291C" w:rsidRDefault="0007291C" w:rsidP="00877266">
      <w:pPr>
        <w:widowControl/>
        <w:autoSpaceDE/>
        <w:autoSpaceDN/>
        <w:ind w:firstLine="709"/>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Мероприятия по тестированию обучающихся на предмет раннего выявления фактов немедицинского потребления наркотиков в 2020 году не проводились, в связи с переводом обучающихся на дистанционное обучение.</w:t>
      </w:r>
    </w:p>
    <w:p w14:paraId="0C346848" w14:textId="77777777" w:rsidR="00877266" w:rsidRDefault="00877266">
      <w:pPr>
        <w:rPr>
          <w:rFonts w:ascii="Times New Roman" w:eastAsia="Times New Roman" w:hAnsi="Times New Roman" w:cs="Times New Roman"/>
          <w:b/>
          <w:color w:val="2F6AAB"/>
          <w:sz w:val="28"/>
          <w:szCs w:val="28"/>
          <w:lang w:eastAsia="ru-RU"/>
        </w:rPr>
      </w:pPr>
      <w:r>
        <w:rPr>
          <w:rFonts w:ascii="Times New Roman" w:eastAsia="Times New Roman" w:hAnsi="Times New Roman" w:cs="Times New Roman"/>
          <w:b/>
          <w:color w:val="2F6AAB"/>
          <w:sz w:val="28"/>
          <w:szCs w:val="28"/>
          <w:lang w:eastAsia="ru-RU"/>
        </w:rPr>
        <w:br w:type="page"/>
      </w:r>
    </w:p>
    <w:p w14:paraId="3755C582" w14:textId="23E07730" w:rsidR="0007291C" w:rsidRPr="0007291C" w:rsidRDefault="0007291C" w:rsidP="00A713FA">
      <w:pPr>
        <w:widowControl/>
        <w:autoSpaceDE/>
        <w:autoSpaceDN/>
        <w:ind w:firstLine="284"/>
        <w:jc w:val="center"/>
        <w:rPr>
          <w:rFonts w:ascii="Times New Roman" w:eastAsia="Times New Roman" w:hAnsi="Times New Roman" w:cs="Times New Roman"/>
          <w:b/>
          <w:color w:val="2F6AAB"/>
          <w:sz w:val="28"/>
          <w:szCs w:val="28"/>
          <w:lang w:eastAsia="ru-RU"/>
        </w:rPr>
      </w:pPr>
      <w:r w:rsidRPr="0007291C">
        <w:rPr>
          <w:rFonts w:ascii="Times New Roman" w:eastAsia="Times New Roman" w:hAnsi="Times New Roman" w:cs="Times New Roman"/>
          <w:b/>
          <w:color w:val="2F6AAB"/>
          <w:sz w:val="28"/>
          <w:szCs w:val="28"/>
          <w:lang w:eastAsia="ru-RU"/>
        </w:rPr>
        <w:lastRenderedPageBreak/>
        <w:t>Выводы.</w:t>
      </w:r>
    </w:p>
    <w:p w14:paraId="51915451" w14:textId="77777777" w:rsidR="00877266" w:rsidRDefault="00877266" w:rsidP="00A713FA">
      <w:pPr>
        <w:widowControl/>
        <w:autoSpaceDE/>
        <w:autoSpaceDN/>
        <w:ind w:firstLine="284"/>
        <w:jc w:val="both"/>
        <w:rPr>
          <w:rFonts w:ascii="Times New Roman" w:eastAsia="Times New Roman" w:hAnsi="Times New Roman" w:cs="Times New Roman"/>
          <w:sz w:val="28"/>
          <w:szCs w:val="28"/>
          <w:lang w:eastAsia="ru-RU"/>
        </w:rPr>
      </w:pPr>
    </w:p>
    <w:p w14:paraId="7086DE45" w14:textId="77777777" w:rsidR="0007291C" w:rsidRPr="0007291C" w:rsidRDefault="0007291C" w:rsidP="00A713FA">
      <w:pPr>
        <w:widowControl/>
        <w:autoSpaceDE/>
        <w:autoSpaceDN/>
        <w:ind w:firstLine="284"/>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В Войковском районе устойчиво функционирует межведомственная система профилактики, направленная на работу с семьями и несовершеннолетними.</w:t>
      </w:r>
    </w:p>
    <w:p w14:paraId="0109F94D" w14:textId="4345ED31" w:rsidR="0007291C" w:rsidRDefault="0007291C" w:rsidP="00A713FA">
      <w:pPr>
        <w:widowControl/>
        <w:autoSpaceDE/>
        <w:autoSpaceDN/>
        <w:ind w:firstLine="284"/>
        <w:jc w:val="both"/>
        <w:rPr>
          <w:rFonts w:ascii="Times New Roman" w:eastAsia="Times New Roman" w:hAnsi="Times New Roman" w:cs="Times New Roman"/>
          <w:sz w:val="28"/>
          <w:szCs w:val="28"/>
          <w:lang w:eastAsia="ru-RU"/>
        </w:rPr>
      </w:pPr>
      <w:r w:rsidRPr="0007291C">
        <w:rPr>
          <w:rFonts w:ascii="Times New Roman" w:eastAsia="Times New Roman" w:hAnsi="Times New Roman" w:cs="Times New Roman"/>
          <w:sz w:val="28"/>
          <w:szCs w:val="28"/>
          <w:lang w:eastAsia="ru-RU"/>
        </w:rPr>
        <w:t>Отработан механизм реагирования на выявленные случаи нарушения прав и законных интересов несовершеннолетних, принятия мер по защите их прав.</w:t>
      </w:r>
    </w:p>
    <w:p w14:paraId="6CA93C7A" w14:textId="5CC5EDA9" w:rsidR="002F6D63" w:rsidRDefault="002F6D6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404C5A66" w14:textId="16DAA650" w:rsidR="00C22326" w:rsidRPr="00877266" w:rsidRDefault="00C22326" w:rsidP="000128C3">
      <w:pPr>
        <w:pStyle w:val="1"/>
        <w:numPr>
          <w:ilvl w:val="0"/>
          <w:numId w:val="7"/>
        </w:numPr>
        <w:spacing w:line="240" w:lineRule="auto"/>
        <w:contextualSpacing/>
        <w:jc w:val="center"/>
        <w:rPr>
          <w:caps/>
          <w:lang w:eastAsia="ru-RU"/>
        </w:rPr>
      </w:pPr>
      <w:bookmarkStart w:id="10" w:name="_Toc66436954"/>
      <w:r w:rsidRPr="00877266">
        <w:rPr>
          <w:caps/>
          <w:lang w:eastAsia="ru-RU"/>
        </w:rPr>
        <w:lastRenderedPageBreak/>
        <w:t>С</w:t>
      </w:r>
      <w:r w:rsidR="002F7C75" w:rsidRPr="00877266">
        <w:rPr>
          <w:caps/>
          <w:lang w:eastAsia="ru-RU"/>
        </w:rPr>
        <w:t>фера торговли и услуг на территории района</w:t>
      </w:r>
      <w:bookmarkEnd w:id="10"/>
    </w:p>
    <w:p w14:paraId="4C34C562"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На территории Войковского района города Москвы по состоянию на 10.03.2021 функционируют 326 стационарных предприятий розничной торговли и бытовых услуг (без учета ТЦ):</w:t>
      </w:r>
    </w:p>
    <w:p w14:paraId="1F8521A3"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w:t>
      </w:r>
      <w:r w:rsidRPr="00C22326">
        <w:rPr>
          <w:rFonts w:ascii="Times New Roman" w:eastAsia="Times New Roman" w:hAnsi="Times New Roman" w:cs="Times New Roman"/>
          <w:sz w:val="28"/>
          <w:szCs w:val="28"/>
          <w:lang w:eastAsia="ru-RU"/>
        </w:rPr>
        <w:tab/>
        <w:t>222 предприятия розничной торговли (115 – продовольственных и 107 непродовольственных);</w:t>
      </w:r>
    </w:p>
    <w:p w14:paraId="5168264E"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w:t>
      </w:r>
      <w:r w:rsidRPr="00C22326">
        <w:rPr>
          <w:rFonts w:ascii="Times New Roman" w:eastAsia="Times New Roman" w:hAnsi="Times New Roman" w:cs="Times New Roman"/>
          <w:sz w:val="28"/>
          <w:szCs w:val="28"/>
          <w:lang w:eastAsia="ru-RU"/>
        </w:rPr>
        <w:tab/>
        <w:t>104 предприятия бытового обслуживания при суммарном количестве рабочих мест – 426.</w:t>
      </w:r>
    </w:p>
    <w:p w14:paraId="2392721A"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На подведомственной территории функционируют 64 предприятия общественного питания открытого типа (кафе, бары, предприятия быстрого обслуживания) на 1805 посадочных мест.</w:t>
      </w:r>
    </w:p>
    <w:p w14:paraId="44301B46"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Общая торговая площадь указанных предприятий торговли и услуг составляет примерно 83000 кв.м.</w:t>
      </w:r>
    </w:p>
    <w:p w14:paraId="04931F61"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Кроме того, на территории района функционируют 5 торговых центров:</w:t>
      </w:r>
    </w:p>
    <w:p w14:paraId="1B2782A4"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w:t>
      </w:r>
      <w:r w:rsidRPr="00C22326">
        <w:rPr>
          <w:rFonts w:ascii="Times New Roman" w:eastAsia="Times New Roman" w:hAnsi="Times New Roman" w:cs="Times New Roman"/>
          <w:sz w:val="28"/>
          <w:szCs w:val="28"/>
          <w:lang w:eastAsia="ru-RU"/>
        </w:rPr>
        <w:tab/>
        <w:t>ТЦ «Метрополис» (Ленинградское шоссе, д.16А, стр.4);</w:t>
      </w:r>
    </w:p>
    <w:p w14:paraId="55CB7C1C"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w:t>
      </w:r>
      <w:r w:rsidRPr="00C22326">
        <w:rPr>
          <w:rFonts w:ascii="Times New Roman" w:eastAsia="Times New Roman" w:hAnsi="Times New Roman" w:cs="Times New Roman"/>
          <w:sz w:val="28"/>
          <w:szCs w:val="28"/>
          <w:lang w:eastAsia="ru-RU"/>
        </w:rPr>
        <w:tab/>
        <w:t>ТЦ «Метрополис-2» (Ленинградское шоссе, д.16А, стр.8);</w:t>
      </w:r>
    </w:p>
    <w:p w14:paraId="7A65104A"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w:t>
      </w:r>
      <w:r w:rsidRPr="00C22326">
        <w:rPr>
          <w:rFonts w:ascii="Times New Roman" w:eastAsia="Times New Roman" w:hAnsi="Times New Roman" w:cs="Times New Roman"/>
          <w:sz w:val="28"/>
          <w:szCs w:val="28"/>
          <w:lang w:eastAsia="ru-RU"/>
        </w:rPr>
        <w:tab/>
        <w:t>ТГ «Невский причал» (ул. Адмирала Макарова, д.6, стр.13);</w:t>
      </w:r>
    </w:p>
    <w:p w14:paraId="122EEA16"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w:t>
      </w:r>
      <w:r w:rsidRPr="00C22326">
        <w:rPr>
          <w:rFonts w:ascii="Times New Roman" w:eastAsia="Times New Roman" w:hAnsi="Times New Roman" w:cs="Times New Roman"/>
          <w:sz w:val="28"/>
          <w:szCs w:val="28"/>
          <w:lang w:eastAsia="ru-RU"/>
        </w:rPr>
        <w:tab/>
        <w:t xml:space="preserve">ТЦ «Family Room» (Ленинградское шоссе, д.25); </w:t>
      </w:r>
    </w:p>
    <w:p w14:paraId="2CD70391"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w:t>
      </w:r>
      <w:r w:rsidRPr="00C22326">
        <w:rPr>
          <w:rFonts w:ascii="Times New Roman" w:eastAsia="Times New Roman" w:hAnsi="Times New Roman" w:cs="Times New Roman"/>
          <w:sz w:val="28"/>
          <w:szCs w:val="28"/>
          <w:lang w:eastAsia="ru-RU"/>
        </w:rPr>
        <w:tab/>
        <w:t>ТЦ «Baby Store» (Старопетровский пр-д., д.1, стр.2).</w:t>
      </w:r>
    </w:p>
    <w:p w14:paraId="4FB0A6A5"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Вышеуказанные торговые центры включают в себя 522 предприятия розничной торговли и бытовых услуг, 78 предприятий общественного питания.</w:t>
      </w:r>
    </w:p>
    <w:p w14:paraId="46F5E108"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Общая торговая площадь всех предприятий торговли и услуг, расположенных на территории района, составляет примерно 233 тыс.кв.м.</w:t>
      </w:r>
    </w:p>
    <w:p w14:paraId="61C6C89F"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Средняя обеспеченность населения Войковского района торговыми площадями, посадочными и рабочими местами составляет 95%.</w:t>
      </w:r>
    </w:p>
    <w:p w14:paraId="0C3FA5DE" w14:textId="77777777" w:rsidR="00C06015" w:rsidRDefault="00C06015" w:rsidP="00877266">
      <w:pPr>
        <w:widowControl/>
        <w:autoSpaceDE/>
        <w:autoSpaceDN/>
        <w:ind w:firstLine="709"/>
        <w:jc w:val="both"/>
        <w:rPr>
          <w:rFonts w:ascii="Times New Roman" w:eastAsia="Times New Roman" w:hAnsi="Times New Roman" w:cs="Times New Roman"/>
          <w:b/>
          <w:color w:val="548DD4" w:themeColor="text2" w:themeTint="99"/>
          <w:sz w:val="28"/>
          <w:szCs w:val="28"/>
          <w:lang w:eastAsia="ru-RU"/>
        </w:rPr>
      </w:pPr>
    </w:p>
    <w:p w14:paraId="220B5800" w14:textId="77777777" w:rsidR="00C22326" w:rsidRPr="00C06015" w:rsidRDefault="00C22326" w:rsidP="00C06015">
      <w:pPr>
        <w:widowControl/>
        <w:autoSpaceDE/>
        <w:autoSpaceDN/>
        <w:ind w:firstLine="709"/>
        <w:jc w:val="center"/>
        <w:rPr>
          <w:rFonts w:ascii="Times New Roman" w:eastAsia="Times New Roman" w:hAnsi="Times New Roman" w:cs="Times New Roman"/>
          <w:b/>
          <w:color w:val="548DD4" w:themeColor="text2" w:themeTint="99"/>
          <w:sz w:val="28"/>
          <w:szCs w:val="28"/>
          <w:lang w:eastAsia="ru-RU"/>
        </w:rPr>
      </w:pPr>
      <w:r w:rsidRPr="00C06015">
        <w:rPr>
          <w:rFonts w:ascii="Times New Roman" w:eastAsia="Times New Roman" w:hAnsi="Times New Roman" w:cs="Times New Roman"/>
          <w:b/>
          <w:color w:val="548DD4" w:themeColor="text2" w:themeTint="99"/>
          <w:sz w:val="28"/>
          <w:szCs w:val="28"/>
          <w:lang w:eastAsia="ru-RU"/>
        </w:rPr>
        <w:t>Ключевые показатели в сфере розничной торговли, общественного питания и бытовых услуг</w:t>
      </w:r>
    </w:p>
    <w:p w14:paraId="283BC27B" w14:textId="77777777" w:rsidR="00C22326" w:rsidRPr="00C06015" w:rsidRDefault="00C22326" w:rsidP="00877266">
      <w:pPr>
        <w:widowControl/>
        <w:autoSpaceDE/>
        <w:autoSpaceDN/>
        <w:ind w:firstLine="709"/>
        <w:jc w:val="both"/>
        <w:rPr>
          <w:rFonts w:ascii="Times New Roman" w:eastAsia="Times New Roman" w:hAnsi="Times New Roman" w:cs="Times New Roman"/>
          <w:b/>
          <w:sz w:val="28"/>
          <w:szCs w:val="28"/>
          <w:lang w:eastAsia="ru-RU"/>
        </w:rPr>
      </w:pPr>
      <w:r w:rsidRPr="00C06015">
        <w:rPr>
          <w:rFonts w:ascii="Times New Roman" w:eastAsia="Times New Roman" w:hAnsi="Times New Roman" w:cs="Times New Roman"/>
          <w:b/>
          <w:sz w:val="28"/>
          <w:szCs w:val="28"/>
          <w:lang w:eastAsia="ru-RU"/>
        </w:rPr>
        <w:t>1.</w:t>
      </w:r>
      <w:r w:rsidRPr="00C06015">
        <w:rPr>
          <w:rFonts w:ascii="Times New Roman" w:eastAsia="Times New Roman" w:hAnsi="Times New Roman" w:cs="Times New Roman"/>
          <w:b/>
          <w:sz w:val="28"/>
          <w:szCs w:val="28"/>
          <w:lang w:eastAsia="ru-RU"/>
        </w:rPr>
        <w:tab/>
        <w:t>Розничная торговля:</w:t>
      </w:r>
    </w:p>
    <w:p w14:paraId="17A0B14B"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В рамках развития объектов розничной торговли за 2020 год в Войковском районе было открыто 78 предприятий, суммарная торговая площадь которых составляет более 4000 кв.м. в соответствии со следующей детализацией:</w:t>
      </w:r>
    </w:p>
    <w:p w14:paraId="0ABE3E1A"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w:t>
      </w:r>
      <w:r w:rsidRPr="00C22326">
        <w:rPr>
          <w:rFonts w:ascii="Times New Roman" w:eastAsia="Times New Roman" w:hAnsi="Times New Roman" w:cs="Times New Roman"/>
          <w:sz w:val="28"/>
          <w:szCs w:val="28"/>
          <w:lang w:eastAsia="ru-RU"/>
        </w:rPr>
        <w:tab/>
        <w:t>продовольственная группа – 12 объектов (1013 кв. м.);</w:t>
      </w:r>
    </w:p>
    <w:p w14:paraId="3F61133C"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w:t>
      </w:r>
      <w:r w:rsidRPr="00C22326">
        <w:rPr>
          <w:rFonts w:ascii="Times New Roman" w:eastAsia="Times New Roman" w:hAnsi="Times New Roman" w:cs="Times New Roman"/>
          <w:sz w:val="28"/>
          <w:szCs w:val="28"/>
          <w:lang w:eastAsia="ru-RU"/>
        </w:rPr>
        <w:tab/>
        <w:t>непродовольственная группа – 66 объектов (2932 кв.м.).</w:t>
      </w:r>
    </w:p>
    <w:p w14:paraId="0A2BA996"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При этом за 2020 год закрылись 68 предприятий торговли, общей площадью 2630 кв.м.</w:t>
      </w:r>
    </w:p>
    <w:p w14:paraId="4815893A" w14:textId="77777777" w:rsidR="00C22326" w:rsidRPr="00C06015" w:rsidRDefault="00C22326" w:rsidP="00877266">
      <w:pPr>
        <w:widowControl/>
        <w:autoSpaceDE/>
        <w:autoSpaceDN/>
        <w:ind w:firstLine="709"/>
        <w:jc w:val="both"/>
        <w:rPr>
          <w:rFonts w:ascii="Times New Roman" w:eastAsia="Times New Roman" w:hAnsi="Times New Roman" w:cs="Times New Roman"/>
          <w:b/>
          <w:sz w:val="28"/>
          <w:szCs w:val="28"/>
          <w:lang w:eastAsia="ru-RU"/>
        </w:rPr>
      </w:pPr>
      <w:r w:rsidRPr="00C06015">
        <w:rPr>
          <w:rFonts w:ascii="Times New Roman" w:eastAsia="Times New Roman" w:hAnsi="Times New Roman" w:cs="Times New Roman"/>
          <w:b/>
          <w:sz w:val="28"/>
          <w:szCs w:val="28"/>
          <w:lang w:eastAsia="ru-RU"/>
        </w:rPr>
        <w:t>2.</w:t>
      </w:r>
      <w:r w:rsidRPr="00C06015">
        <w:rPr>
          <w:rFonts w:ascii="Times New Roman" w:eastAsia="Times New Roman" w:hAnsi="Times New Roman" w:cs="Times New Roman"/>
          <w:b/>
          <w:sz w:val="28"/>
          <w:szCs w:val="28"/>
          <w:lang w:eastAsia="ru-RU"/>
        </w:rPr>
        <w:tab/>
        <w:t>Общественное питание:</w:t>
      </w:r>
    </w:p>
    <w:p w14:paraId="7D3E5693"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За 2020 год было открыто 24 предприятия общественного питания на 398 посадочных мест.</w:t>
      </w:r>
    </w:p>
    <w:p w14:paraId="5B8C43CE" w14:textId="77777777" w:rsidR="00C22326" w:rsidRPr="00C06015" w:rsidRDefault="00C22326" w:rsidP="00877266">
      <w:pPr>
        <w:widowControl/>
        <w:autoSpaceDE/>
        <w:autoSpaceDN/>
        <w:ind w:firstLine="709"/>
        <w:jc w:val="both"/>
        <w:rPr>
          <w:rFonts w:ascii="Times New Roman" w:eastAsia="Times New Roman" w:hAnsi="Times New Roman" w:cs="Times New Roman"/>
          <w:b/>
          <w:sz w:val="28"/>
          <w:szCs w:val="28"/>
          <w:lang w:eastAsia="ru-RU"/>
        </w:rPr>
      </w:pPr>
      <w:r w:rsidRPr="00C06015">
        <w:rPr>
          <w:rFonts w:ascii="Times New Roman" w:eastAsia="Times New Roman" w:hAnsi="Times New Roman" w:cs="Times New Roman"/>
          <w:b/>
          <w:sz w:val="28"/>
          <w:szCs w:val="28"/>
          <w:lang w:eastAsia="ru-RU"/>
        </w:rPr>
        <w:lastRenderedPageBreak/>
        <w:t>3.</w:t>
      </w:r>
      <w:r w:rsidRPr="00C06015">
        <w:rPr>
          <w:rFonts w:ascii="Times New Roman" w:eastAsia="Times New Roman" w:hAnsi="Times New Roman" w:cs="Times New Roman"/>
          <w:b/>
          <w:sz w:val="28"/>
          <w:szCs w:val="28"/>
          <w:lang w:eastAsia="ru-RU"/>
        </w:rPr>
        <w:tab/>
        <w:t>Бытовое обслуживание:</w:t>
      </w:r>
    </w:p>
    <w:p w14:paraId="2F122029"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За 2020 год было открыто 11 предприятий бытового обслуживания, при этом организовано 45 рабочих мест.</w:t>
      </w:r>
    </w:p>
    <w:p w14:paraId="00CAE070" w14:textId="77777777" w:rsidR="00C06015" w:rsidRDefault="00C06015" w:rsidP="00877266">
      <w:pPr>
        <w:widowControl/>
        <w:autoSpaceDE/>
        <w:autoSpaceDN/>
        <w:ind w:firstLine="709"/>
        <w:jc w:val="both"/>
        <w:rPr>
          <w:rFonts w:ascii="Times New Roman" w:eastAsia="Times New Roman" w:hAnsi="Times New Roman" w:cs="Times New Roman"/>
          <w:sz w:val="28"/>
          <w:szCs w:val="28"/>
          <w:lang w:eastAsia="ru-RU"/>
        </w:rPr>
      </w:pPr>
    </w:p>
    <w:p w14:paraId="65689511" w14:textId="77777777" w:rsidR="00C22326" w:rsidRPr="00C06015" w:rsidRDefault="00C22326" w:rsidP="00C06015">
      <w:pPr>
        <w:widowControl/>
        <w:autoSpaceDE/>
        <w:autoSpaceDN/>
        <w:ind w:firstLine="709"/>
        <w:jc w:val="center"/>
        <w:rPr>
          <w:rFonts w:ascii="Times New Roman" w:eastAsia="Times New Roman" w:hAnsi="Times New Roman" w:cs="Times New Roman"/>
          <w:b/>
          <w:color w:val="548DD4" w:themeColor="text2" w:themeTint="99"/>
          <w:sz w:val="28"/>
          <w:szCs w:val="28"/>
          <w:lang w:eastAsia="ru-RU"/>
        </w:rPr>
      </w:pPr>
      <w:r w:rsidRPr="00C06015">
        <w:rPr>
          <w:rFonts w:ascii="Times New Roman" w:eastAsia="Times New Roman" w:hAnsi="Times New Roman" w:cs="Times New Roman"/>
          <w:b/>
          <w:color w:val="548DD4" w:themeColor="text2" w:themeTint="99"/>
          <w:sz w:val="28"/>
          <w:szCs w:val="28"/>
          <w:lang w:eastAsia="ru-RU"/>
        </w:rPr>
        <w:t>Обслуживание льготных категорий граждан аккредитованными предприятиями торговли</w:t>
      </w:r>
    </w:p>
    <w:p w14:paraId="0210D14E" w14:textId="77777777" w:rsidR="00C06015" w:rsidRPr="00C22326" w:rsidRDefault="00C06015" w:rsidP="00877266">
      <w:pPr>
        <w:widowControl/>
        <w:autoSpaceDE/>
        <w:autoSpaceDN/>
        <w:ind w:firstLine="709"/>
        <w:jc w:val="both"/>
        <w:rPr>
          <w:rFonts w:ascii="Times New Roman" w:eastAsia="Times New Roman" w:hAnsi="Times New Roman" w:cs="Times New Roman"/>
          <w:sz w:val="28"/>
          <w:szCs w:val="28"/>
          <w:lang w:eastAsia="ru-RU"/>
        </w:rPr>
      </w:pPr>
    </w:p>
    <w:p w14:paraId="782B94A6" w14:textId="77777777" w:rsid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На территории Войковского района функционируют 6 объектов-участников программы «Социальная карта москвича», в том числе:</w:t>
      </w:r>
    </w:p>
    <w:p w14:paraId="5A3A3BAF" w14:textId="77777777" w:rsidR="00C06015" w:rsidRPr="00C22326" w:rsidRDefault="00C06015" w:rsidP="00877266">
      <w:pPr>
        <w:widowControl/>
        <w:autoSpaceDE/>
        <w:autoSpaceDN/>
        <w:ind w:firstLine="709"/>
        <w:jc w:val="both"/>
        <w:rPr>
          <w:rFonts w:ascii="Times New Roman" w:eastAsia="Times New Roman" w:hAnsi="Times New Roman" w:cs="Times New Roman"/>
          <w:sz w:val="28"/>
          <w:szCs w:val="28"/>
          <w:lang w:eastAsia="ru-RU"/>
        </w:rPr>
      </w:pPr>
    </w:p>
    <w:p w14:paraId="3AF29E97" w14:textId="560DCBA7" w:rsidR="00C22326" w:rsidRPr="00C22326" w:rsidRDefault="00C22326" w:rsidP="000128C3">
      <w:pPr>
        <w:pStyle w:val="a7"/>
        <w:widowControl/>
        <w:numPr>
          <w:ilvl w:val="0"/>
          <w:numId w:val="4"/>
        </w:numPr>
        <w:autoSpaceDE/>
        <w:autoSpaceDN/>
        <w:ind w:left="0" w:firstLine="709"/>
        <w:rPr>
          <w:rFonts w:ascii="Times New Roman" w:eastAsia="Times New Roman" w:hAnsi="Times New Roman" w:cs="Times New Roman"/>
          <w:sz w:val="28"/>
          <w:szCs w:val="28"/>
          <w:lang w:eastAsia="ru-RU"/>
        </w:rPr>
      </w:pPr>
      <w:r w:rsidRPr="00C06015">
        <w:rPr>
          <w:rFonts w:ascii="Times New Roman" w:eastAsia="Times New Roman" w:hAnsi="Times New Roman" w:cs="Times New Roman"/>
          <w:sz w:val="28"/>
          <w:szCs w:val="28"/>
          <w:u w:val="single"/>
          <w:lang w:eastAsia="ru-RU"/>
        </w:rPr>
        <w:t>8 продовольственных магазинов «Пятерочка» (ООО «Агроторг»)</w:t>
      </w:r>
      <w:r w:rsidRPr="00C22326">
        <w:rPr>
          <w:rFonts w:ascii="Times New Roman" w:eastAsia="Times New Roman" w:hAnsi="Times New Roman" w:cs="Times New Roman"/>
          <w:sz w:val="28"/>
          <w:szCs w:val="28"/>
          <w:lang w:eastAsia="ru-RU"/>
        </w:rPr>
        <w:t>:</w:t>
      </w:r>
    </w:p>
    <w:p w14:paraId="08BACB1E" w14:textId="4D1DC128" w:rsidR="00C22326" w:rsidRPr="00C22326" w:rsidRDefault="00C22326" w:rsidP="000128C3">
      <w:pPr>
        <w:pStyle w:val="a7"/>
        <w:widowControl/>
        <w:numPr>
          <w:ilvl w:val="0"/>
          <w:numId w:val="3"/>
        </w:numPr>
        <w:autoSpaceDE/>
        <w:autoSpaceDN/>
        <w:ind w:left="0" w:firstLine="709"/>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 xml:space="preserve">Головинское шоссе 10Б; </w:t>
      </w:r>
    </w:p>
    <w:p w14:paraId="010F0396" w14:textId="3E61A041" w:rsidR="00C22326" w:rsidRPr="00C22326" w:rsidRDefault="00C22326" w:rsidP="000128C3">
      <w:pPr>
        <w:pStyle w:val="a7"/>
        <w:widowControl/>
        <w:numPr>
          <w:ilvl w:val="0"/>
          <w:numId w:val="3"/>
        </w:numPr>
        <w:autoSpaceDE/>
        <w:autoSpaceDN/>
        <w:ind w:left="0" w:firstLine="709"/>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 xml:space="preserve">Старопетровский проезд, д.1, стр.2; </w:t>
      </w:r>
    </w:p>
    <w:p w14:paraId="3809421F" w14:textId="3B7AE3B1" w:rsidR="00C22326" w:rsidRPr="00C22326" w:rsidRDefault="00C22326" w:rsidP="000128C3">
      <w:pPr>
        <w:pStyle w:val="a7"/>
        <w:widowControl/>
        <w:numPr>
          <w:ilvl w:val="0"/>
          <w:numId w:val="3"/>
        </w:numPr>
        <w:autoSpaceDE/>
        <w:autoSpaceDN/>
        <w:ind w:left="0" w:firstLine="709"/>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 xml:space="preserve">ул. Зои и Александра Космодемьянских, д.4, корп.1; </w:t>
      </w:r>
    </w:p>
    <w:p w14:paraId="563A74AE" w14:textId="1943624E" w:rsidR="00C22326" w:rsidRPr="00C22326" w:rsidRDefault="00C22326" w:rsidP="000128C3">
      <w:pPr>
        <w:pStyle w:val="a7"/>
        <w:widowControl/>
        <w:numPr>
          <w:ilvl w:val="0"/>
          <w:numId w:val="3"/>
        </w:numPr>
        <w:autoSpaceDE/>
        <w:autoSpaceDN/>
        <w:ind w:left="0" w:firstLine="709"/>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ул. Зои и Александра Космодемьянских, д.11-15, с.1А;</w:t>
      </w:r>
    </w:p>
    <w:p w14:paraId="1B9B1F37" w14:textId="49403517" w:rsidR="00C22326" w:rsidRPr="00C22326" w:rsidRDefault="00C22326" w:rsidP="000128C3">
      <w:pPr>
        <w:pStyle w:val="a7"/>
        <w:widowControl/>
        <w:numPr>
          <w:ilvl w:val="0"/>
          <w:numId w:val="3"/>
        </w:numPr>
        <w:autoSpaceDE/>
        <w:autoSpaceDN/>
        <w:ind w:left="0" w:firstLine="709"/>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ул. 3-я Радиаторская, д.9;</w:t>
      </w:r>
    </w:p>
    <w:p w14:paraId="290938F4" w14:textId="51C9BDB7" w:rsidR="00C22326" w:rsidRPr="00C22326" w:rsidRDefault="00C22326" w:rsidP="000128C3">
      <w:pPr>
        <w:pStyle w:val="a7"/>
        <w:widowControl/>
        <w:numPr>
          <w:ilvl w:val="0"/>
          <w:numId w:val="3"/>
        </w:numPr>
        <w:autoSpaceDE/>
        <w:autoSpaceDN/>
        <w:ind w:left="0" w:firstLine="709"/>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ул. Нарвская, д.1А, стр.32;</w:t>
      </w:r>
    </w:p>
    <w:p w14:paraId="61DAB66A" w14:textId="1C9CFF04" w:rsidR="00C22326" w:rsidRPr="00C22326" w:rsidRDefault="00C22326" w:rsidP="000128C3">
      <w:pPr>
        <w:pStyle w:val="a7"/>
        <w:widowControl/>
        <w:numPr>
          <w:ilvl w:val="0"/>
          <w:numId w:val="3"/>
        </w:numPr>
        <w:autoSpaceDE/>
        <w:autoSpaceDN/>
        <w:ind w:left="0" w:firstLine="709"/>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Ленинградское шоссе, д.52;</w:t>
      </w:r>
    </w:p>
    <w:p w14:paraId="52A8760D" w14:textId="33CEA2DD" w:rsidR="00C22326" w:rsidRDefault="00C22326" w:rsidP="000128C3">
      <w:pPr>
        <w:pStyle w:val="a7"/>
        <w:widowControl/>
        <w:numPr>
          <w:ilvl w:val="0"/>
          <w:numId w:val="3"/>
        </w:numPr>
        <w:autoSpaceDE/>
        <w:autoSpaceDN/>
        <w:ind w:left="0" w:firstLine="709"/>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ул. Зои и Александра Космодемьянских, д.14/10, с.1.</w:t>
      </w:r>
    </w:p>
    <w:p w14:paraId="07107D35" w14:textId="77777777" w:rsidR="00C06015" w:rsidRPr="00C22326" w:rsidRDefault="00C06015" w:rsidP="000128C3">
      <w:pPr>
        <w:pStyle w:val="a7"/>
        <w:widowControl/>
        <w:numPr>
          <w:ilvl w:val="0"/>
          <w:numId w:val="3"/>
        </w:numPr>
        <w:autoSpaceDE/>
        <w:autoSpaceDN/>
        <w:ind w:left="0" w:firstLine="709"/>
        <w:rPr>
          <w:rFonts w:ascii="Times New Roman" w:eastAsia="Times New Roman" w:hAnsi="Times New Roman" w:cs="Times New Roman"/>
          <w:sz w:val="28"/>
          <w:szCs w:val="28"/>
          <w:lang w:eastAsia="ru-RU"/>
        </w:rPr>
      </w:pPr>
    </w:p>
    <w:p w14:paraId="23C5AF5C" w14:textId="5D702E01" w:rsidR="00C22326" w:rsidRPr="00C06015" w:rsidRDefault="00C22326" w:rsidP="000128C3">
      <w:pPr>
        <w:pStyle w:val="a7"/>
        <w:widowControl/>
        <w:numPr>
          <w:ilvl w:val="0"/>
          <w:numId w:val="4"/>
        </w:numPr>
        <w:autoSpaceDE/>
        <w:autoSpaceDN/>
        <w:ind w:left="0" w:firstLine="709"/>
        <w:rPr>
          <w:rFonts w:ascii="Times New Roman" w:eastAsia="Times New Roman" w:hAnsi="Times New Roman" w:cs="Times New Roman"/>
          <w:sz w:val="28"/>
          <w:szCs w:val="28"/>
          <w:u w:val="single"/>
          <w:lang w:eastAsia="ru-RU"/>
        </w:rPr>
      </w:pPr>
      <w:r w:rsidRPr="00C06015">
        <w:rPr>
          <w:rFonts w:ascii="Times New Roman" w:eastAsia="Times New Roman" w:hAnsi="Times New Roman" w:cs="Times New Roman"/>
          <w:sz w:val="28"/>
          <w:szCs w:val="28"/>
          <w:u w:val="single"/>
          <w:lang w:eastAsia="ru-RU"/>
        </w:rPr>
        <w:t>3 непродовольственных предприятия:</w:t>
      </w:r>
    </w:p>
    <w:p w14:paraId="71E51FB4" w14:textId="76D3C547" w:rsidR="00C22326" w:rsidRPr="00C22326" w:rsidRDefault="00C22326" w:rsidP="000128C3">
      <w:pPr>
        <w:pStyle w:val="a7"/>
        <w:widowControl/>
        <w:numPr>
          <w:ilvl w:val="0"/>
          <w:numId w:val="3"/>
        </w:numPr>
        <w:autoSpaceDE/>
        <w:autoSpaceDN/>
        <w:ind w:left="0" w:firstLine="709"/>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ателье ИП Микая, Ленинградское ш., д.21;</w:t>
      </w:r>
    </w:p>
    <w:p w14:paraId="7DFE40EF" w14:textId="5852D4A8" w:rsidR="00C22326" w:rsidRPr="00C22326" w:rsidRDefault="00C22326" w:rsidP="000128C3">
      <w:pPr>
        <w:pStyle w:val="a7"/>
        <w:widowControl/>
        <w:numPr>
          <w:ilvl w:val="0"/>
          <w:numId w:val="3"/>
        </w:numPr>
        <w:autoSpaceDE/>
        <w:autoSpaceDN/>
        <w:ind w:left="0" w:firstLine="709"/>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ателье «Марлени», Ленинградское ш., д.8/2;</w:t>
      </w:r>
    </w:p>
    <w:p w14:paraId="1E0E1D78" w14:textId="6445FE09" w:rsidR="00C22326" w:rsidRPr="00C22326" w:rsidRDefault="00C22326" w:rsidP="000128C3">
      <w:pPr>
        <w:pStyle w:val="a7"/>
        <w:widowControl/>
        <w:numPr>
          <w:ilvl w:val="0"/>
          <w:numId w:val="3"/>
        </w:numPr>
        <w:autoSpaceDE/>
        <w:autoSpaceDN/>
        <w:ind w:left="0" w:firstLine="709"/>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ремонт бытовой техники «Мегатех», 2-й Новоподмосковный пер., д. 3.</w:t>
      </w:r>
    </w:p>
    <w:p w14:paraId="46310731" w14:textId="77777777" w:rsidR="00C06015" w:rsidRDefault="00C06015" w:rsidP="00877266">
      <w:pPr>
        <w:widowControl/>
        <w:autoSpaceDE/>
        <w:autoSpaceDN/>
        <w:ind w:firstLine="709"/>
        <w:jc w:val="both"/>
        <w:rPr>
          <w:rFonts w:ascii="Times New Roman" w:eastAsia="Times New Roman" w:hAnsi="Times New Roman" w:cs="Times New Roman"/>
          <w:sz w:val="28"/>
          <w:szCs w:val="28"/>
          <w:lang w:eastAsia="ru-RU"/>
        </w:rPr>
      </w:pPr>
    </w:p>
    <w:p w14:paraId="1E8D35D3" w14:textId="77777777" w:rsidR="00C22326" w:rsidRPr="00C06015" w:rsidRDefault="00C22326" w:rsidP="00C06015">
      <w:pPr>
        <w:widowControl/>
        <w:autoSpaceDE/>
        <w:autoSpaceDN/>
        <w:ind w:firstLine="709"/>
        <w:jc w:val="center"/>
        <w:rPr>
          <w:rFonts w:ascii="Times New Roman" w:eastAsia="Times New Roman" w:hAnsi="Times New Roman" w:cs="Times New Roman"/>
          <w:b/>
          <w:color w:val="548DD4" w:themeColor="text2" w:themeTint="99"/>
          <w:sz w:val="28"/>
          <w:szCs w:val="28"/>
          <w:lang w:eastAsia="ru-RU"/>
        </w:rPr>
      </w:pPr>
      <w:r w:rsidRPr="00C06015">
        <w:rPr>
          <w:rFonts w:ascii="Times New Roman" w:eastAsia="Times New Roman" w:hAnsi="Times New Roman" w:cs="Times New Roman"/>
          <w:b/>
          <w:color w:val="548DD4" w:themeColor="text2" w:themeTint="99"/>
          <w:sz w:val="28"/>
          <w:szCs w:val="28"/>
          <w:lang w:eastAsia="ru-RU"/>
        </w:rPr>
        <w:t>Размещение нестационарных торговых объектов</w:t>
      </w:r>
    </w:p>
    <w:p w14:paraId="61EDC1CF" w14:textId="77777777" w:rsidR="00C06015" w:rsidRDefault="00C06015" w:rsidP="00877266">
      <w:pPr>
        <w:widowControl/>
        <w:autoSpaceDE/>
        <w:autoSpaceDN/>
        <w:ind w:firstLine="709"/>
        <w:jc w:val="both"/>
        <w:rPr>
          <w:rFonts w:ascii="Times New Roman" w:eastAsia="Times New Roman" w:hAnsi="Times New Roman" w:cs="Times New Roman"/>
          <w:sz w:val="28"/>
          <w:szCs w:val="28"/>
          <w:lang w:eastAsia="ru-RU"/>
        </w:rPr>
      </w:pPr>
    </w:p>
    <w:p w14:paraId="2A56A018" w14:textId="2F252BCE"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 xml:space="preserve">Нестационарные торговые объекты (далее НТО) на территории Войковского района размещаются в рамках Постановления Правительства Москвы от 03.02.2011 № 26-ПП и в соответствии с утвержденной схемой размещения нестационарных торговых объектов. </w:t>
      </w:r>
    </w:p>
    <w:p w14:paraId="58487449"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В настоящее время на территории района установлено 33 НТО:</w:t>
      </w:r>
    </w:p>
    <w:p w14:paraId="6EA1FDDE"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w:t>
      </w:r>
      <w:r w:rsidRPr="00C22326">
        <w:rPr>
          <w:rFonts w:ascii="Times New Roman" w:eastAsia="Times New Roman" w:hAnsi="Times New Roman" w:cs="Times New Roman"/>
          <w:sz w:val="28"/>
          <w:szCs w:val="28"/>
          <w:lang w:eastAsia="ru-RU"/>
        </w:rPr>
        <w:tab/>
        <w:t>19 киосков со специализацией «Печать»;</w:t>
      </w:r>
    </w:p>
    <w:p w14:paraId="57951652"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w:t>
      </w:r>
      <w:r w:rsidRPr="00C22326">
        <w:rPr>
          <w:rFonts w:ascii="Times New Roman" w:eastAsia="Times New Roman" w:hAnsi="Times New Roman" w:cs="Times New Roman"/>
          <w:sz w:val="28"/>
          <w:szCs w:val="28"/>
          <w:lang w:eastAsia="ru-RU"/>
        </w:rPr>
        <w:tab/>
        <w:t>9 киосков со специализацией «Мороженное»;</w:t>
      </w:r>
    </w:p>
    <w:p w14:paraId="0D863E8E"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w:t>
      </w:r>
      <w:r w:rsidRPr="00C22326">
        <w:rPr>
          <w:rFonts w:ascii="Times New Roman" w:eastAsia="Times New Roman" w:hAnsi="Times New Roman" w:cs="Times New Roman"/>
          <w:sz w:val="28"/>
          <w:szCs w:val="28"/>
          <w:lang w:eastAsia="ru-RU"/>
        </w:rPr>
        <w:tab/>
        <w:t>2 киоск со специализацией «Театральные кассы»;</w:t>
      </w:r>
    </w:p>
    <w:p w14:paraId="721A7D3D"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w:t>
      </w:r>
      <w:r w:rsidRPr="00C22326">
        <w:rPr>
          <w:rFonts w:ascii="Times New Roman" w:eastAsia="Times New Roman" w:hAnsi="Times New Roman" w:cs="Times New Roman"/>
          <w:sz w:val="28"/>
          <w:szCs w:val="28"/>
          <w:lang w:eastAsia="ru-RU"/>
        </w:rPr>
        <w:tab/>
        <w:t xml:space="preserve">3 пресс-стенда. </w:t>
      </w:r>
    </w:p>
    <w:p w14:paraId="7D437B14"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Также на территории района функционируют сезонные НТО:</w:t>
      </w:r>
    </w:p>
    <w:p w14:paraId="20D59A17"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В 2020 году в период с 01.05.2020 по 01.10.2020 размещались НТО вида «Лоток» со специализацией «Овощи-фрукты» по следующим адресам:</w:t>
      </w:r>
    </w:p>
    <w:p w14:paraId="3D852685"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w:t>
      </w:r>
      <w:r w:rsidRPr="00C22326">
        <w:rPr>
          <w:rFonts w:ascii="Times New Roman" w:eastAsia="Times New Roman" w:hAnsi="Times New Roman" w:cs="Times New Roman"/>
          <w:sz w:val="28"/>
          <w:szCs w:val="28"/>
          <w:lang w:eastAsia="ru-RU"/>
        </w:rPr>
        <w:tab/>
        <w:t>ул. Клары Цеткин 11, с.1;</w:t>
      </w:r>
    </w:p>
    <w:p w14:paraId="38237EB4"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w:t>
      </w:r>
      <w:r w:rsidRPr="00C22326">
        <w:rPr>
          <w:rFonts w:ascii="Times New Roman" w:eastAsia="Times New Roman" w:hAnsi="Times New Roman" w:cs="Times New Roman"/>
          <w:sz w:val="28"/>
          <w:szCs w:val="28"/>
          <w:lang w:eastAsia="ru-RU"/>
        </w:rPr>
        <w:tab/>
        <w:t>Ленинградское ш., вл. 8/2</w:t>
      </w:r>
    </w:p>
    <w:p w14:paraId="44C096AF"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w:t>
      </w:r>
      <w:r w:rsidRPr="00C22326">
        <w:rPr>
          <w:rFonts w:ascii="Times New Roman" w:eastAsia="Times New Roman" w:hAnsi="Times New Roman" w:cs="Times New Roman"/>
          <w:sz w:val="28"/>
          <w:szCs w:val="28"/>
          <w:lang w:eastAsia="ru-RU"/>
        </w:rPr>
        <w:tab/>
        <w:t>1-й Войковский пр-д, вл. 10</w:t>
      </w:r>
    </w:p>
    <w:p w14:paraId="79311F54" w14:textId="77777777" w:rsidR="00C06015" w:rsidRDefault="00C06015" w:rsidP="00877266">
      <w:pPr>
        <w:widowControl/>
        <w:autoSpaceDE/>
        <w:autoSpaceDN/>
        <w:ind w:firstLine="709"/>
        <w:jc w:val="both"/>
        <w:rPr>
          <w:rFonts w:ascii="Times New Roman" w:eastAsia="Times New Roman" w:hAnsi="Times New Roman" w:cs="Times New Roman"/>
          <w:sz w:val="28"/>
          <w:szCs w:val="28"/>
          <w:lang w:eastAsia="ru-RU"/>
        </w:rPr>
      </w:pPr>
    </w:p>
    <w:p w14:paraId="2B618281" w14:textId="77777777" w:rsidR="00C22326" w:rsidRPr="00C06015" w:rsidRDefault="00C22326" w:rsidP="00C06015">
      <w:pPr>
        <w:widowControl/>
        <w:autoSpaceDE/>
        <w:autoSpaceDN/>
        <w:ind w:firstLine="709"/>
        <w:jc w:val="center"/>
        <w:rPr>
          <w:rFonts w:ascii="Times New Roman" w:eastAsia="Times New Roman" w:hAnsi="Times New Roman" w:cs="Times New Roman"/>
          <w:b/>
          <w:color w:val="548DD4" w:themeColor="text2" w:themeTint="99"/>
          <w:sz w:val="28"/>
          <w:szCs w:val="28"/>
          <w:lang w:eastAsia="ru-RU"/>
        </w:rPr>
      </w:pPr>
      <w:r w:rsidRPr="00C06015">
        <w:rPr>
          <w:rFonts w:ascii="Times New Roman" w:eastAsia="Times New Roman" w:hAnsi="Times New Roman" w:cs="Times New Roman"/>
          <w:b/>
          <w:color w:val="548DD4" w:themeColor="text2" w:themeTint="99"/>
          <w:sz w:val="28"/>
          <w:szCs w:val="28"/>
          <w:lang w:eastAsia="ru-RU"/>
        </w:rPr>
        <w:t>Пресечение и ликвидация несанкционированной торговли</w:t>
      </w:r>
    </w:p>
    <w:p w14:paraId="6C8BC064" w14:textId="77777777" w:rsidR="00C06015" w:rsidRDefault="00C06015" w:rsidP="00877266">
      <w:pPr>
        <w:widowControl/>
        <w:autoSpaceDE/>
        <w:autoSpaceDN/>
        <w:ind w:firstLine="709"/>
        <w:jc w:val="both"/>
        <w:rPr>
          <w:rFonts w:ascii="Times New Roman" w:eastAsia="Times New Roman" w:hAnsi="Times New Roman" w:cs="Times New Roman"/>
          <w:sz w:val="28"/>
          <w:szCs w:val="28"/>
          <w:lang w:eastAsia="ru-RU"/>
        </w:rPr>
      </w:pPr>
    </w:p>
    <w:p w14:paraId="56D85AEA"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 xml:space="preserve">Сотрудниками отдела торговли и услуг управы Войковского района в ежедневном режиме осуществляется мониторинг подведомственной территории на предмет выявления и пресечения фактов несанкционированной торговли. </w:t>
      </w:r>
    </w:p>
    <w:p w14:paraId="4524AADC"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 xml:space="preserve">В течение 2020 года сотрудниками управы совместно с представителями ОМВД, УВД на ММ, ОПОП, ГКУ «Организатор перевозок» проведено более 180 рейдов, при этом составлено 7 административных протоколов о взыскании на сумму 17500 рублей. </w:t>
      </w:r>
    </w:p>
    <w:p w14:paraId="2ABB8A52" w14:textId="4CE12B78"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Также ежеквартально проводятся координационные совещания с представителями вышеуказанных организаций по вопросам недопущения, пресечения и ликвидации несанкционированной торговли.</w:t>
      </w:r>
    </w:p>
    <w:p w14:paraId="77B641CE" w14:textId="3A1379FE"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Указанные мероприятия позволили сократить количество фактов несанкционированной торговли на территории района на 21 % по сравнению с предшествующем периодом.</w:t>
      </w:r>
    </w:p>
    <w:p w14:paraId="4860A54D" w14:textId="77777777" w:rsidR="00C06015" w:rsidRDefault="00C06015" w:rsidP="00877266">
      <w:pPr>
        <w:widowControl/>
        <w:autoSpaceDE/>
        <w:autoSpaceDN/>
        <w:ind w:firstLine="709"/>
        <w:jc w:val="both"/>
        <w:rPr>
          <w:rFonts w:ascii="Times New Roman" w:eastAsia="Times New Roman" w:hAnsi="Times New Roman" w:cs="Times New Roman"/>
          <w:sz w:val="28"/>
          <w:szCs w:val="28"/>
          <w:lang w:eastAsia="ru-RU"/>
        </w:rPr>
      </w:pPr>
    </w:p>
    <w:p w14:paraId="260769C2" w14:textId="2A5E2C8F" w:rsidR="00C22326" w:rsidRPr="00C06015" w:rsidRDefault="00C22326" w:rsidP="00C06015">
      <w:pPr>
        <w:widowControl/>
        <w:autoSpaceDE/>
        <w:autoSpaceDN/>
        <w:ind w:firstLine="709"/>
        <w:jc w:val="center"/>
        <w:rPr>
          <w:rFonts w:ascii="Times New Roman" w:eastAsia="Times New Roman" w:hAnsi="Times New Roman" w:cs="Times New Roman"/>
          <w:b/>
          <w:color w:val="548DD4" w:themeColor="text2" w:themeTint="99"/>
          <w:sz w:val="28"/>
          <w:szCs w:val="28"/>
          <w:lang w:eastAsia="ru-RU"/>
        </w:rPr>
      </w:pPr>
      <w:r w:rsidRPr="00C06015">
        <w:rPr>
          <w:rFonts w:ascii="Times New Roman" w:eastAsia="Times New Roman" w:hAnsi="Times New Roman" w:cs="Times New Roman"/>
          <w:b/>
          <w:color w:val="548DD4" w:themeColor="text2" w:themeTint="99"/>
          <w:sz w:val="28"/>
          <w:szCs w:val="28"/>
          <w:lang w:eastAsia="ru-RU"/>
        </w:rPr>
        <w:t>Стимулирование индивидуальных предпринимателей к переходу</w:t>
      </w:r>
    </w:p>
    <w:p w14:paraId="0570FCF0" w14:textId="5D2FA16B" w:rsidR="00C22326" w:rsidRPr="00C06015" w:rsidRDefault="00C22326" w:rsidP="00C06015">
      <w:pPr>
        <w:widowControl/>
        <w:autoSpaceDE/>
        <w:autoSpaceDN/>
        <w:ind w:firstLine="709"/>
        <w:jc w:val="center"/>
        <w:rPr>
          <w:rFonts w:ascii="Times New Roman" w:eastAsia="Times New Roman" w:hAnsi="Times New Roman" w:cs="Times New Roman"/>
          <w:b/>
          <w:color w:val="548DD4" w:themeColor="text2" w:themeTint="99"/>
          <w:sz w:val="28"/>
          <w:szCs w:val="28"/>
          <w:lang w:eastAsia="ru-RU"/>
        </w:rPr>
      </w:pPr>
      <w:r w:rsidRPr="00C06015">
        <w:rPr>
          <w:rFonts w:ascii="Times New Roman" w:eastAsia="Times New Roman" w:hAnsi="Times New Roman" w:cs="Times New Roman"/>
          <w:b/>
          <w:color w:val="548DD4" w:themeColor="text2" w:themeTint="99"/>
          <w:sz w:val="28"/>
          <w:szCs w:val="28"/>
          <w:lang w:eastAsia="ru-RU"/>
        </w:rPr>
        <w:t>на патентную систему налогообложения</w:t>
      </w:r>
    </w:p>
    <w:p w14:paraId="3EB2673F" w14:textId="77777777" w:rsidR="00C06015" w:rsidRDefault="00C06015" w:rsidP="00877266">
      <w:pPr>
        <w:widowControl/>
        <w:autoSpaceDE/>
        <w:autoSpaceDN/>
        <w:ind w:firstLine="709"/>
        <w:jc w:val="both"/>
        <w:rPr>
          <w:rFonts w:ascii="Times New Roman" w:eastAsia="Times New Roman" w:hAnsi="Times New Roman" w:cs="Times New Roman"/>
          <w:sz w:val="28"/>
          <w:szCs w:val="28"/>
          <w:lang w:eastAsia="ru-RU"/>
        </w:rPr>
      </w:pPr>
    </w:p>
    <w:p w14:paraId="5AA44546"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Работа по стимулированию индивидуальных предпринимателей к переходу на патентную систему налогообложения ведется по всем направлениям, в том числе: транспорт, ЖКХ, экономика, социальная сфера. Информация по приобретенным патентам по указанным направлениям вносится в информационно-аналитическую систему «Реестр патентов индивидуальных предпринимателей» в рабочем порядке.</w:t>
      </w:r>
    </w:p>
    <w:p w14:paraId="6B027035"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 xml:space="preserve">За отчетный 2020 год управой проведено 6 совещаний с руководителями предприятий и индивидуальными предпринимателями Войковского района по вопросу перехода на патентную систему налогообложения. </w:t>
      </w:r>
    </w:p>
    <w:p w14:paraId="5797A307" w14:textId="09FF667E"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По состоянию на 31.12.2020 внесено в Реестр 206 действующих патентов на 234 индивидуальных предпринимател</w:t>
      </w:r>
      <w:r>
        <w:rPr>
          <w:rFonts w:ascii="Times New Roman" w:eastAsia="Times New Roman" w:hAnsi="Times New Roman" w:cs="Times New Roman"/>
          <w:sz w:val="28"/>
          <w:szCs w:val="28"/>
          <w:lang w:eastAsia="ru-RU"/>
        </w:rPr>
        <w:t>я,</w:t>
      </w:r>
      <w:r w:rsidRPr="00C22326">
        <w:rPr>
          <w:rFonts w:ascii="Times New Roman" w:eastAsia="Times New Roman" w:hAnsi="Times New Roman" w:cs="Times New Roman"/>
          <w:sz w:val="28"/>
          <w:szCs w:val="28"/>
          <w:lang w:eastAsia="ru-RU"/>
        </w:rPr>
        <w:t xml:space="preserve"> что составило 88%.</w:t>
      </w:r>
    </w:p>
    <w:p w14:paraId="0750754B" w14:textId="77777777" w:rsidR="00C06015" w:rsidRDefault="00C06015" w:rsidP="00877266">
      <w:pPr>
        <w:widowControl/>
        <w:autoSpaceDE/>
        <w:autoSpaceDN/>
        <w:ind w:firstLine="709"/>
        <w:jc w:val="both"/>
        <w:rPr>
          <w:rFonts w:ascii="Times New Roman" w:eastAsia="Times New Roman" w:hAnsi="Times New Roman" w:cs="Times New Roman"/>
          <w:sz w:val="28"/>
          <w:szCs w:val="28"/>
          <w:lang w:eastAsia="ru-RU"/>
        </w:rPr>
      </w:pPr>
    </w:p>
    <w:p w14:paraId="6F563475" w14:textId="5CB72927" w:rsidR="00C22326" w:rsidRPr="00C06015" w:rsidRDefault="00C22326" w:rsidP="00C06015">
      <w:pPr>
        <w:widowControl/>
        <w:autoSpaceDE/>
        <w:autoSpaceDN/>
        <w:ind w:firstLine="709"/>
        <w:jc w:val="center"/>
        <w:rPr>
          <w:rFonts w:ascii="Times New Roman" w:eastAsia="Times New Roman" w:hAnsi="Times New Roman" w:cs="Times New Roman"/>
          <w:b/>
          <w:color w:val="548DD4" w:themeColor="text2" w:themeTint="99"/>
          <w:sz w:val="28"/>
          <w:szCs w:val="28"/>
          <w:lang w:eastAsia="ru-RU"/>
        </w:rPr>
      </w:pPr>
      <w:r w:rsidRPr="00C06015">
        <w:rPr>
          <w:rFonts w:ascii="Times New Roman" w:eastAsia="Times New Roman" w:hAnsi="Times New Roman" w:cs="Times New Roman"/>
          <w:b/>
          <w:color w:val="548DD4" w:themeColor="text2" w:themeTint="99"/>
          <w:sz w:val="28"/>
          <w:szCs w:val="28"/>
          <w:lang w:eastAsia="ru-RU"/>
        </w:rPr>
        <w:t>Адаптация предприятий торговли для лиц с ограниченными возможностями</w:t>
      </w:r>
    </w:p>
    <w:p w14:paraId="34B0758B" w14:textId="77777777" w:rsidR="00C06015" w:rsidRDefault="00C06015" w:rsidP="00877266">
      <w:pPr>
        <w:widowControl/>
        <w:autoSpaceDE/>
        <w:autoSpaceDN/>
        <w:ind w:firstLine="709"/>
        <w:jc w:val="both"/>
        <w:rPr>
          <w:rFonts w:ascii="Times New Roman" w:eastAsia="Times New Roman" w:hAnsi="Times New Roman" w:cs="Times New Roman"/>
          <w:sz w:val="28"/>
          <w:szCs w:val="28"/>
          <w:lang w:eastAsia="ru-RU"/>
        </w:rPr>
      </w:pPr>
    </w:p>
    <w:p w14:paraId="59276271" w14:textId="4626F68E" w:rsidR="00C06015"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Всего в районе 324 предприятия торговли и услуг частично адаптированы для лиц с ограниченными возможностями. Работа в этом направлении проводится на постоянной основе.</w:t>
      </w:r>
    </w:p>
    <w:p w14:paraId="5FCD7D8D" w14:textId="77777777" w:rsidR="00C06015" w:rsidRDefault="00C0601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6661848D"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p>
    <w:p w14:paraId="56F85F4B" w14:textId="77777777" w:rsidR="00C22326" w:rsidRPr="00C06015" w:rsidRDefault="00C22326" w:rsidP="00C06015">
      <w:pPr>
        <w:widowControl/>
        <w:autoSpaceDE/>
        <w:autoSpaceDN/>
        <w:ind w:firstLine="709"/>
        <w:jc w:val="center"/>
        <w:rPr>
          <w:rFonts w:ascii="Times New Roman" w:eastAsia="Times New Roman" w:hAnsi="Times New Roman" w:cs="Times New Roman"/>
          <w:b/>
          <w:color w:val="548DD4" w:themeColor="text2" w:themeTint="99"/>
          <w:sz w:val="28"/>
          <w:szCs w:val="28"/>
          <w:lang w:eastAsia="ru-RU"/>
        </w:rPr>
      </w:pPr>
      <w:r w:rsidRPr="00C06015">
        <w:rPr>
          <w:rFonts w:ascii="Times New Roman" w:eastAsia="Times New Roman" w:hAnsi="Times New Roman" w:cs="Times New Roman"/>
          <w:b/>
          <w:color w:val="548DD4" w:themeColor="text2" w:themeTint="99"/>
          <w:sz w:val="28"/>
          <w:szCs w:val="28"/>
          <w:lang w:eastAsia="ru-RU"/>
        </w:rPr>
        <w:t>Мониторинг предприятий торговли и услуг на предмет соблюдения п. 5 указа Мэра Москвы от 05.03.2020 № 12-УМ «О введении режима повышенной готовности»</w:t>
      </w:r>
    </w:p>
    <w:p w14:paraId="116C9CB6"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Сотрудниками отдела торговли и услуг в ежедневном режиме проводится мониторинг предприятий торговли и услуг на предмет соблюдения п. 5 указа Мэра Москвы от 05.03.2020 № 12-УМ «О введении режима повышенной готовности».</w:t>
      </w:r>
    </w:p>
    <w:p w14:paraId="0EC4AB24"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В соответствии п. 1.2 с указа Мэра Москвы от 04.04.2020 № 40-УМ «Об особенностях применения мер ответственности за нарушение организациями и индивидуальными предпринимателями режима повышенной готовности в городе Москве» сотрудники управ районов были уполномочены на составление протоколов об административных правонарушениях, предусмотренных статьей 20.6.1 Кодекса Российской Федерации об административных правонарушениях.</w:t>
      </w:r>
    </w:p>
    <w:p w14:paraId="29E64052" w14:textId="277FC00E"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За период с апреля 2020 г. по настоящее время сотрудниками управы района составлено 170 определений о возбуждении дела об административном правонарушении и проведении административного расследования и 128 протоколов об административном правонарушении.</w:t>
      </w:r>
    </w:p>
    <w:p w14:paraId="013E6521" w14:textId="4F5C902D"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По вышеуказанным материалам Головинским районным судом вынесено 89 решений, в том числе о взыскании с привлекаемых ИП и юридических лиц 119</w:t>
      </w:r>
      <w:r w:rsidR="00877266">
        <w:rPr>
          <w:rFonts w:ascii="Times New Roman" w:eastAsia="Times New Roman" w:hAnsi="Times New Roman" w:cs="Times New Roman"/>
          <w:sz w:val="28"/>
          <w:szCs w:val="28"/>
          <w:lang w:eastAsia="ru-RU"/>
        </w:rPr>
        <w:t> </w:t>
      </w:r>
      <w:r w:rsidRPr="00C22326">
        <w:rPr>
          <w:rFonts w:ascii="Times New Roman" w:eastAsia="Times New Roman" w:hAnsi="Times New Roman" w:cs="Times New Roman"/>
          <w:sz w:val="28"/>
          <w:szCs w:val="28"/>
          <w:lang w:eastAsia="ru-RU"/>
        </w:rPr>
        <w:t>000 рублей.</w:t>
      </w:r>
    </w:p>
    <w:p w14:paraId="69566D80" w14:textId="77777777" w:rsidR="00C06015" w:rsidRDefault="00C06015" w:rsidP="00877266">
      <w:pPr>
        <w:widowControl/>
        <w:autoSpaceDE/>
        <w:autoSpaceDN/>
        <w:ind w:firstLine="709"/>
        <w:jc w:val="both"/>
        <w:rPr>
          <w:rFonts w:ascii="Times New Roman" w:eastAsia="Times New Roman" w:hAnsi="Times New Roman" w:cs="Times New Roman"/>
          <w:sz w:val="28"/>
          <w:szCs w:val="28"/>
          <w:lang w:eastAsia="ru-RU"/>
        </w:rPr>
      </w:pPr>
    </w:p>
    <w:p w14:paraId="51BA6693" w14:textId="77777777" w:rsidR="00C22326" w:rsidRPr="00C06015" w:rsidRDefault="00C22326" w:rsidP="00C06015">
      <w:pPr>
        <w:widowControl/>
        <w:autoSpaceDE/>
        <w:autoSpaceDN/>
        <w:ind w:firstLine="709"/>
        <w:jc w:val="center"/>
        <w:rPr>
          <w:rFonts w:ascii="Times New Roman" w:eastAsia="Times New Roman" w:hAnsi="Times New Roman" w:cs="Times New Roman"/>
          <w:b/>
          <w:color w:val="548DD4" w:themeColor="text2" w:themeTint="99"/>
          <w:sz w:val="28"/>
          <w:szCs w:val="28"/>
          <w:lang w:eastAsia="ru-RU"/>
        </w:rPr>
      </w:pPr>
      <w:r w:rsidRPr="00C06015">
        <w:rPr>
          <w:rFonts w:ascii="Times New Roman" w:eastAsia="Times New Roman" w:hAnsi="Times New Roman" w:cs="Times New Roman"/>
          <w:b/>
          <w:color w:val="548DD4" w:themeColor="text2" w:themeTint="99"/>
          <w:sz w:val="28"/>
          <w:szCs w:val="28"/>
          <w:lang w:eastAsia="ru-RU"/>
        </w:rPr>
        <w:t>Мониторинг цен на товары первой необходимости</w:t>
      </w:r>
    </w:p>
    <w:p w14:paraId="33B3BB31" w14:textId="77777777" w:rsidR="00C06015" w:rsidRDefault="00C06015" w:rsidP="00877266">
      <w:pPr>
        <w:widowControl/>
        <w:autoSpaceDE/>
        <w:autoSpaceDN/>
        <w:ind w:firstLine="709"/>
        <w:jc w:val="both"/>
        <w:rPr>
          <w:rFonts w:ascii="Times New Roman" w:eastAsia="Times New Roman" w:hAnsi="Times New Roman" w:cs="Times New Roman"/>
          <w:sz w:val="28"/>
          <w:szCs w:val="28"/>
          <w:lang w:eastAsia="ru-RU"/>
        </w:rPr>
      </w:pPr>
    </w:p>
    <w:p w14:paraId="40F96BD1" w14:textId="08D407F2" w:rsidR="00FF4C0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Сотрудниками управы Войковского района на ежедневной основе проводится мониторинг цен на основные товары потребительской корзины, в том числе на предмет соблюдения требований соглашения Минпромторга России о ценах на подсолнечное масло и сахар-песок в соответствии с Постановлением Правительства РФ от 14.12.2020 №2094.</w:t>
      </w:r>
    </w:p>
    <w:p w14:paraId="494191C0" w14:textId="6E35CFA1" w:rsidR="002F6D63" w:rsidRDefault="002F6D6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9174AC4" w14:textId="57792E86" w:rsidR="00C22326" w:rsidRPr="00877266" w:rsidRDefault="002F7C75" w:rsidP="000128C3">
      <w:pPr>
        <w:pStyle w:val="1"/>
        <w:numPr>
          <w:ilvl w:val="0"/>
          <w:numId w:val="7"/>
        </w:numPr>
        <w:jc w:val="center"/>
        <w:rPr>
          <w:caps/>
          <w:lang w:eastAsia="ru-RU"/>
        </w:rPr>
      </w:pPr>
      <w:bookmarkStart w:id="11" w:name="_Toc66436955"/>
      <w:r w:rsidRPr="00877266">
        <w:rPr>
          <w:caps/>
          <w:lang w:eastAsia="ru-RU"/>
        </w:rPr>
        <w:lastRenderedPageBreak/>
        <w:t>Бухгалтерия</w:t>
      </w:r>
      <w:bookmarkEnd w:id="11"/>
    </w:p>
    <w:p w14:paraId="14C19B66" w14:textId="79E0332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Финансово-хозяйственная деятельность в Войковском районе в 2020 году была организована в соответствии с положениями постановлений Правительства Москвы от 24.02.2010 № 157-ПП  «О полномочиях территориальных органов исполнительной власти города Москвы», от 13.09.2012 №484 «О дополнительных мероприятиях по социально-экономическому развитию районов города Москвы», №849-ПП «О стимулировании управ районов города Москвы», законами города Москвы от 10.09.2008 № 39 «О бюджетном устройстве и бюджетном процессе в городе Москве» и иными нормативными правовыми актами Российской Федерации, регламентирующими финансово-хозяйственную деятельность органов исполнительной власти.</w:t>
      </w:r>
    </w:p>
    <w:p w14:paraId="62735A5D"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p>
    <w:p w14:paraId="7E5E9878"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Так в 2020 году распорядителю бюджетных средств (по управе района) всего выделено – 408 124 558,21 руб., из них:</w:t>
      </w:r>
    </w:p>
    <w:p w14:paraId="0E0C2902" w14:textId="3D9275F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w:t>
      </w:r>
      <w:r w:rsidR="00877266">
        <w:rPr>
          <w:rFonts w:ascii="Times New Roman" w:eastAsia="Times New Roman" w:hAnsi="Times New Roman" w:cs="Times New Roman"/>
          <w:sz w:val="28"/>
          <w:szCs w:val="28"/>
          <w:lang w:val="en-US" w:eastAsia="ru-RU"/>
        </w:rPr>
        <w:t> </w:t>
      </w:r>
      <w:r w:rsidRPr="00C22326">
        <w:rPr>
          <w:rFonts w:ascii="Times New Roman" w:eastAsia="Times New Roman" w:hAnsi="Times New Roman" w:cs="Times New Roman"/>
          <w:sz w:val="28"/>
          <w:szCs w:val="28"/>
          <w:lang w:eastAsia="ru-RU"/>
        </w:rPr>
        <w:t xml:space="preserve">на ЗП и иные выплаты работникам управы 61 255 173,52 руб., </w:t>
      </w:r>
    </w:p>
    <w:p w14:paraId="038DFD7C" w14:textId="2592798B"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w:t>
      </w:r>
      <w:r w:rsidR="00877266">
        <w:rPr>
          <w:rFonts w:ascii="Times New Roman" w:eastAsia="Times New Roman" w:hAnsi="Times New Roman" w:cs="Times New Roman"/>
          <w:sz w:val="28"/>
          <w:szCs w:val="28"/>
          <w:lang w:val="en-US" w:eastAsia="ru-RU"/>
        </w:rPr>
        <w:t> </w:t>
      </w:r>
      <w:r w:rsidRPr="00C22326">
        <w:rPr>
          <w:rFonts w:ascii="Times New Roman" w:eastAsia="Times New Roman" w:hAnsi="Times New Roman" w:cs="Times New Roman"/>
          <w:sz w:val="28"/>
          <w:szCs w:val="28"/>
          <w:lang w:eastAsia="ru-RU"/>
        </w:rPr>
        <w:t>на субсидии и грант ГБУ Жилищник и ГБУ Преображение 323</w:t>
      </w:r>
      <w:r w:rsidR="00877266">
        <w:rPr>
          <w:rFonts w:ascii="Times New Roman" w:eastAsia="Times New Roman" w:hAnsi="Times New Roman" w:cs="Times New Roman"/>
          <w:sz w:val="28"/>
          <w:szCs w:val="28"/>
          <w:lang w:val="en-US" w:eastAsia="ru-RU"/>
        </w:rPr>
        <w:t> </w:t>
      </w:r>
      <w:r w:rsidRPr="00C22326">
        <w:rPr>
          <w:rFonts w:ascii="Times New Roman" w:eastAsia="Times New Roman" w:hAnsi="Times New Roman" w:cs="Times New Roman"/>
          <w:sz w:val="28"/>
          <w:szCs w:val="28"/>
          <w:lang w:eastAsia="ru-RU"/>
        </w:rPr>
        <w:t>838</w:t>
      </w:r>
      <w:r w:rsidR="00877266">
        <w:rPr>
          <w:rFonts w:ascii="Times New Roman" w:eastAsia="Times New Roman" w:hAnsi="Times New Roman" w:cs="Times New Roman"/>
          <w:sz w:val="28"/>
          <w:szCs w:val="28"/>
          <w:lang w:val="en-US" w:eastAsia="ru-RU"/>
        </w:rPr>
        <w:t> </w:t>
      </w:r>
      <w:r w:rsidRPr="00C22326">
        <w:rPr>
          <w:rFonts w:ascii="Times New Roman" w:eastAsia="Times New Roman" w:hAnsi="Times New Roman" w:cs="Times New Roman"/>
          <w:sz w:val="28"/>
          <w:szCs w:val="28"/>
          <w:lang w:eastAsia="ru-RU"/>
        </w:rPr>
        <w:t>449,90 руб.,</w:t>
      </w:r>
    </w:p>
    <w:p w14:paraId="794223A8"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 на программы и непрограммные мероприятия – 23 008 174,77 руб.</w:t>
      </w:r>
    </w:p>
    <w:p w14:paraId="795EEB46" w14:textId="77777777" w:rsidR="00C22326" w:rsidRPr="00C22326" w:rsidRDefault="00C22326" w:rsidP="00A713FA">
      <w:pPr>
        <w:widowControl/>
        <w:autoSpaceDE/>
        <w:autoSpaceDN/>
        <w:ind w:firstLine="284"/>
        <w:jc w:val="both"/>
        <w:rPr>
          <w:rFonts w:ascii="Times New Roman" w:eastAsia="Times New Roman" w:hAnsi="Times New Roman" w:cs="Times New Roman"/>
          <w:sz w:val="28"/>
          <w:szCs w:val="28"/>
          <w:lang w:eastAsia="ru-RU"/>
        </w:rPr>
      </w:pPr>
    </w:p>
    <w:p w14:paraId="4974D763" w14:textId="544668CB" w:rsidR="00C22326" w:rsidRPr="00EC68B5" w:rsidRDefault="00C22326" w:rsidP="00EC68B5">
      <w:pPr>
        <w:widowControl/>
        <w:autoSpaceDE/>
        <w:autoSpaceDN/>
        <w:ind w:left="720"/>
        <w:jc w:val="center"/>
        <w:rPr>
          <w:rFonts w:ascii="Times New Roman" w:eastAsia="Times New Roman" w:hAnsi="Times New Roman" w:cs="Times New Roman"/>
          <w:b/>
          <w:bCs/>
          <w:color w:val="2F6AAB"/>
          <w:sz w:val="28"/>
          <w:szCs w:val="28"/>
          <w:lang w:eastAsia="ru-RU"/>
        </w:rPr>
      </w:pPr>
      <w:r w:rsidRPr="00EC68B5">
        <w:rPr>
          <w:rFonts w:ascii="Times New Roman" w:eastAsia="Times New Roman" w:hAnsi="Times New Roman" w:cs="Times New Roman"/>
          <w:b/>
          <w:bCs/>
          <w:color w:val="2F6AAB"/>
          <w:sz w:val="28"/>
          <w:szCs w:val="28"/>
          <w:lang w:eastAsia="ru-RU"/>
        </w:rPr>
        <w:t xml:space="preserve">По реализации дополнительных мероприятий по социально-экономическому развитию районов города </w:t>
      </w:r>
      <w:r w:rsidR="002F7C75" w:rsidRPr="00EC68B5">
        <w:rPr>
          <w:rFonts w:ascii="Times New Roman" w:eastAsia="Times New Roman" w:hAnsi="Times New Roman" w:cs="Times New Roman"/>
          <w:b/>
          <w:bCs/>
          <w:color w:val="2F6AAB"/>
          <w:sz w:val="28"/>
          <w:szCs w:val="28"/>
          <w:lang w:eastAsia="ru-RU"/>
        </w:rPr>
        <w:t>Москвы (</w:t>
      </w:r>
      <w:r w:rsidRPr="00EC68B5">
        <w:rPr>
          <w:rFonts w:ascii="Times New Roman" w:eastAsia="Times New Roman" w:hAnsi="Times New Roman" w:cs="Times New Roman"/>
          <w:b/>
          <w:bCs/>
          <w:color w:val="2F6AAB"/>
          <w:sz w:val="28"/>
          <w:szCs w:val="28"/>
          <w:lang w:eastAsia="ru-RU"/>
        </w:rPr>
        <w:t>СЭРР)</w:t>
      </w:r>
    </w:p>
    <w:p w14:paraId="2277CDA7" w14:textId="77777777" w:rsidR="00C22326" w:rsidRPr="00C22326" w:rsidRDefault="00C22326" w:rsidP="00A713FA">
      <w:pPr>
        <w:widowControl/>
        <w:autoSpaceDE/>
        <w:autoSpaceDN/>
        <w:ind w:firstLine="284"/>
        <w:jc w:val="both"/>
        <w:rPr>
          <w:rFonts w:ascii="Times New Roman" w:eastAsia="Times New Roman" w:hAnsi="Times New Roman" w:cs="Times New Roman"/>
          <w:sz w:val="28"/>
          <w:szCs w:val="28"/>
          <w:lang w:eastAsia="ru-RU"/>
        </w:rPr>
      </w:pPr>
    </w:p>
    <w:p w14:paraId="69194D97"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Объем выделенных средств на мероприятия по СЭРР составил 5 677 057,50 руб., из них 3 040 792,55 руб. предоставлено ГБУ «Жилищник района Войковский» субсидией, а управе района выделено 2 636 264,95 руб., которые были направлены на оказание адресной материальной помощи жителям района, а также на выполнение решения Совета Депутатов №09/04 от 10.11.2020 по приобретению призов (сладких подарков) для жителей Войковского района.</w:t>
      </w:r>
    </w:p>
    <w:p w14:paraId="0AC29677"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Остаток по программе СЭРР по управе района составил 276 754,27 руб. (остаток нераспределенных средств образовался за счет тендерного снижения после проведения аукциона в электронной форме).</w:t>
      </w:r>
    </w:p>
    <w:p w14:paraId="66130954" w14:textId="77777777" w:rsidR="00C22326" w:rsidRPr="00C22326" w:rsidRDefault="00C22326" w:rsidP="00A713FA">
      <w:pPr>
        <w:widowControl/>
        <w:autoSpaceDE/>
        <w:autoSpaceDN/>
        <w:ind w:firstLine="284"/>
        <w:jc w:val="both"/>
        <w:rPr>
          <w:rFonts w:ascii="Times New Roman" w:eastAsia="Times New Roman" w:hAnsi="Times New Roman" w:cs="Times New Roman"/>
          <w:sz w:val="28"/>
          <w:szCs w:val="28"/>
          <w:lang w:eastAsia="ru-RU"/>
        </w:rPr>
      </w:pPr>
    </w:p>
    <w:p w14:paraId="0359BAE7" w14:textId="3AED448B" w:rsidR="00C22326" w:rsidRPr="00C06015" w:rsidRDefault="00C22326" w:rsidP="00EC68B5">
      <w:pPr>
        <w:widowControl/>
        <w:autoSpaceDE/>
        <w:autoSpaceDN/>
        <w:ind w:left="720"/>
        <w:jc w:val="center"/>
        <w:rPr>
          <w:rFonts w:ascii="Times New Roman" w:eastAsia="Times New Roman" w:hAnsi="Times New Roman" w:cs="Times New Roman"/>
          <w:b/>
          <w:bCs/>
          <w:color w:val="2F6AAB"/>
          <w:sz w:val="28"/>
          <w:szCs w:val="28"/>
          <w:lang w:eastAsia="ru-RU"/>
        </w:rPr>
      </w:pPr>
      <w:r w:rsidRPr="00EC68B5">
        <w:rPr>
          <w:rFonts w:ascii="Times New Roman" w:eastAsia="Times New Roman" w:hAnsi="Times New Roman" w:cs="Times New Roman"/>
          <w:b/>
          <w:bCs/>
          <w:color w:val="2F6AAB"/>
          <w:sz w:val="28"/>
          <w:szCs w:val="28"/>
          <w:lang w:eastAsia="ru-RU"/>
        </w:rPr>
        <w:t>Проведение Голосования по поправкам в Конституцию РФ.</w:t>
      </w:r>
    </w:p>
    <w:p w14:paraId="5D6CB433" w14:textId="77777777" w:rsidR="00877266" w:rsidRPr="00C06015" w:rsidRDefault="00877266" w:rsidP="00A713FA">
      <w:pPr>
        <w:widowControl/>
        <w:autoSpaceDE/>
        <w:autoSpaceDN/>
        <w:ind w:firstLine="284"/>
        <w:jc w:val="center"/>
        <w:rPr>
          <w:rFonts w:ascii="Times New Roman" w:eastAsia="Times New Roman" w:hAnsi="Times New Roman" w:cs="Times New Roman"/>
          <w:b/>
          <w:bCs/>
          <w:color w:val="2F6AAB"/>
          <w:sz w:val="28"/>
          <w:szCs w:val="28"/>
          <w:lang w:eastAsia="ru-RU"/>
        </w:rPr>
      </w:pPr>
    </w:p>
    <w:p w14:paraId="2463EC2A" w14:textId="6D227198" w:rsidR="00C22326" w:rsidRPr="00C22326" w:rsidRDefault="00C22326" w:rsidP="00A713FA">
      <w:pPr>
        <w:widowControl/>
        <w:autoSpaceDE/>
        <w:autoSpaceDN/>
        <w:ind w:firstLine="284"/>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ab/>
        <w:t>В рамках подготовки и проведения общероссийского голосования по внесению поправок в Конституцию РФ было выделено 3</w:t>
      </w:r>
      <w:r w:rsidR="00877266">
        <w:rPr>
          <w:rFonts w:ascii="Times New Roman" w:eastAsia="Times New Roman" w:hAnsi="Times New Roman" w:cs="Times New Roman"/>
          <w:sz w:val="28"/>
          <w:szCs w:val="28"/>
          <w:lang w:val="en-US" w:eastAsia="ru-RU"/>
        </w:rPr>
        <w:t> </w:t>
      </w:r>
      <w:r w:rsidRPr="00C22326">
        <w:rPr>
          <w:rFonts w:ascii="Times New Roman" w:eastAsia="Times New Roman" w:hAnsi="Times New Roman" w:cs="Times New Roman"/>
          <w:sz w:val="28"/>
          <w:szCs w:val="28"/>
          <w:lang w:eastAsia="ru-RU"/>
        </w:rPr>
        <w:t>892</w:t>
      </w:r>
      <w:r w:rsidR="00877266">
        <w:rPr>
          <w:rFonts w:ascii="Times New Roman" w:eastAsia="Times New Roman" w:hAnsi="Times New Roman" w:cs="Times New Roman"/>
          <w:sz w:val="28"/>
          <w:szCs w:val="28"/>
          <w:lang w:val="en-US" w:eastAsia="ru-RU"/>
        </w:rPr>
        <w:t> </w:t>
      </w:r>
      <w:r w:rsidRPr="00C22326">
        <w:rPr>
          <w:rFonts w:ascii="Times New Roman" w:eastAsia="Times New Roman" w:hAnsi="Times New Roman" w:cs="Times New Roman"/>
          <w:sz w:val="28"/>
          <w:szCs w:val="28"/>
          <w:lang w:eastAsia="ru-RU"/>
        </w:rPr>
        <w:t>496,70 руб., Остаток составил 1</w:t>
      </w:r>
      <w:r w:rsidR="00877266">
        <w:rPr>
          <w:rFonts w:ascii="Times New Roman" w:eastAsia="Times New Roman" w:hAnsi="Times New Roman" w:cs="Times New Roman"/>
          <w:sz w:val="28"/>
          <w:szCs w:val="28"/>
          <w:lang w:val="en-US" w:eastAsia="ru-RU"/>
        </w:rPr>
        <w:t> </w:t>
      </w:r>
      <w:r w:rsidRPr="00C22326">
        <w:rPr>
          <w:rFonts w:ascii="Times New Roman" w:eastAsia="Times New Roman" w:hAnsi="Times New Roman" w:cs="Times New Roman"/>
          <w:sz w:val="28"/>
          <w:szCs w:val="28"/>
          <w:lang w:eastAsia="ru-RU"/>
        </w:rPr>
        <w:t>219,52 руб.</w:t>
      </w:r>
    </w:p>
    <w:p w14:paraId="2867BC3C" w14:textId="77777777" w:rsidR="00C22326" w:rsidRPr="00C22326" w:rsidRDefault="00C22326" w:rsidP="00A713FA">
      <w:pPr>
        <w:widowControl/>
        <w:autoSpaceDE/>
        <w:autoSpaceDN/>
        <w:ind w:firstLine="284"/>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 xml:space="preserve"> </w:t>
      </w:r>
    </w:p>
    <w:p w14:paraId="60045179" w14:textId="77777777" w:rsidR="00877266" w:rsidRDefault="00877266">
      <w:pPr>
        <w:rPr>
          <w:rFonts w:ascii="Times New Roman" w:eastAsia="Times New Roman" w:hAnsi="Times New Roman" w:cs="Times New Roman"/>
          <w:b/>
          <w:bCs/>
          <w:color w:val="2F6AAB"/>
          <w:sz w:val="28"/>
          <w:szCs w:val="28"/>
          <w:lang w:eastAsia="ru-RU"/>
        </w:rPr>
      </w:pPr>
      <w:r>
        <w:rPr>
          <w:rFonts w:ascii="Times New Roman" w:eastAsia="Times New Roman" w:hAnsi="Times New Roman" w:cs="Times New Roman"/>
          <w:b/>
          <w:bCs/>
          <w:color w:val="2F6AAB"/>
          <w:sz w:val="28"/>
          <w:szCs w:val="28"/>
          <w:lang w:eastAsia="ru-RU"/>
        </w:rPr>
        <w:br w:type="page"/>
      </w:r>
    </w:p>
    <w:p w14:paraId="2EAD0D62" w14:textId="44890F4F" w:rsidR="00C22326" w:rsidRPr="00EC68B5" w:rsidRDefault="00C22326" w:rsidP="00EC68B5">
      <w:pPr>
        <w:widowControl/>
        <w:autoSpaceDE/>
        <w:autoSpaceDN/>
        <w:ind w:left="720"/>
        <w:jc w:val="center"/>
        <w:rPr>
          <w:rFonts w:ascii="Times New Roman" w:eastAsia="Times New Roman" w:hAnsi="Times New Roman" w:cs="Times New Roman"/>
          <w:b/>
          <w:bCs/>
          <w:color w:val="2F6AAB"/>
          <w:sz w:val="28"/>
          <w:szCs w:val="28"/>
          <w:lang w:eastAsia="ru-RU"/>
        </w:rPr>
      </w:pPr>
      <w:r w:rsidRPr="00EC68B5">
        <w:rPr>
          <w:rFonts w:ascii="Times New Roman" w:eastAsia="Times New Roman" w:hAnsi="Times New Roman" w:cs="Times New Roman"/>
          <w:b/>
          <w:bCs/>
          <w:color w:val="2F6AAB"/>
          <w:sz w:val="28"/>
          <w:szCs w:val="28"/>
          <w:lang w:eastAsia="ru-RU"/>
        </w:rPr>
        <w:lastRenderedPageBreak/>
        <w:t>Программа Культура Москвы.</w:t>
      </w:r>
    </w:p>
    <w:p w14:paraId="3FE73C4C" w14:textId="77777777" w:rsidR="00C22326" w:rsidRPr="002F7C75" w:rsidRDefault="00C22326" w:rsidP="00A713FA">
      <w:pPr>
        <w:widowControl/>
        <w:autoSpaceDE/>
        <w:autoSpaceDN/>
        <w:ind w:firstLine="284"/>
        <w:jc w:val="center"/>
        <w:rPr>
          <w:rFonts w:ascii="Times New Roman" w:eastAsia="Times New Roman" w:hAnsi="Times New Roman" w:cs="Times New Roman"/>
          <w:b/>
          <w:bCs/>
          <w:color w:val="2F6AAB"/>
          <w:sz w:val="28"/>
          <w:szCs w:val="28"/>
          <w:lang w:eastAsia="ru-RU"/>
        </w:rPr>
      </w:pPr>
    </w:p>
    <w:p w14:paraId="33363990" w14:textId="4EA1C3E9" w:rsidR="00C22326" w:rsidRPr="00C22326" w:rsidRDefault="00C22326" w:rsidP="00877266">
      <w:pPr>
        <w:widowControl/>
        <w:autoSpaceDE/>
        <w:autoSpaceDN/>
        <w:ind w:firstLine="851"/>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На обеспечение программы Культура Москвы управе районы выделено</w:t>
      </w:r>
      <w:r w:rsidR="00877266" w:rsidRPr="00877266">
        <w:rPr>
          <w:rFonts w:ascii="Times New Roman" w:eastAsia="Times New Roman" w:hAnsi="Times New Roman" w:cs="Times New Roman"/>
          <w:sz w:val="28"/>
          <w:szCs w:val="28"/>
          <w:lang w:eastAsia="ru-RU"/>
        </w:rPr>
        <w:t xml:space="preserve"> </w:t>
      </w:r>
      <w:r w:rsidRPr="00C22326">
        <w:rPr>
          <w:rFonts w:ascii="Times New Roman" w:eastAsia="Times New Roman" w:hAnsi="Times New Roman" w:cs="Times New Roman"/>
          <w:sz w:val="28"/>
          <w:szCs w:val="28"/>
          <w:lang w:eastAsia="ru-RU"/>
        </w:rPr>
        <w:t>1</w:t>
      </w:r>
      <w:r w:rsidR="00877266">
        <w:rPr>
          <w:rFonts w:ascii="Times New Roman" w:eastAsia="Times New Roman" w:hAnsi="Times New Roman" w:cs="Times New Roman"/>
          <w:sz w:val="28"/>
          <w:szCs w:val="28"/>
          <w:lang w:val="en-US" w:eastAsia="ru-RU"/>
        </w:rPr>
        <w:t> </w:t>
      </w:r>
      <w:r w:rsidRPr="00C22326">
        <w:rPr>
          <w:rFonts w:ascii="Times New Roman" w:eastAsia="Times New Roman" w:hAnsi="Times New Roman" w:cs="Times New Roman"/>
          <w:sz w:val="28"/>
          <w:szCs w:val="28"/>
          <w:lang w:eastAsia="ru-RU"/>
        </w:rPr>
        <w:t>456</w:t>
      </w:r>
      <w:r w:rsidR="00877266">
        <w:rPr>
          <w:rFonts w:ascii="Times New Roman" w:eastAsia="Times New Roman" w:hAnsi="Times New Roman" w:cs="Times New Roman"/>
          <w:sz w:val="28"/>
          <w:szCs w:val="28"/>
          <w:lang w:val="en-US" w:eastAsia="ru-RU"/>
        </w:rPr>
        <w:t> </w:t>
      </w:r>
      <w:r w:rsidRPr="00C22326">
        <w:rPr>
          <w:rFonts w:ascii="Times New Roman" w:eastAsia="Times New Roman" w:hAnsi="Times New Roman" w:cs="Times New Roman"/>
          <w:sz w:val="28"/>
          <w:szCs w:val="28"/>
          <w:lang w:eastAsia="ru-RU"/>
        </w:rPr>
        <w:t>957,50 руб. Освоение управой направлено на проведение праздничных мероприятий для жителей района к значимым датам, а также на закупки подарочных наборов для жителей и билетов на Новогодние мероприятия</w:t>
      </w:r>
    </w:p>
    <w:p w14:paraId="56F807B1" w14:textId="73814D7C" w:rsidR="00C22326" w:rsidRPr="00C06015" w:rsidRDefault="00C22326" w:rsidP="00877266">
      <w:pPr>
        <w:widowControl/>
        <w:autoSpaceDE/>
        <w:autoSpaceDN/>
        <w:ind w:firstLine="851"/>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Остаток по программе составил 7 941,28 руб.</w:t>
      </w:r>
    </w:p>
    <w:p w14:paraId="2EE597BD" w14:textId="77777777" w:rsidR="00877266" w:rsidRPr="00C06015" w:rsidRDefault="00877266" w:rsidP="00877266">
      <w:pPr>
        <w:widowControl/>
        <w:autoSpaceDE/>
        <w:autoSpaceDN/>
        <w:ind w:firstLine="851"/>
        <w:jc w:val="both"/>
        <w:rPr>
          <w:rFonts w:ascii="Times New Roman" w:eastAsia="Times New Roman" w:hAnsi="Times New Roman" w:cs="Times New Roman"/>
          <w:sz w:val="28"/>
          <w:szCs w:val="28"/>
          <w:lang w:eastAsia="ru-RU"/>
        </w:rPr>
      </w:pPr>
    </w:p>
    <w:p w14:paraId="044C054B" w14:textId="458FF27C" w:rsidR="00C22326" w:rsidRPr="00EC68B5" w:rsidRDefault="00C22326" w:rsidP="00EC68B5">
      <w:pPr>
        <w:widowControl/>
        <w:autoSpaceDE/>
        <w:autoSpaceDN/>
        <w:ind w:left="720"/>
        <w:jc w:val="center"/>
        <w:rPr>
          <w:rFonts w:ascii="Times New Roman" w:eastAsia="Times New Roman" w:hAnsi="Times New Roman" w:cs="Times New Roman"/>
          <w:sz w:val="28"/>
          <w:szCs w:val="28"/>
          <w:lang w:eastAsia="ru-RU"/>
        </w:rPr>
      </w:pPr>
      <w:r w:rsidRPr="00EC68B5">
        <w:rPr>
          <w:rFonts w:ascii="Times New Roman" w:eastAsia="Times New Roman" w:hAnsi="Times New Roman" w:cs="Times New Roman"/>
          <w:b/>
          <w:bCs/>
          <w:color w:val="2F6AAB"/>
          <w:sz w:val="28"/>
          <w:szCs w:val="28"/>
          <w:lang w:eastAsia="ru-RU"/>
        </w:rPr>
        <w:t>Программа Социальная интеграция и формирование безбарьерной среды для инвалидов</w:t>
      </w:r>
      <w:r w:rsidRPr="00EC68B5">
        <w:rPr>
          <w:rFonts w:ascii="Times New Roman" w:eastAsia="Times New Roman" w:hAnsi="Times New Roman" w:cs="Times New Roman"/>
          <w:sz w:val="28"/>
          <w:szCs w:val="28"/>
          <w:lang w:eastAsia="ru-RU"/>
        </w:rPr>
        <w:t>.</w:t>
      </w:r>
    </w:p>
    <w:p w14:paraId="7373C89D" w14:textId="775FD975" w:rsidR="00C22326" w:rsidRPr="00C22326" w:rsidRDefault="00EC68B5" w:rsidP="00EC68B5">
      <w:pPr>
        <w:widowControl/>
        <w:tabs>
          <w:tab w:val="left" w:pos="1478"/>
        </w:tabs>
        <w:autoSpaceDE/>
        <w:autoSpaceDN/>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3BE41BFB"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На обеспечение программы интеграции и формированию безбарьерной среды для инвалидов управе района выделено 247 384,01 руб. Освоение управой направлено на установку 16 пандусов в МКД и ремонта квартиры инвалида Колганова по адресу ул. Кл. Цеткин д. 5 кв. 89.</w:t>
      </w:r>
    </w:p>
    <w:p w14:paraId="39124A38"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Остаток по программе 117 454,00 руб.</w:t>
      </w:r>
    </w:p>
    <w:p w14:paraId="0DB61E9D" w14:textId="77777777" w:rsidR="00C22326" w:rsidRPr="00C22326" w:rsidRDefault="00C22326" w:rsidP="00A713FA">
      <w:pPr>
        <w:widowControl/>
        <w:autoSpaceDE/>
        <w:autoSpaceDN/>
        <w:ind w:firstLine="284"/>
        <w:jc w:val="both"/>
        <w:rPr>
          <w:rFonts w:ascii="Times New Roman" w:eastAsia="Times New Roman" w:hAnsi="Times New Roman" w:cs="Times New Roman"/>
          <w:sz w:val="28"/>
          <w:szCs w:val="28"/>
          <w:lang w:eastAsia="ru-RU"/>
        </w:rPr>
      </w:pPr>
    </w:p>
    <w:p w14:paraId="1EC11F77" w14:textId="3B19A4E4" w:rsidR="00C22326" w:rsidRPr="00EC68B5" w:rsidRDefault="00C22326" w:rsidP="00EC68B5">
      <w:pPr>
        <w:widowControl/>
        <w:autoSpaceDE/>
        <w:autoSpaceDN/>
        <w:ind w:left="720"/>
        <w:jc w:val="center"/>
        <w:rPr>
          <w:rFonts w:ascii="Times New Roman" w:eastAsia="Times New Roman" w:hAnsi="Times New Roman" w:cs="Times New Roman"/>
          <w:sz w:val="28"/>
          <w:szCs w:val="28"/>
          <w:lang w:eastAsia="ru-RU"/>
        </w:rPr>
      </w:pPr>
      <w:r w:rsidRPr="00EC68B5">
        <w:rPr>
          <w:rFonts w:ascii="Times New Roman" w:eastAsia="Times New Roman" w:hAnsi="Times New Roman" w:cs="Times New Roman"/>
          <w:b/>
          <w:bCs/>
          <w:color w:val="2F6AAB"/>
          <w:sz w:val="28"/>
          <w:szCs w:val="28"/>
          <w:lang w:eastAsia="ru-RU"/>
        </w:rPr>
        <w:t>Деятельность управы района</w:t>
      </w:r>
      <w:r w:rsidRPr="00EC68B5">
        <w:rPr>
          <w:rFonts w:ascii="Times New Roman" w:eastAsia="Times New Roman" w:hAnsi="Times New Roman" w:cs="Times New Roman"/>
          <w:sz w:val="28"/>
          <w:szCs w:val="28"/>
          <w:lang w:eastAsia="ru-RU"/>
        </w:rPr>
        <w:t>.</w:t>
      </w:r>
    </w:p>
    <w:p w14:paraId="71E0D512" w14:textId="77777777" w:rsidR="00C22326" w:rsidRPr="00C22326" w:rsidRDefault="00C22326" w:rsidP="00A713FA">
      <w:pPr>
        <w:widowControl/>
        <w:autoSpaceDE/>
        <w:autoSpaceDN/>
        <w:ind w:firstLine="284"/>
        <w:jc w:val="both"/>
        <w:rPr>
          <w:rFonts w:ascii="Times New Roman" w:eastAsia="Times New Roman" w:hAnsi="Times New Roman" w:cs="Times New Roman"/>
          <w:sz w:val="28"/>
          <w:szCs w:val="28"/>
          <w:lang w:eastAsia="ru-RU"/>
        </w:rPr>
      </w:pPr>
    </w:p>
    <w:p w14:paraId="595B0042"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 xml:space="preserve">В рамках обеспечения деятельности территориальных органов исполнительной власти г. Москвы, деятельности ОПОП и Совета ветеранов и других непрограммных мероприятий в 2020 году управе района были доведены лимиты бюджетных ассигнований в размере 7 673 809,46 руб. </w:t>
      </w:r>
    </w:p>
    <w:p w14:paraId="1325D366"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 xml:space="preserve">Данные средства были направлены на содержание аппарата управы (транспорт, коммунальные и эксплуатационные расходы, связь и материально-техническое обеспечение). </w:t>
      </w:r>
    </w:p>
    <w:p w14:paraId="2D2BA75A"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Так же указанные средства были направлены на мероприятия по содержанию и обслуживанию помещений ОПОП и Совета ветеранов и материально-техническое обеспечение данных организаций.</w:t>
      </w:r>
    </w:p>
    <w:p w14:paraId="7EC0037B"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Остаток денежных средств на указанные цели составило 129 799,65 руб. (остатки сложились от проведения конкурсных процедур).</w:t>
      </w:r>
    </w:p>
    <w:p w14:paraId="27527315"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p>
    <w:p w14:paraId="2115A79A" w14:textId="25EAEF65" w:rsidR="00C22326" w:rsidRPr="00EC68B5" w:rsidRDefault="00C22326" w:rsidP="00EC68B5">
      <w:pPr>
        <w:widowControl/>
        <w:tabs>
          <w:tab w:val="left" w:pos="709"/>
        </w:tabs>
        <w:autoSpaceDE/>
        <w:autoSpaceDN/>
        <w:ind w:left="720"/>
        <w:jc w:val="center"/>
        <w:rPr>
          <w:rFonts w:ascii="Times New Roman" w:eastAsia="Times New Roman" w:hAnsi="Times New Roman" w:cs="Times New Roman"/>
          <w:b/>
          <w:bCs/>
          <w:color w:val="2F6AAB"/>
          <w:sz w:val="28"/>
          <w:szCs w:val="28"/>
          <w:lang w:eastAsia="ru-RU"/>
        </w:rPr>
      </w:pPr>
      <w:r w:rsidRPr="00EC68B5">
        <w:rPr>
          <w:rFonts w:ascii="Times New Roman" w:eastAsia="Times New Roman" w:hAnsi="Times New Roman" w:cs="Times New Roman"/>
          <w:b/>
          <w:bCs/>
          <w:color w:val="2F6AAB"/>
          <w:sz w:val="28"/>
          <w:szCs w:val="28"/>
          <w:lang w:eastAsia="ru-RU"/>
        </w:rPr>
        <w:t>Размещение государственного заказа управой района</w:t>
      </w:r>
    </w:p>
    <w:p w14:paraId="56CB708C" w14:textId="77777777" w:rsidR="00C22326" w:rsidRPr="00C22326" w:rsidRDefault="00C22326" w:rsidP="00A713FA">
      <w:pPr>
        <w:widowControl/>
        <w:tabs>
          <w:tab w:val="left" w:pos="709"/>
        </w:tabs>
        <w:autoSpaceDE/>
        <w:autoSpaceDN/>
        <w:ind w:firstLine="284"/>
        <w:jc w:val="both"/>
        <w:rPr>
          <w:rFonts w:ascii="Times New Roman" w:eastAsia="Times New Roman" w:hAnsi="Times New Roman" w:cs="Times New Roman"/>
          <w:sz w:val="28"/>
          <w:szCs w:val="28"/>
          <w:lang w:eastAsia="ru-RU"/>
        </w:rPr>
      </w:pPr>
    </w:p>
    <w:p w14:paraId="55A98E23" w14:textId="0E415174"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 xml:space="preserve">Являясь государственным заказчиком, при размещении гос. заказов на поставки товаров, выполнения работ оказания услуг для гос. нужд. Управа района руководствуется федеральным законом от 05.04.2013 N 44-ФЗ </w:t>
      </w:r>
      <w:r w:rsidR="003D3131">
        <w:rPr>
          <w:rFonts w:ascii="Times New Roman" w:eastAsia="Times New Roman" w:hAnsi="Times New Roman" w:cs="Times New Roman"/>
          <w:sz w:val="28"/>
          <w:szCs w:val="28"/>
          <w:lang w:eastAsia="ru-RU"/>
        </w:rPr>
        <w:t>«</w:t>
      </w:r>
      <w:r w:rsidRPr="00C22326">
        <w:rPr>
          <w:rFonts w:ascii="Times New Roman" w:eastAsia="Times New Roman" w:hAnsi="Times New Roman" w:cs="Times New Roman"/>
          <w:sz w:val="28"/>
          <w:szCs w:val="28"/>
          <w:lang w:eastAsia="ru-RU"/>
        </w:rPr>
        <w:t>О контрактной системе в сфере закупок товаров, работ, услуг для обеспечения государств</w:t>
      </w:r>
      <w:r w:rsidR="003D3131">
        <w:rPr>
          <w:rFonts w:ascii="Times New Roman" w:eastAsia="Times New Roman" w:hAnsi="Times New Roman" w:cs="Times New Roman"/>
          <w:sz w:val="28"/>
          <w:szCs w:val="28"/>
          <w:lang w:eastAsia="ru-RU"/>
        </w:rPr>
        <w:t>енных и муниципальных нужд»</w:t>
      </w:r>
      <w:r w:rsidRPr="00C22326">
        <w:rPr>
          <w:rFonts w:ascii="Times New Roman" w:eastAsia="Times New Roman" w:hAnsi="Times New Roman" w:cs="Times New Roman"/>
          <w:sz w:val="28"/>
          <w:szCs w:val="28"/>
          <w:lang w:eastAsia="ru-RU"/>
        </w:rPr>
        <w:t xml:space="preserve"> и постановлением Правительства Москвы от 24.02.2012 г. № 67-ПП «О системе закупок города Москвы».</w:t>
      </w:r>
    </w:p>
    <w:p w14:paraId="64BEC867" w14:textId="159AF19B"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 xml:space="preserve">На средства 2020 года управой Войковского района города Москвы заключено 116 Государственных контрактов на общую сумму </w:t>
      </w:r>
      <w:r w:rsidRPr="00C22326">
        <w:rPr>
          <w:rFonts w:ascii="Times New Roman" w:eastAsia="Times New Roman" w:hAnsi="Times New Roman" w:cs="Times New Roman"/>
          <w:sz w:val="28"/>
          <w:szCs w:val="28"/>
          <w:lang w:eastAsia="ru-RU"/>
        </w:rPr>
        <w:lastRenderedPageBreak/>
        <w:t>21</w:t>
      </w:r>
      <w:r w:rsidR="003D3131">
        <w:rPr>
          <w:rFonts w:ascii="Times New Roman" w:eastAsia="Times New Roman" w:hAnsi="Times New Roman" w:cs="Times New Roman"/>
          <w:sz w:val="28"/>
          <w:szCs w:val="28"/>
          <w:lang w:eastAsia="ru-RU"/>
        </w:rPr>
        <w:t> </w:t>
      </w:r>
      <w:r w:rsidRPr="00C22326">
        <w:rPr>
          <w:rFonts w:ascii="Times New Roman" w:eastAsia="Times New Roman" w:hAnsi="Times New Roman" w:cs="Times New Roman"/>
          <w:sz w:val="28"/>
          <w:szCs w:val="28"/>
          <w:lang w:eastAsia="ru-RU"/>
        </w:rPr>
        <w:t>798</w:t>
      </w:r>
      <w:r w:rsidR="003D3131">
        <w:rPr>
          <w:rFonts w:ascii="Times New Roman" w:eastAsia="Times New Roman" w:hAnsi="Times New Roman" w:cs="Times New Roman"/>
          <w:sz w:val="28"/>
          <w:szCs w:val="28"/>
          <w:lang w:eastAsia="ru-RU"/>
        </w:rPr>
        <w:t> </w:t>
      </w:r>
      <w:r w:rsidRPr="00C22326">
        <w:rPr>
          <w:rFonts w:ascii="Times New Roman" w:eastAsia="Times New Roman" w:hAnsi="Times New Roman" w:cs="Times New Roman"/>
          <w:sz w:val="28"/>
          <w:szCs w:val="28"/>
          <w:lang w:eastAsia="ru-RU"/>
        </w:rPr>
        <w:t>227,40</w:t>
      </w:r>
      <w:r w:rsidR="003D3131">
        <w:rPr>
          <w:rFonts w:ascii="Times New Roman" w:eastAsia="Times New Roman" w:hAnsi="Times New Roman" w:cs="Times New Roman"/>
          <w:sz w:val="28"/>
          <w:szCs w:val="28"/>
          <w:lang w:eastAsia="ru-RU"/>
        </w:rPr>
        <w:t> </w:t>
      </w:r>
      <w:r w:rsidRPr="00C22326">
        <w:rPr>
          <w:rFonts w:ascii="Times New Roman" w:eastAsia="Times New Roman" w:hAnsi="Times New Roman" w:cs="Times New Roman"/>
          <w:sz w:val="28"/>
          <w:szCs w:val="28"/>
          <w:lang w:eastAsia="ru-RU"/>
        </w:rPr>
        <w:t>руб. Из них конкурентными способами заключены 18 Государственных контрактов на сумму 6</w:t>
      </w:r>
      <w:r w:rsidR="003D3131">
        <w:rPr>
          <w:rFonts w:ascii="Times New Roman" w:eastAsia="Times New Roman" w:hAnsi="Times New Roman" w:cs="Times New Roman"/>
          <w:sz w:val="28"/>
          <w:szCs w:val="28"/>
          <w:lang w:eastAsia="ru-RU"/>
        </w:rPr>
        <w:t> </w:t>
      </w:r>
      <w:r w:rsidRPr="00C22326">
        <w:rPr>
          <w:rFonts w:ascii="Times New Roman" w:eastAsia="Times New Roman" w:hAnsi="Times New Roman" w:cs="Times New Roman"/>
          <w:sz w:val="28"/>
          <w:szCs w:val="28"/>
          <w:lang w:eastAsia="ru-RU"/>
        </w:rPr>
        <w:t>755</w:t>
      </w:r>
      <w:r w:rsidR="003D3131">
        <w:rPr>
          <w:rFonts w:ascii="Times New Roman" w:eastAsia="Times New Roman" w:hAnsi="Times New Roman" w:cs="Times New Roman"/>
          <w:sz w:val="28"/>
          <w:szCs w:val="28"/>
          <w:lang w:eastAsia="ru-RU"/>
        </w:rPr>
        <w:t> </w:t>
      </w:r>
      <w:r w:rsidRPr="00C22326">
        <w:rPr>
          <w:rFonts w:ascii="Times New Roman" w:eastAsia="Times New Roman" w:hAnsi="Times New Roman" w:cs="Times New Roman"/>
          <w:sz w:val="28"/>
          <w:szCs w:val="28"/>
          <w:lang w:eastAsia="ru-RU"/>
        </w:rPr>
        <w:t>186,05</w:t>
      </w:r>
      <w:r w:rsidR="003D3131">
        <w:rPr>
          <w:rFonts w:ascii="Times New Roman" w:eastAsia="Times New Roman" w:hAnsi="Times New Roman" w:cs="Times New Roman"/>
          <w:sz w:val="28"/>
          <w:szCs w:val="28"/>
          <w:lang w:eastAsia="ru-RU"/>
        </w:rPr>
        <w:t> </w:t>
      </w:r>
      <w:r w:rsidRPr="00C22326">
        <w:rPr>
          <w:rFonts w:ascii="Times New Roman" w:eastAsia="Times New Roman" w:hAnsi="Times New Roman" w:cs="Times New Roman"/>
          <w:sz w:val="28"/>
          <w:szCs w:val="28"/>
          <w:lang w:eastAsia="ru-RU"/>
        </w:rPr>
        <w:t>руб.</w:t>
      </w:r>
    </w:p>
    <w:p w14:paraId="061B02A5"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Оставшиеся 98 Государственных контрактов заключены согласно разным пунктам Статьи 93 федерального закона от 05.04.2013 N 44-ФЗ с единственным поставщиком на общую сумму 15 043 041,35 руб. Доля Государственных контрактов малого объема составила – 3 991 618,26 руб. (43 Контракта)</w:t>
      </w:r>
    </w:p>
    <w:p w14:paraId="554124A5" w14:textId="5B8193E0"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Также одним из Государственных контрактов, заключенных с единственным поставщиком, является Контракт № В15/20, заключенный от 11.06.2020 по 9 пункту Статьи 93 федерального закона от 05.04.2013 N 44-ФЗ (Закупка вследст</w:t>
      </w:r>
      <w:r w:rsidR="00EC68B5">
        <w:rPr>
          <w:rFonts w:ascii="Times New Roman" w:eastAsia="Times New Roman" w:hAnsi="Times New Roman" w:cs="Times New Roman"/>
          <w:sz w:val="28"/>
          <w:szCs w:val="28"/>
          <w:lang w:eastAsia="ru-RU"/>
        </w:rPr>
        <w:t>вие ЧС (COVID-19)) на сумму 418 </w:t>
      </w:r>
      <w:r w:rsidRPr="00C22326">
        <w:rPr>
          <w:rFonts w:ascii="Times New Roman" w:eastAsia="Times New Roman" w:hAnsi="Times New Roman" w:cs="Times New Roman"/>
          <w:sz w:val="28"/>
          <w:szCs w:val="28"/>
          <w:lang w:eastAsia="ru-RU"/>
        </w:rPr>
        <w:t>000,00 рублей по предмету закупки «Оказание транспортных услуг с водителем для обеспечения объезда территории волонтерами в Войковском</w:t>
      </w:r>
      <w:r w:rsidR="00EC68B5">
        <w:rPr>
          <w:rFonts w:ascii="Times New Roman" w:eastAsia="Times New Roman" w:hAnsi="Times New Roman" w:cs="Times New Roman"/>
          <w:sz w:val="28"/>
          <w:szCs w:val="28"/>
          <w:lang w:eastAsia="ru-RU"/>
        </w:rPr>
        <w:t xml:space="preserve"> районе города Москвы</w:t>
      </w:r>
      <w:r w:rsidRPr="00C22326">
        <w:rPr>
          <w:rFonts w:ascii="Times New Roman" w:eastAsia="Times New Roman" w:hAnsi="Times New Roman" w:cs="Times New Roman"/>
          <w:sz w:val="28"/>
          <w:szCs w:val="28"/>
          <w:lang w:eastAsia="ru-RU"/>
        </w:rPr>
        <w:t>»</w:t>
      </w:r>
      <w:r w:rsidR="00EC68B5">
        <w:rPr>
          <w:rFonts w:ascii="Times New Roman" w:eastAsia="Times New Roman" w:hAnsi="Times New Roman" w:cs="Times New Roman"/>
          <w:sz w:val="28"/>
          <w:szCs w:val="28"/>
          <w:lang w:eastAsia="ru-RU"/>
        </w:rPr>
        <w:t>.</w:t>
      </w:r>
    </w:p>
    <w:p w14:paraId="3F27AA54"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Нарушений законодательства при размещении государственного заказа надзорными органами не выявлено.</w:t>
      </w:r>
    </w:p>
    <w:p w14:paraId="6FBE30EE"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Все государственные контракты, заключенные на бюджет 2020 года, в том числе и на выполнение программных мероприятий 2020 года выполнены в полном объеме.</w:t>
      </w:r>
    </w:p>
    <w:p w14:paraId="6E68012F"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Штрафные санкции, наложенные Заказчиком, в 2020 году не применялись.</w:t>
      </w:r>
    </w:p>
    <w:p w14:paraId="22953B79"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p>
    <w:p w14:paraId="521755BE"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Смета расходов на 2020 год в целом по распорядителю бюджетных средств (по управе района) исполнена на 99,81%.</w:t>
      </w:r>
    </w:p>
    <w:p w14:paraId="64412A1F" w14:textId="77777777" w:rsidR="00C22326" w:rsidRPr="00C22326" w:rsidRDefault="00C22326" w:rsidP="00877266">
      <w:pPr>
        <w:widowControl/>
        <w:autoSpaceDE/>
        <w:autoSpaceDN/>
        <w:ind w:firstLine="709"/>
        <w:jc w:val="both"/>
        <w:rPr>
          <w:rFonts w:ascii="Times New Roman" w:eastAsia="Times New Roman" w:hAnsi="Times New Roman" w:cs="Times New Roman"/>
          <w:sz w:val="28"/>
          <w:szCs w:val="28"/>
          <w:lang w:eastAsia="ru-RU"/>
        </w:rPr>
      </w:pPr>
    </w:p>
    <w:p w14:paraId="016198A6" w14:textId="1A0412B4" w:rsidR="00FF4C06" w:rsidRDefault="00C22326" w:rsidP="00877266">
      <w:pPr>
        <w:widowControl/>
        <w:autoSpaceDE/>
        <w:autoSpaceDN/>
        <w:ind w:firstLine="709"/>
        <w:jc w:val="both"/>
        <w:rPr>
          <w:rFonts w:ascii="Times New Roman" w:eastAsia="Times New Roman" w:hAnsi="Times New Roman" w:cs="Times New Roman"/>
          <w:sz w:val="28"/>
          <w:szCs w:val="28"/>
          <w:lang w:eastAsia="ru-RU"/>
        </w:rPr>
      </w:pPr>
      <w:r w:rsidRPr="00C22326">
        <w:rPr>
          <w:rFonts w:ascii="Times New Roman" w:eastAsia="Times New Roman" w:hAnsi="Times New Roman" w:cs="Times New Roman"/>
          <w:sz w:val="28"/>
          <w:szCs w:val="28"/>
          <w:lang w:eastAsia="ru-RU"/>
        </w:rPr>
        <w:t>Всего доведено 408 124 558,21. Остаток составил 794 020,24 руб.</w:t>
      </w:r>
    </w:p>
    <w:p w14:paraId="152E1856" w14:textId="2A8E0078" w:rsidR="002F6D63" w:rsidRDefault="002F6D6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13095F34" w14:textId="458A0BF7" w:rsidR="00FF4C06" w:rsidRPr="003D3131" w:rsidRDefault="00FF4C06" w:rsidP="000128C3">
      <w:pPr>
        <w:pStyle w:val="1"/>
        <w:numPr>
          <w:ilvl w:val="0"/>
          <w:numId w:val="7"/>
        </w:numPr>
        <w:tabs>
          <w:tab w:val="left" w:pos="709"/>
        </w:tabs>
        <w:contextualSpacing/>
        <w:jc w:val="center"/>
        <w:rPr>
          <w:caps/>
        </w:rPr>
      </w:pPr>
      <w:bookmarkStart w:id="12" w:name="_Toc66436956"/>
      <w:r w:rsidRPr="003D3131">
        <w:rPr>
          <w:caps/>
        </w:rPr>
        <w:lastRenderedPageBreak/>
        <w:t>О</w:t>
      </w:r>
      <w:bookmarkStart w:id="13" w:name="_Toc474332235"/>
      <w:r w:rsidRPr="003D3131">
        <w:rPr>
          <w:caps/>
        </w:rPr>
        <w:t>рганизационная работа</w:t>
      </w:r>
      <w:bookmarkEnd w:id="12"/>
    </w:p>
    <w:bookmarkEnd w:id="13"/>
    <w:p w14:paraId="7C9357D5" w14:textId="77777777" w:rsidR="003D3131" w:rsidRDefault="003D3131" w:rsidP="00A713FA">
      <w:pPr>
        <w:tabs>
          <w:tab w:val="left" w:pos="709"/>
        </w:tabs>
        <w:ind w:firstLine="284"/>
        <w:contextualSpacing/>
        <w:jc w:val="center"/>
        <w:rPr>
          <w:rFonts w:asciiTheme="majorHAnsi" w:eastAsiaTheme="majorEastAsia" w:hAnsiTheme="majorHAnsi" w:cstheme="majorBidi"/>
          <w:b/>
          <w:bCs/>
          <w:color w:val="2F6AAB"/>
          <w:sz w:val="28"/>
          <w:szCs w:val="28"/>
        </w:rPr>
      </w:pPr>
    </w:p>
    <w:p w14:paraId="2B502636" w14:textId="5115A77C" w:rsidR="00FF4C06" w:rsidRDefault="00FF4C06" w:rsidP="00A713FA">
      <w:pPr>
        <w:tabs>
          <w:tab w:val="left" w:pos="709"/>
        </w:tabs>
        <w:ind w:firstLine="284"/>
        <w:contextualSpacing/>
        <w:jc w:val="center"/>
        <w:rPr>
          <w:rFonts w:asciiTheme="majorHAnsi" w:eastAsiaTheme="majorEastAsia" w:hAnsiTheme="majorHAnsi" w:cstheme="majorBidi"/>
          <w:b/>
          <w:bCs/>
          <w:color w:val="2F6AAB"/>
          <w:sz w:val="28"/>
          <w:szCs w:val="28"/>
        </w:rPr>
      </w:pPr>
      <w:r w:rsidRPr="00FF4C06">
        <w:rPr>
          <w:rFonts w:asciiTheme="majorHAnsi" w:eastAsiaTheme="majorEastAsia" w:hAnsiTheme="majorHAnsi" w:cstheme="majorBidi"/>
          <w:b/>
          <w:bCs/>
          <w:color w:val="2F6AAB"/>
          <w:sz w:val="28"/>
          <w:szCs w:val="28"/>
        </w:rPr>
        <w:t>Информирование жителей Войковского района</w:t>
      </w:r>
    </w:p>
    <w:p w14:paraId="3B9D7473" w14:textId="77777777" w:rsidR="003D3131" w:rsidRPr="003C3CCC" w:rsidRDefault="003D3131" w:rsidP="00A713FA">
      <w:pPr>
        <w:tabs>
          <w:tab w:val="left" w:pos="709"/>
        </w:tabs>
        <w:ind w:firstLine="284"/>
        <w:contextualSpacing/>
        <w:jc w:val="center"/>
        <w:rPr>
          <w:rFonts w:ascii="Times New Roman" w:eastAsiaTheme="minorEastAsia" w:hAnsi="Times New Roman" w:cs="Times New Roman"/>
          <w:sz w:val="28"/>
        </w:rPr>
      </w:pPr>
    </w:p>
    <w:p w14:paraId="3CD6A2E9" w14:textId="77777777" w:rsidR="00FF4C06" w:rsidRPr="003C3CCC" w:rsidRDefault="00FF4C06" w:rsidP="003D3131">
      <w:pPr>
        <w:tabs>
          <w:tab w:val="left" w:pos="709"/>
        </w:tabs>
        <w:ind w:firstLine="709"/>
        <w:contextualSpacing/>
        <w:jc w:val="both"/>
        <w:rPr>
          <w:rFonts w:ascii="Times New Roman" w:eastAsiaTheme="minorEastAsia" w:hAnsi="Times New Roman" w:cs="Times New Roman"/>
          <w:sz w:val="28"/>
        </w:rPr>
      </w:pPr>
      <w:r w:rsidRPr="003C3CCC">
        <w:rPr>
          <w:rFonts w:ascii="Times New Roman" w:eastAsiaTheme="minorEastAsia" w:hAnsi="Times New Roman" w:cs="Times New Roman"/>
          <w:sz w:val="28"/>
        </w:rPr>
        <w:t>На территории района расп</w:t>
      </w:r>
      <w:r>
        <w:rPr>
          <w:rFonts w:ascii="Times New Roman" w:eastAsiaTheme="minorEastAsia" w:hAnsi="Times New Roman" w:cs="Times New Roman"/>
          <w:sz w:val="28"/>
        </w:rPr>
        <w:t>оложено 18 информационных стендов</w:t>
      </w:r>
      <w:r w:rsidRPr="003C3CCC">
        <w:rPr>
          <w:rFonts w:ascii="Times New Roman" w:eastAsiaTheme="minorEastAsia" w:hAnsi="Times New Roman" w:cs="Times New Roman"/>
          <w:sz w:val="28"/>
        </w:rPr>
        <w:t>, установленны</w:t>
      </w:r>
      <w:r>
        <w:rPr>
          <w:rFonts w:ascii="Times New Roman" w:eastAsiaTheme="minorEastAsia" w:hAnsi="Times New Roman" w:cs="Times New Roman"/>
          <w:sz w:val="28"/>
        </w:rPr>
        <w:t>х</w:t>
      </w:r>
      <w:r w:rsidRPr="003C3CCC">
        <w:rPr>
          <w:rFonts w:ascii="Times New Roman" w:eastAsiaTheme="minorEastAsia" w:hAnsi="Times New Roman" w:cs="Times New Roman"/>
          <w:sz w:val="28"/>
        </w:rPr>
        <w:t xml:space="preserve"> в местах наибольшего скопления людей (парки, скверы, территории, прилегающие к учреждениям социальной сферы). На стендах размещается значимая информация о руководителях района, депутатах Совета депутатов муниципального округа Войковскоий, а также информационные объявления, представленные МЧС, ОМВД, учреждениями социальной сферы и другими организациями.</w:t>
      </w:r>
    </w:p>
    <w:p w14:paraId="11348E74" w14:textId="77777777" w:rsidR="00FF4C06" w:rsidRPr="003C3CCC" w:rsidRDefault="00FF4C06" w:rsidP="003D3131">
      <w:pPr>
        <w:ind w:firstLine="709"/>
        <w:contextualSpacing/>
        <w:jc w:val="both"/>
        <w:rPr>
          <w:rFonts w:ascii="Times New Roman" w:eastAsiaTheme="minorEastAsia" w:hAnsi="Times New Roman" w:cs="Times New Roman"/>
          <w:sz w:val="28"/>
        </w:rPr>
      </w:pPr>
      <w:r w:rsidRPr="003C3CCC">
        <w:rPr>
          <w:rFonts w:ascii="Times New Roman" w:eastAsiaTheme="minorEastAsia" w:hAnsi="Times New Roman" w:cs="Times New Roman"/>
          <w:sz w:val="28"/>
        </w:rPr>
        <w:t xml:space="preserve">Также в течение </w:t>
      </w:r>
      <w:r>
        <w:rPr>
          <w:rFonts w:ascii="Times New Roman" w:eastAsiaTheme="minorEastAsia" w:hAnsi="Times New Roman" w:cs="Times New Roman"/>
          <w:sz w:val="28"/>
        </w:rPr>
        <w:t>2020</w:t>
      </w:r>
      <w:r w:rsidRPr="003C3CCC">
        <w:rPr>
          <w:rFonts w:ascii="Times New Roman" w:eastAsiaTheme="minorEastAsia" w:hAnsi="Times New Roman" w:cs="Times New Roman"/>
          <w:sz w:val="28"/>
        </w:rPr>
        <w:t xml:space="preserve"> года информирование населения производилось путем размещения социально-значимой информации на официальном сайте управы Войковского района города Москвы (</w:t>
      </w:r>
      <w:hyperlink r:id="rId15" w:history="1">
        <w:r w:rsidRPr="003C3CCC">
          <w:rPr>
            <w:rFonts w:ascii="Times New Roman" w:eastAsiaTheme="minorEastAsia" w:hAnsi="Times New Roman" w:cs="Times New Roman"/>
            <w:color w:val="0000FF" w:themeColor="hyperlink"/>
            <w:sz w:val="28"/>
            <w:u w:val="single"/>
          </w:rPr>
          <w:t>http://voykovsky.mos.ru/</w:t>
        </w:r>
      </w:hyperlink>
      <w:r w:rsidRPr="003C3CCC">
        <w:rPr>
          <w:rFonts w:ascii="Times New Roman" w:eastAsiaTheme="minorEastAsia" w:hAnsi="Times New Roman" w:cs="Times New Roman"/>
          <w:sz w:val="28"/>
        </w:rPr>
        <w:t>), в электронном издании официальной газеты Войковского района «Районная неделя» (</w:t>
      </w:r>
      <w:hyperlink r:id="rId16" w:history="1">
        <w:r w:rsidRPr="003C3CCC">
          <w:rPr>
            <w:rFonts w:ascii="Times New Roman" w:eastAsiaTheme="minorEastAsia" w:hAnsi="Times New Roman" w:cs="Times New Roman"/>
            <w:color w:val="0000FF" w:themeColor="hyperlink"/>
            <w:sz w:val="28"/>
            <w:u w:val="single"/>
          </w:rPr>
          <w:t>http://rayonnaya-nedelya.ru/</w:t>
        </w:r>
      </w:hyperlink>
      <w:r w:rsidRPr="003C3CCC">
        <w:rPr>
          <w:rFonts w:ascii="Times New Roman" w:eastAsiaTheme="minorEastAsia" w:hAnsi="Times New Roman" w:cs="Times New Roman"/>
          <w:sz w:val="28"/>
        </w:rPr>
        <w:t>)</w:t>
      </w:r>
      <w:r>
        <w:rPr>
          <w:rFonts w:ascii="Times New Roman" w:eastAsiaTheme="minorEastAsia" w:hAnsi="Times New Roman" w:cs="Times New Roman"/>
          <w:sz w:val="28"/>
        </w:rPr>
        <w:t>,</w:t>
      </w:r>
      <w:r w:rsidRPr="003C3CCC">
        <w:rPr>
          <w:rFonts w:ascii="Times New Roman" w:eastAsiaTheme="minorEastAsia" w:hAnsi="Times New Roman" w:cs="Times New Roman"/>
          <w:sz w:val="28"/>
        </w:rPr>
        <w:t xml:space="preserve"> в социальной сети Инстаграм (</w:t>
      </w:r>
      <w:hyperlink r:id="rId17" w:history="1">
        <w:r w:rsidRPr="003C3CCC">
          <w:rPr>
            <w:rFonts w:ascii="Times New Roman" w:eastAsiaTheme="minorEastAsia" w:hAnsi="Times New Roman" w:cs="Times New Roman"/>
            <w:color w:val="0000FF" w:themeColor="hyperlink"/>
            <w:sz w:val="28"/>
            <w:u w:val="single"/>
          </w:rPr>
          <w:t>https://www.instagram.com/uprava_voikovskogo_raiona/</w:t>
        </w:r>
      </w:hyperlink>
      <w:r w:rsidRPr="003C3CCC">
        <w:rPr>
          <w:rFonts w:ascii="Times New Roman" w:eastAsiaTheme="minorEastAsia" w:hAnsi="Times New Roman" w:cs="Times New Roman"/>
          <w:sz w:val="28"/>
        </w:rPr>
        <w:t xml:space="preserve">) и </w:t>
      </w:r>
      <w:r>
        <w:rPr>
          <w:rFonts w:ascii="Times New Roman" w:eastAsiaTheme="minorEastAsia" w:hAnsi="Times New Roman" w:cs="Times New Roman"/>
          <w:sz w:val="28"/>
        </w:rPr>
        <w:t xml:space="preserve">на официальной странице управы в социальной сети </w:t>
      </w:r>
      <w:r w:rsidRPr="003C3CCC">
        <w:rPr>
          <w:rFonts w:ascii="Times New Roman" w:eastAsiaTheme="minorEastAsia" w:hAnsi="Times New Roman" w:cs="Times New Roman"/>
          <w:sz w:val="28"/>
        </w:rPr>
        <w:t>Фейсбук (</w:t>
      </w:r>
      <w:hyperlink r:id="rId18" w:history="1">
        <w:r w:rsidRPr="003C3CCC">
          <w:rPr>
            <w:rFonts w:ascii="Times New Roman" w:eastAsiaTheme="minorEastAsia" w:hAnsi="Times New Roman" w:cs="Times New Roman"/>
            <w:color w:val="0000FF" w:themeColor="hyperlink"/>
            <w:sz w:val="28"/>
            <w:u w:val="single"/>
          </w:rPr>
          <w:t>https://www.facebook.com/pg/voikovskii/about/</w:t>
        </w:r>
      </w:hyperlink>
      <w:r w:rsidRPr="003C3CCC">
        <w:rPr>
          <w:rFonts w:ascii="Times New Roman" w:eastAsiaTheme="minorEastAsia" w:hAnsi="Times New Roman" w:cs="Times New Roman"/>
          <w:sz w:val="28"/>
        </w:rPr>
        <w:t>).</w:t>
      </w:r>
    </w:p>
    <w:p w14:paraId="2849A865" w14:textId="77777777" w:rsidR="00FF4C06" w:rsidRPr="003C3CCC" w:rsidRDefault="00FF4C06" w:rsidP="003D3131">
      <w:pPr>
        <w:ind w:firstLine="709"/>
        <w:contextualSpacing/>
        <w:jc w:val="both"/>
        <w:rPr>
          <w:rFonts w:ascii="Times New Roman" w:eastAsiaTheme="minorEastAsia" w:hAnsi="Times New Roman" w:cs="Times New Roman"/>
          <w:sz w:val="28"/>
        </w:rPr>
      </w:pPr>
      <w:r>
        <w:rPr>
          <w:rFonts w:ascii="Times New Roman" w:eastAsiaTheme="minorEastAsia" w:hAnsi="Times New Roman" w:cs="Times New Roman"/>
          <w:sz w:val="28"/>
        </w:rPr>
        <w:t>Так, в разделах</w:t>
      </w:r>
      <w:r w:rsidRPr="003C3CCC">
        <w:rPr>
          <w:rFonts w:ascii="Times New Roman" w:eastAsiaTheme="minorEastAsia" w:hAnsi="Times New Roman" w:cs="Times New Roman"/>
          <w:sz w:val="28"/>
        </w:rPr>
        <w:t xml:space="preserve"> «Новости»</w:t>
      </w:r>
      <w:r>
        <w:rPr>
          <w:rFonts w:ascii="Times New Roman" w:eastAsiaTheme="minorEastAsia" w:hAnsi="Times New Roman" w:cs="Times New Roman"/>
          <w:sz w:val="28"/>
        </w:rPr>
        <w:t xml:space="preserve"> и </w:t>
      </w:r>
      <w:r w:rsidRPr="003C3CCC">
        <w:rPr>
          <w:rFonts w:ascii="Times New Roman" w:eastAsiaTheme="minorEastAsia" w:hAnsi="Times New Roman" w:cs="Times New Roman"/>
          <w:sz w:val="28"/>
        </w:rPr>
        <w:t>«Объявления» опубликовано более 1500 новостных материалов.</w:t>
      </w:r>
    </w:p>
    <w:p w14:paraId="2CCE03A2" w14:textId="77777777" w:rsidR="00FF4C06" w:rsidRPr="003C3CCC" w:rsidRDefault="00FF4C06" w:rsidP="003D3131">
      <w:pPr>
        <w:ind w:firstLine="709"/>
        <w:contextualSpacing/>
        <w:jc w:val="both"/>
        <w:rPr>
          <w:rFonts w:ascii="Times New Roman" w:eastAsiaTheme="minorEastAsia" w:hAnsi="Times New Roman" w:cs="Times New Roman"/>
          <w:sz w:val="28"/>
        </w:rPr>
      </w:pPr>
      <w:r w:rsidRPr="003C3CCC">
        <w:rPr>
          <w:rFonts w:ascii="Times New Roman" w:eastAsiaTheme="minorEastAsia" w:hAnsi="Times New Roman" w:cs="Times New Roman"/>
          <w:sz w:val="28"/>
        </w:rPr>
        <w:t>Также, на официальном сайте управы размещаются ежемесячные и еженедельные планы деятельности управы района; запланированны</w:t>
      </w:r>
      <w:r>
        <w:rPr>
          <w:rFonts w:ascii="Times New Roman" w:eastAsiaTheme="minorEastAsia" w:hAnsi="Times New Roman" w:cs="Times New Roman"/>
          <w:sz w:val="28"/>
        </w:rPr>
        <w:t>е</w:t>
      </w:r>
      <w:r w:rsidRPr="003C3CCC">
        <w:rPr>
          <w:rFonts w:ascii="Times New Roman" w:eastAsiaTheme="minorEastAsia" w:hAnsi="Times New Roman" w:cs="Times New Roman"/>
          <w:sz w:val="28"/>
        </w:rPr>
        <w:t xml:space="preserve"> районны</w:t>
      </w:r>
      <w:r>
        <w:rPr>
          <w:rFonts w:ascii="Times New Roman" w:eastAsiaTheme="minorEastAsia" w:hAnsi="Times New Roman" w:cs="Times New Roman"/>
          <w:sz w:val="28"/>
        </w:rPr>
        <w:t>е</w:t>
      </w:r>
      <w:r w:rsidRPr="003C3CCC">
        <w:rPr>
          <w:rFonts w:ascii="Times New Roman" w:eastAsiaTheme="minorEastAsia" w:hAnsi="Times New Roman" w:cs="Times New Roman"/>
          <w:sz w:val="28"/>
        </w:rPr>
        <w:t xml:space="preserve"> спортивно-массовы</w:t>
      </w:r>
      <w:r>
        <w:rPr>
          <w:rFonts w:ascii="Times New Roman" w:eastAsiaTheme="minorEastAsia" w:hAnsi="Times New Roman" w:cs="Times New Roman"/>
          <w:sz w:val="28"/>
        </w:rPr>
        <w:t>е</w:t>
      </w:r>
      <w:r w:rsidRPr="003C3CCC">
        <w:rPr>
          <w:rFonts w:ascii="Times New Roman" w:eastAsiaTheme="minorEastAsia" w:hAnsi="Times New Roman" w:cs="Times New Roman"/>
          <w:sz w:val="28"/>
        </w:rPr>
        <w:t xml:space="preserve"> и физкультурно-оздоровительны</w:t>
      </w:r>
      <w:r>
        <w:rPr>
          <w:rFonts w:ascii="Times New Roman" w:eastAsiaTheme="minorEastAsia" w:hAnsi="Times New Roman" w:cs="Times New Roman"/>
          <w:sz w:val="28"/>
        </w:rPr>
        <w:t>е</w:t>
      </w:r>
      <w:r w:rsidRPr="003C3CCC">
        <w:rPr>
          <w:rFonts w:ascii="Times New Roman" w:eastAsiaTheme="minorEastAsia" w:hAnsi="Times New Roman" w:cs="Times New Roman"/>
          <w:sz w:val="28"/>
        </w:rPr>
        <w:t xml:space="preserve"> мероприяти</w:t>
      </w:r>
      <w:r>
        <w:rPr>
          <w:rFonts w:ascii="Times New Roman" w:eastAsiaTheme="minorEastAsia" w:hAnsi="Times New Roman" w:cs="Times New Roman"/>
          <w:sz w:val="28"/>
        </w:rPr>
        <w:t>я, проводимые</w:t>
      </w:r>
      <w:r w:rsidRPr="003C3CCC">
        <w:rPr>
          <w:rFonts w:ascii="Times New Roman" w:eastAsiaTheme="minorEastAsia" w:hAnsi="Times New Roman" w:cs="Times New Roman"/>
          <w:sz w:val="28"/>
        </w:rPr>
        <w:t xml:space="preserve"> на территории Войковского района; информация о работе спортивных секций и кружков.</w:t>
      </w:r>
    </w:p>
    <w:p w14:paraId="766E28A1" w14:textId="77777777" w:rsidR="00FF4C06" w:rsidRPr="000E3456" w:rsidRDefault="00FF4C06" w:rsidP="00A713FA">
      <w:pPr>
        <w:keepNext/>
        <w:keepLines/>
        <w:adjustRightInd w:val="0"/>
        <w:ind w:firstLine="284"/>
        <w:jc w:val="center"/>
        <w:rPr>
          <w:rFonts w:ascii="Times New Roman" w:hAnsi="Times New Roman" w:cs="Times New Roman"/>
          <w:b/>
          <w:bCs/>
          <w:color w:val="365F91"/>
          <w:sz w:val="28"/>
          <w:szCs w:val="28"/>
        </w:rPr>
      </w:pPr>
    </w:p>
    <w:p w14:paraId="7B198CF7" w14:textId="77777777" w:rsidR="00FF4C06" w:rsidRPr="00FF4C06" w:rsidRDefault="00FF4C06" w:rsidP="00A713FA">
      <w:pPr>
        <w:keepNext/>
        <w:keepLines/>
        <w:adjustRightInd w:val="0"/>
        <w:ind w:firstLine="284"/>
        <w:jc w:val="center"/>
        <w:rPr>
          <w:rFonts w:ascii="Times New Roman" w:hAnsi="Times New Roman" w:cs="Times New Roman"/>
          <w:b/>
          <w:bCs/>
          <w:color w:val="2F6AAB"/>
          <w:sz w:val="28"/>
          <w:szCs w:val="28"/>
        </w:rPr>
      </w:pPr>
      <w:r w:rsidRPr="00FF4C06">
        <w:rPr>
          <w:rFonts w:ascii="Times New Roman" w:hAnsi="Times New Roman" w:cs="Times New Roman"/>
          <w:b/>
          <w:bCs/>
          <w:color w:val="2F6AAB"/>
          <w:sz w:val="28"/>
          <w:szCs w:val="28"/>
        </w:rPr>
        <w:t>Организация деятельности Совета общественных пунктов охраны порядка Войковского района САО г. Москвы</w:t>
      </w:r>
    </w:p>
    <w:p w14:paraId="1E41CFE7" w14:textId="77777777" w:rsidR="00FF4C06" w:rsidRPr="000E3456" w:rsidRDefault="00FF4C06" w:rsidP="00A713FA">
      <w:pPr>
        <w:adjustRightInd w:val="0"/>
        <w:ind w:firstLine="284"/>
        <w:jc w:val="center"/>
        <w:rPr>
          <w:rFonts w:ascii="Times New Roman" w:hAnsi="Times New Roman" w:cs="Times New Roman"/>
          <w:sz w:val="28"/>
          <w:szCs w:val="28"/>
        </w:rPr>
      </w:pPr>
    </w:p>
    <w:p w14:paraId="5DD1813F" w14:textId="77777777" w:rsidR="00FF4C06" w:rsidRPr="000E3456" w:rsidRDefault="00FF4C06" w:rsidP="003D3131">
      <w:pPr>
        <w:adjustRightInd w:val="0"/>
        <w:ind w:firstLine="709"/>
        <w:jc w:val="both"/>
        <w:rPr>
          <w:rFonts w:ascii="Times New Roman" w:hAnsi="Times New Roman" w:cs="Times New Roman"/>
          <w:sz w:val="28"/>
          <w:szCs w:val="28"/>
        </w:rPr>
      </w:pPr>
      <w:r w:rsidRPr="000E3456">
        <w:rPr>
          <w:rFonts w:ascii="Times New Roman" w:hAnsi="Times New Roman" w:cs="Times New Roman"/>
          <w:sz w:val="28"/>
          <w:szCs w:val="28"/>
        </w:rPr>
        <w:tab/>
        <w:t>На территории Войковского района города Москвы созданы и функционируют 4 общественных пункта охраны порядка, находящиеся в оперативном управлении управы и расположенные по адресам:</w:t>
      </w:r>
    </w:p>
    <w:p w14:paraId="49582DCB" w14:textId="77777777" w:rsidR="00FF4C06" w:rsidRPr="000E3456" w:rsidRDefault="00FF4C06" w:rsidP="003D3131">
      <w:pPr>
        <w:adjustRightInd w:val="0"/>
        <w:ind w:firstLine="709"/>
        <w:rPr>
          <w:rFonts w:ascii="Times New Roman" w:hAnsi="Times New Roman" w:cs="Times New Roman"/>
          <w:sz w:val="28"/>
          <w:szCs w:val="28"/>
        </w:rPr>
      </w:pPr>
      <w:r w:rsidRPr="000E3456">
        <w:rPr>
          <w:rFonts w:ascii="Times New Roman" w:hAnsi="Times New Roman" w:cs="Times New Roman"/>
          <w:sz w:val="28"/>
          <w:szCs w:val="28"/>
        </w:rPr>
        <w:tab/>
        <w:t>- Ленинградское шоссе, д. 19 (ОПОП № 12);</w:t>
      </w:r>
    </w:p>
    <w:p w14:paraId="56E1B1C4" w14:textId="77777777" w:rsidR="00FF4C06" w:rsidRPr="000E3456" w:rsidRDefault="00FF4C06" w:rsidP="003D3131">
      <w:pPr>
        <w:adjustRightInd w:val="0"/>
        <w:ind w:firstLine="709"/>
        <w:rPr>
          <w:rFonts w:ascii="Times New Roman" w:hAnsi="Times New Roman" w:cs="Times New Roman"/>
          <w:sz w:val="28"/>
          <w:szCs w:val="28"/>
        </w:rPr>
      </w:pPr>
      <w:r w:rsidRPr="000E3456">
        <w:rPr>
          <w:rFonts w:ascii="Times New Roman" w:hAnsi="Times New Roman" w:cs="Times New Roman"/>
          <w:sz w:val="28"/>
          <w:szCs w:val="28"/>
        </w:rPr>
        <w:tab/>
        <w:t>- ул. З. и А. Космодемьянских, д. 4 (ОПОП № 13);</w:t>
      </w:r>
    </w:p>
    <w:p w14:paraId="047CFF32" w14:textId="77777777" w:rsidR="003D3131" w:rsidRDefault="00FF4C06" w:rsidP="003D3131">
      <w:pPr>
        <w:adjustRightInd w:val="0"/>
        <w:ind w:firstLine="709"/>
        <w:rPr>
          <w:rFonts w:ascii="Times New Roman" w:hAnsi="Times New Roman" w:cs="Times New Roman"/>
          <w:sz w:val="28"/>
          <w:szCs w:val="28"/>
        </w:rPr>
      </w:pPr>
      <w:r w:rsidRPr="000E3456">
        <w:rPr>
          <w:rFonts w:ascii="Times New Roman" w:hAnsi="Times New Roman" w:cs="Times New Roman"/>
          <w:sz w:val="28"/>
          <w:szCs w:val="28"/>
        </w:rPr>
        <w:tab/>
        <w:t>- 3-й Новоподмосковный пер., д. 6 (ОПОП № 14);</w:t>
      </w:r>
    </w:p>
    <w:p w14:paraId="2B6D910F" w14:textId="434B1D74" w:rsidR="00FF4C06" w:rsidRPr="000E3456" w:rsidRDefault="00FF4C06" w:rsidP="003D3131">
      <w:pPr>
        <w:adjustRightInd w:val="0"/>
        <w:ind w:firstLine="709"/>
        <w:rPr>
          <w:rFonts w:ascii="Times New Roman" w:hAnsi="Times New Roman" w:cs="Times New Roman"/>
          <w:sz w:val="28"/>
          <w:szCs w:val="28"/>
        </w:rPr>
      </w:pPr>
      <w:r w:rsidRPr="000E3456">
        <w:rPr>
          <w:rFonts w:ascii="Times New Roman" w:hAnsi="Times New Roman" w:cs="Times New Roman"/>
          <w:sz w:val="28"/>
          <w:szCs w:val="28"/>
        </w:rPr>
        <w:tab/>
        <w:t>- ул. Адмирала Мака</w:t>
      </w:r>
      <w:r w:rsidR="00927113">
        <w:rPr>
          <w:rFonts w:ascii="Times New Roman" w:hAnsi="Times New Roman" w:cs="Times New Roman"/>
          <w:sz w:val="28"/>
          <w:szCs w:val="28"/>
        </w:rPr>
        <w:t>рова, д. 37, корп.</w:t>
      </w:r>
      <w:r w:rsidRPr="000E3456">
        <w:rPr>
          <w:rFonts w:ascii="Times New Roman" w:hAnsi="Times New Roman" w:cs="Times New Roman"/>
          <w:sz w:val="28"/>
          <w:szCs w:val="28"/>
        </w:rPr>
        <w:t>2 (ОПОП № 15).</w:t>
      </w:r>
    </w:p>
    <w:p w14:paraId="2562B2A9" w14:textId="478234B5" w:rsidR="00FF4C06" w:rsidRPr="000E3456" w:rsidRDefault="00FF4C06" w:rsidP="003D3131">
      <w:pPr>
        <w:adjustRightInd w:val="0"/>
        <w:ind w:firstLine="709"/>
        <w:jc w:val="both"/>
        <w:rPr>
          <w:rFonts w:ascii="Times New Roman" w:hAnsi="Times New Roman" w:cs="Times New Roman"/>
          <w:sz w:val="28"/>
          <w:szCs w:val="28"/>
        </w:rPr>
      </w:pPr>
      <w:r w:rsidRPr="000E3456">
        <w:rPr>
          <w:rFonts w:ascii="Times New Roman" w:hAnsi="Times New Roman" w:cs="Times New Roman"/>
          <w:sz w:val="28"/>
          <w:szCs w:val="28"/>
        </w:rPr>
        <w:tab/>
        <w:t>В рамках реализации проекта по выявлению недекларируемых фактов сдачи жилых помещений в аренду и привлечению собственников жилых помещений к уплате налоговых платежей в 20</w:t>
      </w:r>
      <w:r w:rsidR="00927113">
        <w:rPr>
          <w:rFonts w:ascii="Times New Roman" w:hAnsi="Times New Roman" w:cs="Times New Roman"/>
          <w:sz w:val="28"/>
          <w:szCs w:val="28"/>
        </w:rPr>
        <w:t>20</w:t>
      </w:r>
      <w:r w:rsidRPr="000E3456">
        <w:rPr>
          <w:rFonts w:ascii="Times New Roman" w:hAnsi="Times New Roman" w:cs="Times New Roman"/>
          <w:sz w:val="28"/>
          <w:szCs w:val="28"/>
        </w:rPr>
        <w:t xml:space="preserve"> году Советом ОПОП Войковского района САО г. Москвы представлена следующая информация:</w:t>
      </w:r>
    </w:p>
    <w:p w14:paraId="566CB870" w14:textId="4357CE03" w:rsidR="00FF4C06" w:rsidRPr="000E3456" w:rsidRDefault="00FF4C06" w:rsidP="000128C3">
      <w:pPr>
        <w:numPr>
          <w:ilvl w:val="0"/>
          <w:numId w:val="2"/>
        </w:numPr>
        <w:adjustRightInd w:val="0"/>
        <w:ind w:firstLine="709"/>
        <w:jc w:val="both"/>
        <w:rPr>
          <w:rFonts w:ascii="Times New Roman" w:hAnsi="Times New Roman" w:cs="Times New Roman"/>
          <w:sz w:val="28"/>
          <w:szCs w:val="28"/>
        </w:rPr>
      </w:pPr>
      <w:r w:rsidRPr="000E3456">
        <w:rPr>
          <w:rFonts w:ascii="Times New Roman" w:hAnsi="Times New Roman" w:cs="Times New Roman"/>
          <w:sz w:val="28"/>
          <w:szCs w:val="28"/>
        </w:rPr>
        <w:t>Выявлено</w:t>
      </w:r>
      <w:r w:rsidR="00EC47A3" w:rsidRPr="00EC47A3">
        <w:rPr>
          <w:rFonts w:ascii="Times New Roman" w:hAnsi="Times New Roman" w:cs="Times New Roman"/>
          <w:sz w:val="28"/>
          <w:szCs w:val="28"/>
        </w:rPr>
        <w:t xml:space="preserve"> </w:t>
      </w:r>
      <w:r w:rsidR="00EC47A3" w:rsidRPr="000E3456">
        <w:rPr>
          <w:rFonts w:ascii="Times New Roman" w:hAnsi="Times New Roman" w:cs="Times New Roman"/>
          <w:sz w:val="28"/>
          <w:szCs w:val="28"/>
        </w:rPr>
        <w:t>фактов</w:t>
      </w:r>
      <w:r w:rsidRPr="000E3456">
        <w:rPr>
          <w:rFonts w:ascii="Times New Roman" w:hAnsi="Times New Roman" w:cs="Times New Roman"/>
          <w:sz w:val="28"/>
          <w:szCs w:val="28"/>
        </w:rPr>
        <w:t xml:space="preserve"> </w:t>
      </w:r>
      <w:r w:rsidR="00EC47A3">
        <w:rPr>
          <w:rFonts w:ascii="Times New Roman" w:hAnsi="Times New Roman" w:cs="Times New Roman"/>
          <w:sz w:val="28"/>
          <w:szCs w:val="28"/>
        </w:rPr>
        <w:t>недекларируемой</w:t>
      </w:r>
      <w:r w:rsidRPr="000E3456">
        <w:rPr>
          <w:rFonts w:ascii="Times New Roman" w:hAnsi="Times New Roman" w:cs="Times New Roman"/>
          <w:sz w:val="28"/>
          <w:szCs w:val="28"/>
        </w:rPr>
        <w:t xml:space="preserve"> сдачи жилых помещений в аренду </w:t>
      </w:r>
      <w:r w:rsidR="00EC47A3">
        <w:rPr>
          <w:rFonts w:ascii="Times New Roman" w:hAnsi="Times New Roman" w:cs="Times New Roman"/>
          <w:sz w:val="28"/>
          <w:szCs w:val="28"/>
        </w:rPr>
        <w:t xml:space="preserve">и повторно </w:t>
      </w:r>
      <w:r w:rsidRPr="000E3456">
        <w:rPr>
          <w:rFonts w:ascii="Times New Roman" w:hAnsi="Times New Roman" w:cs="Times New Roman"/>
          <w:sz w:val="28"/>
          <w:szCs w:val="28"/>
        </w:rPr>
        <w:t>передано для работы в ОМВД России по Войковском</w:t>
      </w:r>
      <w:r w:rsidR="00EC47A3">
        <w:rPr>
          <w:rFonts w:ascii="Times New Roman" w:hAnsi="Times New Roman" w:cs="Times New Roman"/>
          <w:sz w:val="28"/>
          <w:szCs w:val="28"/>
        </w:rPr>
        <w:t xml:space="preserve">у </w:t>
      </w:r>
      <w:r w:rsidR="00EC47A3">
        <w:rPr>
          <w:rFonts w:ascii="Times New Roman" w:hAnsi="Times New Roman" w:cs="Times New Roman"/>
          <w:sz w:val="28"/>
          <w:szCs w:val="28"/>
        </w:rPr>
        <w:lastRenderedPageBreak/>
        <w:t>району города Москвы – 683</w:t>
      </w:r>
      <w:r w:rsidRPr="000E3456">
        <w:rPr>
          <w:rFonts w:ascii="Times New Roman" w:hAnsi="Times New Roman" w:cs="Times New Roman"/>
          <w:sz w:val="28"/>
          <w:szCs w:val="28"/>
        </w:rPr>
        <w:t xml:space="preserve"> ед.</w:t>
      </w:r>
    </w:p>
    <w:p w14:paraId="23EC7FA0" w14:textId="375D7A6E" w:rsidR="00FF4C06" w:rsidRPr="00C35CC5" w:rsidRDefault="00FF4C06" w:rsidP="000128C3">
      <w:pPr>
        <w:numPr>
          <w:ilvl w:val="0"/>
          <w:numId w:val="2"/>
        </w:numPr>
        <w:adjustRightInd w:val="0"/>
        <w:spacing w:after="200"/>
        <w:ind w:firstLine="709"/>
        <w:rPr>
          <w:rFonts w:ascii="Times New Roman" w:hAnsi="Times New Roman" w:cs="Times New Roman"/>
          <w:color w:val="FF0000"/>
          <w:sz w:val="28"/>
          <w:szCs w:val="28"/>
        </w:rPr>
      </w:pPr>
      <w:r w:rsidRPr="000E3456">
        <w:rPr>
          <w:rFonts w:ascii="Times New Roman" w:hAnsi="Times New Roman" w:cs="Times New Roman"/>
          <w:sz w:val="28"/>
          <w:szCs w:val="28"/>
        </w:rPr>
        <w:t xml:space="preserve">Материалы, переданные в ИФНС города Москвы № 43 </w:t>
      </w:r>
      <w:r w:rsidR="00EC47A3">
        <w:rPr>
          <w:rFonts w:ascii="Times New Roman" w:hAnsi="Times New Roman" w:cs="Times New Roman"/>
          <w:sz w:val="28"/>
          <w:szCs w:val="28"/>
        </w:rPr>
        <w:t xml:space="preserve">участковыми уполномоченными </w:t>
      </w:r>
      <w:r w:rsidRPr="000E3456">
        <w:rPr>
          <w:rFonts w:ascii="Times New Roman" w:hAnsi="Times New Roman" w:cs="Times New Roman"/>
          <w:sz w:val="28"/>
          <w:szCs w:val="28"/>
        </w:rPr>
        <w:t>–</w:t>
      </w:r>
      <w:r w:rsidR="00EC47A3">
        <w:rPr>
          <w:rFonts w:ascii="Times New Roman" w:hAnsi="Times New Roman" w:cs="Times New Roman"/>
          <w:sz w:val="28"/>
          <w:szCs w:val="28"/>
        </w:rPr>
        <w:t>18</w:t>
      </w:r>
      <w:r w:rsidRPr="000E3456">
        <w:rPr>
          <w:rFonts w:ascii="Times New Roman" w:hAnsi="Times New Roman" w:cs="Times New Roman"/>
          <w:sz w:val="28"/>
          <w:szCs w:val="28"/>
        </w:rPr>
        <w:t xml:space="preserve"> </w:t>
      </w:r>
      <w:r w:rsidR="00EC47A3">
        <w:rPr>
          <w:rFonts w:ascii="Times New Roman" w:hAnsi="Times New Roman" w:cs="Times New Roman"/>
          <w:sz w:val="28"/>
          <w:szCs w:val="28"/>
        </w:rPr>
        <w:t>ед</w:t>
      </w:r>
      <w:r w:rsidRPr="000E3456">
        <w:rPr>
          <w:rFonts w:ascii="Times New Roman" w:hAnsi="Times New Roman" w:cs="Times New Roman"/>
          <w:sz w:val="28"/>
          <w:szCs w:val="28"/>
        </w:rPr>
        <w:t xml:space="preserve">. </w:t>
      </w:r>
    </w:p>
    <w:p w14:paraId="42E8D5EC" w14:textId="77777777" w:rsidR="00FF4C06" w:rsidRPr="00FF4C06" w:rsidRDefault="00FF4C06" w:rsidP="00A713FA">
      <w:pPr>
        <w:keepNext/>
        <w:keepLines/>
        <w:adjustRightInd w:val="0"/>
        <w:ind w:firstLine="284"/>
        <w:jc w:val="center"/>
        <w:rPr>
          <w:rFonts w:ascii="Times New Roman" w:hAnsi="Times New Roman" w:cs="Times New Roman"/>
          <w:b/>
          <w:bCs/>
          <w:color w:val="2F6AAB"/>
          <w:sz w:val="28"/>
          <w:szCs w:val="28"/>
        </w:rPr>
      </w:pPr>
      <w:r w:rsidRPr="00FF4C06">
        <w:rPr>
          <w:rFonts w:ascii="Times New Roman" w:hAnsi="Times New Roman" w:cs="Times New Roman"/>
          <w:b/>
          <w:bCs/>
          <w:color w:val="2F6AAB"/>
          <w:sz w:val="28"/>
          <w:szCs w:val="28"/>
        </w:rPr>
        <w:t>Материально-техническое обеспечение Общероссийского голосования по вопросу одобрения изменений в Конституцию Российской Федерации</w:t>
      </w:r>
    </w:p>
    <w:p w14:paraId="79638C6F" w14:textId="77777777" w:rsidR="00FF4C06" w:rsidRPr="00FF4C06" w:rsidRDefault="00FF4C06" w:rsidP="00A713FA">
      <w:pPr>
        <w:adjustRightInd w:val="0"/>
        <w:ind w:firstLine="284"/>
        <w:jc w:val="both"/>
        <w:rPr>
          <w:rFonts w:ascii="Times New Roman" w:hAnsi="Times New Roman" w:cs="Times New Roman"/>
          <w:color w:val="2F6AAB"/>
          <w:sz w:val="28"/>
          <w:szCs w:val="28"/>
        </w:rPr>
      </w:pPr>
    </w:p>
    <w:p w14:paraId="7B0F6606" w14:textId="77777777" w:rsidR="00FF4C06" w:rsidRPr="000E3456" w:rsidRDefault="00FF4C06" w:rsidP="00A713FA">
      <w:pPr>
        <w:adjustRightInd w:val="0"/>
        <w:ind w:firstLine="284"/>
        <w:jc w:val="both"/>
        <w:rPr>
          <w:rFonts w:ascii="Times New Roman" w:hAnsi="Times New Roman" w:cs="Times New Roman"/>
          <w:sz w:val="28"/>
          <w:szCs w:val="28"/>
        </w:rPr>
      </w:pPr>
      <w:r w:rsidRPr="000E3456">
        <w:rPr>
          <w:rFonts w:ascii="Times New Roman" w:hAnsi="Times New Roman" w:cs="Times New Roman"/>
          <w:sz w:val="28"/>
          <w:szCs w:val="28"/>
        </w:rPr>
        <w:tab/>
      </w:r>
      <w:r>
        <w:rPr>
          <w:rFonts w:ascii="Times New Roman" w:hAnsi="Times New Roman" w:cs="Times New Roman"/>
          <w:sz w:val="28"/>
          <w:szCs w:val="28"/>
        </w:rPr>
        <w:t>01 июля 2020</w:t>
      </w:r>
      <w:r w:rsidRPr="000E3456">
        <w:rPr>
          <w:rFonts w:ascii="Times New Roman" w:hAnsi="Times New Roman" w:cs="Times New Roman"/>
          <w:sz w:val="28"/>
          <w:szCs w:val="28"/>
        </w:rPr>
        <w:t xml:space="preserve"> года состоял</w:t>
      </w:r>
      <w:r>
        <w:rPr>
          <w:rFonts w:ascii="Times New Roman" w:hAnsi="Times New Roman" w:cs="Times New Roman"/>
          <w:sz w:val="28"/>
          <w:szCs w:val="28"/>
        </w:rPr>
        <w:t>ось</w:t>
      </w:r>
      <w:r w:rsidRPr="000E3456">
        <w:rPr>
          <w:rFonts w:ascii="Times New Roman" w:hAnsi="Times New Roman" w:cs="Times New Roman"/>
          <w:sz w:val="28"/>
          <w:szCs w:val="28"/>
        </w:rPr>
        <w:t xml:space="preserve"> </w:t>
      </w:r>
      <w:r w:rsidRPr="00FC44FD">
        <w:rPr>
          <w:rFonts w:ascii="Times New Roman" w:hAnsi="Times New Roman" w:cs="Times New Roman"/>
          <w:sz w:val="28"/>
          <w:szCs w:val="28"/>
        </w:rPr>
        <w:t>Общероссийское голосование по вопросу одобрения изменений в Конституцию Российской Федерации</w:t>
      </w:r>
    </w:p>
    <w:p w14:paraId="18C9DD02" w14:textId="178C9B78" w:rsidR="00FF4C06" w:rsidRPr="000E3456" w:rsidRDefault="00FF4C06" w:rsidP="00927113">
      <w:pPr>
        <w:adjustRightInd w:val="0"/>
        <w:ind w:firstLine="284"/>
        <w:jc w:val="both"/>
        <w:rPr>
          <w:rFonts w:ascii="Times New Roman" w:hAnsi="Times New Roman" w:cs="Times New Roman"/>
          <w:sz w:val="28"/>
          <w:szCs w:val="28"/>
        </w:rPr>
      </w:pPr>
      <w:r w:rsidRPr="000E3456">
        <w:rPr>
          <w:rFonts w:ascii="Times New Roman" w:hAnsi="Times New Roman" w:cs="Times New Roman"/>
          <w:sz w:val="28"/>
          <w:szCs w:val="28"/>
        </w:rPr>
        <w:tab/>
        <w:t>В период предвыборной кампании на территории района был</w:t>
      </w:r>
      <w:r>
        <w:rPr>
          <w:rFonts w:ascii="Times New Roman" w:hAnsi="Times New Roman" w:cs="Times New Roman"/>
          <w:sz w:val="28"/>
          <w:szCs w:val="28"/>
        </w:rPr>
        <w:t>о</w:t>
      </w:r>
      <w:r w:rsidRPr="000E3456">
        <w:rPr>
          <w:rFonts w:ascii="Times New Roman" w:hAnsi="Times New Roman" w:cs="Times New Roman"/>
          <w:sz w:val="28"/>
          <w:szCs w:val="28"/>
        </w:rPr>
        <w:t xml:space="preserve"> сформирован</w:t>
      </w:r>
      <w:r>
        <w:rPr>
          <w:rFonts w:ascii="Times New Roman" w:hAnsi="Times New Roman" w:cs="Times New Roman"/>
          <w:sz w:val="28"/>
          <w:szCs w:val="28"/>
        </w:rPr>
        <w:t>о</w:t>
      </w:r>
      <w:r w:rsidRPr="000E3456">
        <w:rPr>
          <w:rFonts w:ascii="Times New Roman" w:hAnsi="Times New Roman" w:cs="Times New Roman"/>
          <w:sz w:val="28"/>
          <w:szCs w:val="28"/>
        </w:rPr>
        <w:t xml:space="preserve"> 2</w:t>
      </w:r>
      <w:r>
        <w:rPr>
          <w:rFonts w:ascii="Times New Roman" w:hAnsi="Times New Roman" w:cs="Times New Roman"/>
          <w:sz w:val="28"/>
          <w:szCs w:val="28"/>
        </w:rPr>
        <w:t>0 участковых</w:t>
      </w:r>
      <w:r w:rsidRPr="000E3456">
        <w:rPr>
          <w:rFonts w:ascii="Times New Roman" w:hAnsi="Times New Roman" w:cs="Times New Roman"/>
          <w:sz w:val="28"/>
          <w:szCs w:val="28"/>
        </w:rPr>
        <w:t xml:space="preserve"> избирательн</w:t>
      </w:r>
      <w:r>
        <w:rPr>
          <w:rFonts w:ascii="Times New Roman" w:hAnsi="Times New Roman" w:cs="Times New Roman"/>
          <w:sz w:val="28"/>
          <w:szCs w:val="28"/>
        </w:rPr>
        <w:t>ых комиссий,</w:t>
      </w:r>
      <w:r w:rsidRPr="000E3456">
        <w:rPr>
          <w:rFonts w:ascii="Times New Roman" w:hAnsi="Times New Roman" w:cs="Times New Roman"/>
          <w:sz w:val="28"/>
          <w:szCs w:val="28"/>
        </w:rPr>
        <w:t xml:space="preserve"> из них 1 избирательная участковая комиссия находилась на закрытом участке (</w:t>
      </w:r>
      <w:r w:rsidR="00927113" w:rsidRPr="00927113">
        <w:rPr>
          <w:rFonts w:ascii="Times New Roman" w:hAnsi="Times New Roman" w:cs="Times New Roman"/>
          <w:sz w:val="28"/>
          <w:szCs w:val="28"/>
        </w:rPr>
        <w:t>Выборгская ул., дом 20,</w:t>
      </w:r>
      <w:r w:rsidR="00927113">
        <w:rPr>
          <w:rFonts w:ascii="Times New Roman" w:hAnsi="Times New Roman" w:cs="Times New Roman"/>
          <w:sz w:val="28"/>
          <w:szCs w:val="28"/>
        </w:rPr>
        <w:t xml:space="preserve"> </w:t>
      </w:r>
      <w:r w:rsidR="00927113" w:rsidRPr="00927113">
        <w:rPr>
          <w:rFonts w:ascii="Times New Roman" w:hAnsi="Times New Roman" w:cs="Times New Roman"/>
          <w:sz w:val="28"/>
          <w:szCs w:val="28"/>
        </w:rPr>
        <w:t>ФКУ СИЗО-5 УФСИН России по г. Москве</w:t>
      </w:r>
      <w:r w:rsidRPr="000E3456">
        <w:rPr>
          <w:rFonts w:ascii="Times New Roman" w:hAnsi="Times New Roman" w:cs="Times New Roman"/>
          <w:sz w:val="28"/>
          <w:szCs w:val="28"/>
        </w:rPr>
        <w:t>). В их работе было задействовано свыше 300 человек, включая приданные силы (сотрудники учреждений здравоохранения и правоохранительных органов).</w:t>
      </w:r>
    </w:p>
    <w:p w14:paraId="13304DB3" w14:textId="77777777" w:rsidR="00FF4C06" w:rsidRPr="000E3456" w:rsidRDefault="00FF4C06" w:rsidP="00A713FA">
      <w:pPr>
        <w:adjustRightInd w:val="0"/>
        <w:ind w:firstLine="284"/>
        <w:jc w:val="both"/>
        <w:rPr>
          <w:rFonts w:ascii="Times New Roman" w:hAnsi="Times New Roman" w:cs="Times New Roman"/>
          <w:sz w:val="28"/>
          <w:szCs w:val="28"/>
        </w:rPr>
      </w:pPr>
      <w:r w:rsidRPr="000E3456">
        <w:rPr>
          <w:rFonts w:ascii="Times New Roman" w:hAnsi="Times New Roman" w:cs="Times New Roman"/>
          <w:sz w:val="28"/>
          <w:szCs w:val="28"/>
        </w:rPr>
        <w:tab/>
        <w:t>В целях организации проведения выборов и оказания содействия избирательных комиссий, управой Войковского района города Москвы была обеспечена доставка и установка на избирательны</w:t>
      </w:r>
      <w:r>
        <w:rPr>
          <w:rFonts w:ascii="Times New Roman" w:hAnsi="Times New Roman" w:cs="Times New Roman"/>
          <w:sz w:val="28"/>
          <w:szCs w:val="28"/>
        </w:rPr>
        <w:t>е</w:t>
      </w:r>
      <w:r w:rsidRPr="000E3456">
        <w:rPr>
          <w:rFonts w:ascii="Times New Roman" w:hAnsi="Times New Roman" w:cs="Times New Roman"/>
          <w:sz w:val="28"/>
          <w:szCs w:val="28"/>
        </w:rPr>
        <w:t xml:space="preserve"> участк</w:t>
      </w:r>
      <w:r>
        <w:rPr>
          <w:rFonts w:ascii="Times New Roman" w:hAnsi="Times New Roman" w:cs="Times New Roman"/>
          <w:sz w:val="28"/>
          <w:szCs w:val="28"/>
        </w:rPr>
        <w:t>и</w:t>
      </w:r>
      <w:r w:rsidRPr="000E3456">
        <w:rPr>
          <w:rFonts w:ascii="Times New Roman" w:hAnsi="Times New Roman" w:cs="Times New Roman"/>
          <w:sz w:val="28"/>
          <w:szCs w:val="28"/>
        </w:rPr>
        <w:t xml:space="preserve"> выборного технологического оборудования, а именно:</w:t>
      </w:r>
    </w:p>
    <w:p w14:paraId="3F2199CE" w14:textId="77777777" w:rsidR="00FF4C06" w:rsidRPr="000E3456" w:rsidRDefault="00FF4C06" w:rsidP="00A713FA">
      <w:pPr>
        <w:adjustRightInd w:val="0"/>
        <w:ind w:firstLine="284"/>
        <w:jc w:val="both"/>
        <w:rPr>
          <w:rFonts w:ascii="Times New Roman" w:hAnsi="Times New Roman" w:cs="Times New Roman"/>
          <w:sz w:val="28"/>
          <w:szCs w:val="28"/>
        </w:rPr>
      </w:pPr>
      <w:r w:rsidRPr="000E3456">
        <w:rPr>
          <w:rFonts w:ascii="Times New Roman" w:hAnsi="Times New Roman" w:cs="Times New Roman"/>
          <w:sz w:val="28"/>
          <w:szCs w:val="28"/>
        </w:rPr>
        <w:tab/>
        <w:t>- стационарные урны для голосования (по 2 ед. на ИК);</w:t>
      </w:r>
    </w:p>
    <w:p w14:paraId="7B0E15C7" w14:textId="75B8B68D" w:rsidR="00FF4C06" w:rsidRDefault="00FF4C06" w:rsidP="00A713FA">
      <w:pPr>
        <w:adjustRightInd w:val="0"/>
        <w:ind w:firstLine="284"/>
        <w:jc w:val="both"/>
        <w:rPr>
          <w:rFonts w:ascii="Times New Roman" w:hAnsi="Times New Roman" w:cs="Times New Roman"/>
          <w:sz w:val="28"/>
          <w:szCs w:val="28"/>
        </w:rPr>
      </w:pPr>
      <w:r w:rsidRPr="000E3456">
        <w:rPr>
          <w:rFonts w:ascii="Times New Roman" w:hAnsi="Times New Roman" w:cs="Times New Roman"/>
          <w:sz w:val="28"/>
          <w:szCs w:val="28"/>
        </w:rPr>
        <w:tab/>
        <w:t xml:space="preserve">- переносные урны для голосования вне помещения (по </w:t>
      </w:r>
      <w:r w:rsidR="00927113">
        <w:rPr>
          <w:rFonts w:ascii="Times New Roman" w:hAnsi="Times New Roman" w:cs="Times New Roman"/>
          <w:sz w:val="28"/>
          <w:szCs w:val="28"/>
        </w:rPr>
        <w:t>4</w:t>
      </w:r>
      <w:r w:rsidRPr="000E3456">
        <w:rPr>
          <w:rFonts w:ascii="Times New Roman" w:hAnsi="Times New Roman" w:cs="Times New Roman"/>
          <w:sz w:val="28"/>
          <w:szCs w:val="28"/>
        </w:rPr>
        <w:t xml:space="preserve"> ед. на ИК).</w:t>
      </w:r>
    </w:p>
    <w:p w14:paraId="3E9CB352" w14:textId="77777777" w:rsidR="003D3131" w:rsidRDefault="003D3131" w:rsidP="00A713FA">
      <w:pPr>
        <w:adjustRightInd w:val="0"/>
        <w:ind w:firstLine="284"/>
        <w:jc w:val="both"/>
        <w:rPr>
          <w:rFonts w:ascii="Times New Roman" w:hAnsi="Times New Roman" w:cs="Times New Roman"/>
          <w:b/>
          <w:bCs/>
          <w:sz w:val="28"/>
          <w:szCs w:val="28"/>
        </w:rPr>
      </w:pPr>
    </w:p>
    <w:p w14:paraId="6666784A" w14:textId="77777777" w:rsidR="00FF4C06" w:rsidRPr="003D3131" w:rsidRDefault="00FF4C06" w:rsidP="00C57882">
      <w:pPr>
        <w:adjustRightInd w:val="0"/>
        <w:jc w:val="both"/>
        <w:rPr>
          <w:rFonts w:ascii="Times New Roman" w:hAnsi="Times New Roman" w:cs="Times New Roman"/>
          <w:b/>
          <w:bCs/>
          <w:caps/>
          <w:sz w:val="28"/>
          <w:szCs w:val="28"/>
        </w:rPr>
      </w:pPr>
      <w:r w:rsidRPr="003D3131">
        <w:rPr>
          <w:rFonts w:ascii="Times New Roman" w:hAnsi="Times New Roman" w:cs="Times New Roman"/>
          <w:b/>
          <w:bCs/>
          <w:caps/>
          <w:sz w:val="28"/>
          <w:szCs w:val="28"/>
        </w:rPr>
        <w:t>Итоги выборов:</w:t>
      </w:r>
    </w:p>
    <w:p w14:paraId="0421989C" w14:textId="77777777" w:rsidR="00FF4C06" w:rsidRPr="000E3456" w:rsidRDefault="00FF4C06" w:rsidP="00A713FA">
      <w:pPr>
        <w:adjustRightInd w:val="0"/>
        <w:ind w:firstLine="284"/>
        <w:jc w:val="both"/>
        <w:rPr>
          <w:rFonts w:ascii="Times New Roman" w:hAnsi="Times New Roman" w:cs="Times New Roman"/>
          <w:sz w:val="28"/>
          <w:szCs w:val="28"/>
        </w:rPr>
      </w:pPr>
    </w:p>
    <w:p w14:paraId="17E85777" w14:textId="294E3080" w:rsidR="00FF4C06" w:rsidRDefault="00FF4C06" w:rsidP="00A713FA">
      <w:pPr>
        <w:tabs>
          <w:tab w:val="left" w:pos="252"/>
        </w:tabs>
        <w:ind w:firstLine="284"/>
        <w:jc w:val="center"/>
        <w:rPr>
          <w:rFonts w:ascii="Times New Roman" w:hAnsi="Times New Roman" w:cs="Times New Roman"/>
          <w:b/>
          <w:caps/>
          <w:sz w:val="28"/>
          <w:szCs w:val="28"/>
        </w:rPr>
      </w:pPr>
      <w:r w:rsidRPr="006916BE">
        <w:rPr>
          <w:rFonts w:ascii="Times New Roman" w:hAnsi="Times New Roman" w:cs="Times New Roman"/>
          <w:b/>
          <w:caps/>
          <w:sz w:val="28"/>
          <w:szCs w:val="28"/>
        </w:rPr>
        <w:t>Общероссийское голосование по вопросу одобрения изменений в Конституцию Российской Федерации</w:t>
      </w:r>
    </w:p>
    <w:p w14:paraId="37A75F50" w14:textId="77777777" w:rsidR="002F7C75" w:rsidRDefault="002F7C75" w:rsidP="00A713FA">
      <w:pPr>
        <w:tabs>
          <w:tab w:val="left" w:pos="252"/>
        </w:tabs>
        <w:ind w:firstLine="284"/>
        <w:rPr>
          <w:rFonts w:ascii="Times New Roman" w:hAnsi="Times New Roman" w:cs="Times New Roman"/>
          <w:b/>
          <w:caps/>
          <w:sz w:val="28"/>
          <w:szCs w:val="28"/>
        </w:rPr>
      </w:pPr>
    </w:p>
    <w:tbl>
      <w:tblPr>
        <w:tblW w:w="8089" w:type="dxa"/>
        <w:tblInd w:w="534" w:type="dxa"/>
        <w:tblLook w:val="04A0" w:firstRow="1" w:lastRow="0" w:firstColumn="1" w:lastColumn="0" w:noHBand="0" w:noVBand="1"/>
      </w:tblPr>
      <w:tblGrid>
        <w:gridCol w:w="2300"/>
        <w:gridCol w:w="1860"/>
        <w:gridCol w:w="1809"/>
        <w:gridCol w:w="2120"/>
      </w:tblGrid>
      <w:tr w:rsidR="00FF4C06" w:rsidRPr="006916BE" w14:paraId="337BD30F" w14:textId="77777777" w:rsidTr="00EC68B5">
        <w:trPr>
          <w:trHeight w:val="300"/>
        </w:trPr>
        <w:tc>
          <w:tcPr>
            <w:tcW w:w="2300" w:type="dxa"/>
            <w:tcBorders>
              <w:top w:val="single" w:sz="4" w:space="0" w:color="auto"/>
              <w:left w:val="single" w:sz="4" w:space="0" w:color="auto"/>
              <w:bottom w:val="nil"/>
              <w:right w:val="single" w:sz="4" w:space="0" w:color="auto"/>
            </w:tcBorders>
            <w:shd w:val="clear" w:color="auto" w:fill="auto"/>
            <w:noWrap/>
            <w:vAlign w:val="center"/>
            <w:hideMark/>
          </w:tcPr>
          <w:p w14:paraId="47702BF3" w14:textId="77777777" w:rsidR="00FF4C06" w:rsidRPr="006916BE" w:rsidRDefault="00FF4C06" w:rsidP="00A713FA">
            <w:pPr>
              <w:jc w:val="center"/>
              <w:rPr>
                <w:rFonts w:ascii="Times New Roman" w:eastAsia="Times New Roman" w:hAnsi="Times New Roman" w:cs="Times New Roman"/>
                <w:b/>
                <w:bCs/>
                <w:color w:val="000000"/>
                <w:sz w:val="24"/>
                <w:szCs w:val="16"/>
                <w:lang w:eastAsia="ru-RU"/>
              </w:rPr>
            </w:pPr>
            <w:r w:rsidRPr="006916BE">
              <w:rPr>
                <w:rFonts w:ascii="Times New Roman" w:eastAsia="Times New Roman" w:hAnsi="Times New Roman" w:cs="Times New Roman"/>
                <w:b/>
                <w:bCs/>
                <w:color w:val="000000"/>
                <w:sz w:val="24"/>
                <w:szCs w:val="16"/>
                <w:lang w:eastAsia="ru-RU"/>
              </w:rPr>
              <w:t>ЗА/ПРОТИВ</w:t>
            </w:r>
          </w:p>
        </w:tc>
        <w:tc>
          <w:tcPr>
            <w:tcW w:w="1860" w:type="dxa"/>
            <w:tcBorders>
              <w:top w:val="single" w:sz="4" w:space="0" w:color="auto"/>
              <w:left w:val="nil"/>
              <w:bottom w:val="nil"/>
              <w:right w:val="single" w:sz="4" w:space="0" w:color="auto"/>
            </w:tcBorders>
            <w:shd w:val="clear" w:color="auto" w:fill="auto"/>
            <w:noWrap/>
            <w:vAlign w:val="center"/>
            <w:hideMark/>
          </w:tcPr>
          <w:p w14:paraId="3552DA33" w14:textId="77777777" w:rsidR="00FF4C06" w:rsidRPr="006916BE" w:rsidRDefault="00FF4C06" w:rsidP="00A713FA">
            <w:pPr>
              <w:jc w:val="center"/>
              <w:rPr>
                <w:rFonts w:ascii="Times New Roman" w:eastAsia="Times New Roman" w:hAnsi="Times New Roman" w:cs="Times New Roman"/>
                <w:b/>
                <w:bCs/>
                <w:color w:val="000000"/>
                <w:sz w:val="24"/>
                <w:szCs w:val="16"/>
                <w:lang w:eastAsia="ru-RU"/>
              </w:rPr>
            </w:pPr>
            <w:r w:rsidRPr="006916BE">
              <w:rPr>
                <w:rFonts w:ascii="Times New Roman" w:eastAsia="Times New Roman" w:hAnsi="Times New Roman" w:cs="Times New Roman"/>
                <w:b/>
                <w:bCs/>
                <w:color w:val="000000"/>
                <w:sz w:val="24"/>
                <w:szCs w:val="16"/>
                <w:lang w:eastAsia="ru-RU"/>
              </w:rPr>
              <w:t>РАЙОН</w:t>
            </w:r>
          </w:p>
        </w:tc>
        <w:tc>
          <w:tcPr>
            <w:tcW w:w="1809" w:type="dxa"/>
            <w:tcBorders>
              <w:top w:val="single" w:sz="4" w:space="0" w:color="auto"/>
              <w:left w:val="nil"/>
              <w:bottom w:val="nil"/>
              <w:right w:val="single" w:sz="4" w:space="0" w:color="auto"/>
            </w:tcBorders>
            <w:shd w:val="clear" w:color="auto" w:fill="auto"/>
            <w:noWrap/>
            <w:vAlign w:val="center"/>
            <w:hideMark/>
          </w:tcPr>
          <w:p w14:paraId="4689B6F6" w14:textId="77777777" w:rsidR="00FF4C06" w:rsidRPr="006916BE" w:rsidRDefault="00FF4C06" w:rsidP="00A713FA">
            <w:pPr>
              <w:jc w:val="center"/>
              <w:rPr>
                <w:rFonts w:ascii="Times New Roman" w:eastAsia="Times New Roman" w:hAnsi="Times New Roman" w:cs="Times New Roman"/>
                <w:b/>
                <w:bCs/>
                <w:color w:val="000000"/>
                <w:sz w:val="24"/>
                <w:szCs w:val="16"/>
                <w:lang w:eastAsia="ru-RU"/>
              </w:rPr>
            </w:pPr>
            <w:r w:rsidRPr="006916BE">
              <w:rPr>
                <w:rFonts w:ascii="Times New Roman" w:eastAsia="Times New Roman" w:hAnsi="Times New Roman" w:cs="Times New Roman"/>
                <w:b/>
                <w:bCs/>
                <w:color w:val="000000"/>
                <w:sz w:val="24"/>
                <w:szCs w:val="16"/>
                <w:lang w:eastAsia="ru-RU"/>
              </w:rPr>
              <w:t>САО</w:t>
            </w:r>
          </w:p>
        </w:tc>
        <w:tc>
          <w:tcPr>
            <w:tcW w:w="2120" w:type="dxa"/>
            <w:tcBorders>
              <w:top w:val="single" w:sz="4" w:space="0" w:color="auto"/>
              <w:left w:val="nil"/>
              <w:bottom w:val="nil"/>
              <w:right w:val="single" w:sz="4" w:space="0" w:color="auto"/>
            </w:tcBorders>
            <w:shd w:val="clear" w:color="auto" w:fill="auto"/>
            <w:noWrap/>
            <w:vAlign w:val="center"/>
            <w:hideMark/>
          </w:tcPr>
          <w:p w14:paraId="2C3CCC71" w14:textId="77777777" w:rsidR="00FF4C06" w:rsidRPr="006916BE" w:rsidRDefault="00FF4C06" w:rsidP="00A713FA">
            <w:pPr>
              <w:jc w:val="center"/>
              <w:rPr>
                <w:rFonts w:ascii="Times New Roman" w:eastAsia="Times New Roman" w:hAnsi="Times New Roman" w:cs="Times New Roman"/>
                <w:b/>
                <w:bCs/>
                <w:color w:val="000000"/>
                <w:sz w:val="24"/>
                <w:szCs w:val="16"/>
                <w:lang w:eastAsia="ru-RU"/>
              </w:rPr>
            </w:pPr>
            <w:r w:rsidRPr="006916BE">
              <w:rPr>
                <w:rFonts w:ascii="Times New Roman" w:eastAsia="Times New Roman" w:hAnsi="Times New Roman" w:cs="Times New Roman"/>
                <w:b/>
                <w:bCs/>
                <w:color w:val="000000"/>
                <w:sz w:val="24"/>
                <w:szCs w:val="16"/>
                <w:lang w:eastAsia="ru-RU"/>
              </w:rPr>
              <w:t>МОСКВА</w:t>
            </w:r>
          </w:p>
        </w:tc>
      </w:tr>
      <w:tr w:rsidR="00FF4C06" w:rsidRPr="006916BE" w14:paraId="2B11D818" w14:textId="77777777" w:rsidTr="00EC68B5">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CAF48" w14:textId="77777777" w:rsidR="00FF4C06" w:rsidRPr="006916BE" w:rsidRDefault="00FF4C06" w:rsidP="00A713FA">
            <w:pPr>
              <w:jc w:val="center"/>
              <w:rPr>
                <w:rFonts w:ascii="Times New Roman" w:eastAsia="Times New Roman" w:hAnsi="Times New Roman" w:cs="Times New Roman"/>
                <w:color w:val="000000"/>
                <w:sz w:val="24"/>
                <w:szCs w:val="18"/>
                <w:lang w:eastAsia="ru-RU"/>
              </w:rPr>
            </w:pPr>
            <w:r w:rsidRPr="006916BE">
              <w:rPr>
                <w:rFonts w:ascii="Times New Roman" w:eastAsia="Times New Roman" w:hAnsi="Times New Roman" w:cs="Times New Roman"/>
                <w:color w:val="000000"/>
                <w:sz w:val="24"/>
                <w:szCs w:val="18"/>
                <w:lang w:eastAsia="ru-RU"/>
              </w:rPr>
              <w:t>За</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6EBD25E9" w14:textId="77777777" w:rsidR="00FF4C06" w:rsidRPr="006916BE" w:rsidRDefault="00FF4C06" w:rsidP="00A713FA">
            <w:pPr>
              <w:jc w:val="center"/>
              <w:rPr>
                <w:rFonts w:ascii="Times New Roman" w:eastAsia="Times New Roman" w:hAnsi="Times New Roman" w:cs="Times New Roman"/>
                <w:color w:val="000000"/>
                <w:sz w:val="24"/>
                <w:szCs w:val="18"/>
                <w:lang w:eastAsia="ru-RU"/>
              </w:rPr>
            </w:pPr>
            <w:r w:rsidRPr="006916BE">
              <w:rPr>
                <w:rFonts w:ascii="Times New Roman" w:eastAsia="Times New Roman" w:hAnsi="Times New Roman" w:cs="Times New Roman"/>
                <w:color w:val="000000"/>
                <w:sz w:val="24"/>
                <w:szCs w:val="18"/>
                <w:lang w:eastAsia="ru-RU"/>
              </w:rPr>
              <w:t>71,90%</w:t>
            </w:r>
          </w:p>
        </w:tc>
        <w:tc>
          <w:tcPr>
            <w:tcW w:w="1809" w:type="dxa"/>
            <w:tcBorders>
              <w:top w:val="single" w:sz="4" w:space="0" w:color="auto"/>
              <w:left w:val="nil"/>
              <w:bottom w:val="single" w:sz="4" w:space="0" w:color="auto"/>
              <w:right w:val="single" w:sz="4" w:space="0" w:color="auto"/>
            </w:tcBorders>
            <w:shd w:val="clear" w:color="auto" w:fill="auto"/>
            <w:noWrap/>
            <w:vAlign w:val="center"/>
            <w:hideMark/>
          </w:tcPr>
          <w:p w14:paraId="696443CB" w14:textId="77777777" w:rsidR="00FF4C06" w:rsidRPr="006916BE" w:rsidRDefault="00FF4C06" w:rsidP="00A713FA">
            <w:pPr>
              <w:jc w:val="center"/>
              <w:rPr>
                <w:rFonts w:ascii="Times New Roman" w:eastAsia="Times New Roman" w:hAnsi="Times New Roman" w:cs="Times New Roman"/>
                <w:color w:val="000000"/>
                <w:sz w:val="24"/>
                <w:szCs w:val="18"/>
                <w:lang w:eastAsia="ru-RU"/>
              </w:rPr>
            </w:pPr>
            <w:r w:rsidRPr="006916BE">
              <w:rPr>
                <w:rFonts w:ascii="Times New Roman" w:eastAsia="Times New Roman" w:hAnsi="Times New Roman" w:cs="Times New Roman"/>
                <w:color w:val="000000"/>
                <w:sz w:val="24"/>
                <w:szCs w:val="18"/>
                <w:lang w:eastAsia="ru-RU"/>
              </w:rPr>
              <w:t>67,49%</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4689AF2B" w14:textId="77777777" w:rsidR="00FF4C06" w:rsidRPr="006916BE" w:rsidRDefault="00FF4C06" w:rsidP="00A713FA">
            <w:pPr>
              <w:jc w:val="center"/>
              <w:rPr>
                <w:rFonts w:ascii="Times New Roman" w:eastAsia="Times New Roman" w:hAnsi="Times New Roman" w:cs="Times New Roman"/>
                <w:color w:val="000000"/>
                <w:sz w:val="24"/>
                <w:szCs w:val="18"/>
                <w:lang w:eastAsia="ru-RU"/>
              </w:rPr>
            </w:pPr>
            <w:r w:rsidRPr="006916BE">
              <w:rPr>
                <w:rFonts w:ascii="Times New Roman" w:eastAsia="Times New Roman" w:hAnsi="Times New Roman" w:cs="Times New Roman"/>
                <w:color w:val="000000"/>
                <w:sz w:val="24"/>
                <w:szCs w:val="18"/>
                <w:lang w:eastAsia="ru-RU"/>
              </w:rPr>
              <w:t>65,29%</w:t>
            </w:r>
          </w:p>
        </w:tc>
      </w:tr>
      <w:tr w:rsidR="00FF4C06" w:rsidRPr="006916BE" w14:paraId="7C857046" w14:textId="77777777" w:rsidTr="00EC68B5">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BD188" w14:textId="77777777" w:rsidR="00FF4C06" w:rsidRPr="006916BE" w:rsidRDefault="00FF4C06" w:rsidP="00A713FA">
            <w:pPr>
              <w:jc w:val="center"/>
              <w:rPr>
                <w:rFonts w:ascii="Times New Roman" w:eastAsia="Times New Roman" w:hAnsi="Times New Roman" w:cs="Times New Roman"/>
                <w:color w:val="000000"/>
                <w:sz w:val="24"/>
                <w:szCs w:val="18"/>
                <w:lang w:eastAsia="ru-RU"/>
              </w:rPr>
            </w:pPr>
            <w:r w:rsidRPr="006916BE">
              <w:rPr>
                <w:rFonts w:ascii="Times New Roman" w:eastAsia="Times New Roman" w:hAnsi="Times New Roman" w:cs="Times New Roman"/>
                <w:color w:val="000000"/>
                <w:sz w:val="24"/>
                <w:szCs w:val="18"/>
                <w:lang w:eastAsia="ru-RU"/>
              </w:rPr>
              <w:t>Против</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02C22CD2" w14:textId="77777777" w:rsidR="00FF4C06" w:rsidRPr="006916BE" w:rsidRDefault="00FF4C06" w:rsidP="00A713FA">
            <w:pPr>
              <w:jc w:val="center"/>
              <w:rPr>
                <w:rFonts w:ascii="Times New Roman" w:eastAsia="Times New Roman" w:hAnsi="Times New Roman" w:cs="Times New Roman"/>
                <w:color w:val="000000"/>
                <w:sz w:val="24"/>
                <w:szCs w:val="18"/>
                <w:lang w:eastAsia="ru-RU"/>
              </w:rPr>
            </w:pPr>
            <w:r w:rsidRPr="006916BE">
              <w:rPr>
                <w:rFonts w:ascii="Times New Roman" w:eastAsia="Times New Roman" w:hAnsi="Times New Roman" w:cs="Times New Roman"/>
                <w:color w:val="000000"/>
                <w:sz w:val="24"/>
                <w:szCs w:val="18"/>
                <w:lang w:eastAsia="ru-RU"/>
              </w:rPr>
              <w:t>26,94%</w:t>
            </w:r>
          </w:p>
        </w:tc>
        <w:tc>
          <w:tcPr>
            <w:tcW w:w="1809" w:type="dxa"/>
            <w:tcBorders>
              <w:top w:val="nil"/>
              <w:left w:val="nil"/>
              <w:bottom w:val="single" w:sz="4" w:space="0" w:color="auto"/>
              <w:right w:val="single" w:sz="4" w:space="0" w:color="auto"/>
            </w:tcBorders>
            <w:shd w:val="clear" w:color="auto" w:fill="auto"/>
            <w:noWrap/>
            <w:vAlign w:val="center"/>
            <w:hideMark/>
          </w:tcPr>
          <w:p w14:paraId="6E3E22AB" w14:textId="77777777" w:rsidR="00FF4C06" w:rsidRPr="006916BE" w:rsidRDefault="00FF4C06" w:rsidP="00A713FA">
            <w:pPr>
              <w:jc w:val="center"/>
              <w:rPr>
                <w:rFonts w:ascii="Times New Roman" w:eastAsia="Times New Roman" w:hAnsi="Times New Roman" w:cs="Times New Roman"/>
                <w:color w:val="000000"/>
                <w:sz w:val="24"/>
                <w:szCs w:val="18"/>
                <w:lang w:eastAsia="ru-RU"/>
              </w:rPr>
            </w:pPr>
            <w:r w:rsidRPr="006916BE">
              <w:rPr>
                <w:rFonts w:ascii="Times New Roman" w:eastAsia="Times New Roman" w:hAnsi="Times New Roman" w:cs="Times New Roman"/>
                <w:color w:val="000000"/>
                <w:sz w:val="24"/>
                <w:szCs w:val="18"/>
                <w:lang w:eastAsia="ru-RU"/>
              </w:rPr>
              <w:t>31,62%</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60C4E4AB" w14:textId="77777777" w:rsidR="00FF4C06" w:rsidRPr="006916BE" w:rsidRDefault="00FF4C06" w:rsidP="00A713FA">
            <w:pPr>
              <w:jc w:val="center"/>
              <w:rPr>
                <w:rFonts w:ascii="Times New Roman" w:eastAsia="Times New Roman" w:hAnsi="Times New Roman" w:cs="Times New Roman"/>
                <w:color w:val="000000"/>
                <w:sz w:val="24"/>
                <w:szCs w:val="18"/>
                <w:lang w:eastAsia="ru-RU"/>
              </w:rPr>
            </w:pPr>
            <w:r w:rsidRPr="006916BE">
              <w:rPr>
                <w:rFonts w:ascii="Times New Roman" w:eastAsia="Times New Roman" w:hAnsi="Times New Roman" w:cs="Times New Roman"/>
                <w:color w:val="000000"/>
                <w:sz w:val="24"/>
                <w:szCs w:val="18"/>
                <w:lang w:eastAsia="ru-RU"/>
              </w:rPr>
              <w:t>33,97%</w:t>
            </w:r>
          </w:p>
        </w:tc>
      </w:tr>
      <w:tr w:rsidR="00FF4C06" w:rsidRPr="006916BE" w14:paraId="042D7CE7" w14:textId="77777777" w:rsidTr="00EC68B5">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12CCF" w14:textId="77777777" w:rsidR="00FF4C06" w:rsidRPr="006916BE" w:rsidRDefault="00FF4C06" w:rsidP="00A713FA">
            <w:pPr>
              <w:jc w:val="center"/>
              <w:rPr>
                <w:rFonts w:ascii="Times New Roman" w:eastAsia="Times New Roman" w:hAnsi="Times New Roman" w:cs="Times New Roman"/>
                <w:b/>
                <w:bCs/>
                <w:color w:val="000000"/>
                <w:sz w:val="24"/>
                <w:lang w:eastAsia="ru-RU"/>
              </w:rPr>
            </w:pPr>
            <w:r w:rsidRPr="006916BE">
              <w:rPr>
                <w:rFonts w:ascii="Times New Roman" w:eastAsia="Times New Roman" w:hAnsi="Times New Roman" w:cs="Times New Roman"/>
                <w:b/>
                <w:bCs/>
                <w:color w:val="000000"/>
                <w:sz w:val="24"/>
                <w:lang w:eastAsia="ru-RU"/>
              </w:rPr>
              <w:t>Явка</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4790D2F2" w14:textId="77777777" w:rsidR="00FF4C06" w:rsidRPr="006916BE" w:rsidRDefault="00FF4C06" w:rsidP="00A713FA">
            <w:pPr>
              <w:jc w:val="center"/>
              <w:rPr>
                <w:rFonts w:ascii="Times New Roman" w:eastAsia="Times New Roman" w:hAnsi="Times New Roman" w:cs="Times New Roman"/>
                <w:b/>
                <w:bCs/>
                <w:color w:val="000000"/>
                <w:sz w:val="24"/>
                <w:szCs w:val="18"/>
                <w:lang w:eastAsia="ru-RU"/>
              </w:rPr>
            </w:pPr>
            <w:r w:rsidRPr="006916BE">
              <w:rPr>
                <w:rFonts w:ascii="Times New Roman" w:eastAsia="Times New Roman" w:hAnsi="Times New Roman" w:cs="Times New Roman"/>
                <w:b/>
                <w:bCs/>
                <w:color w:val="000000"/>
                <w:sz w:val="24"/>
                <w:szCs w:val="18"/>
                <w:lang w:eastAsia="ru-RU"/>
              </w:rPr>
              <w:t>48,86%</w:t>
            </w:r>
          </w:p>
        </w:tc>
        <w:tc>
          <w:tcPr>
            <w:tcW w:w="1809" w:type="dxa"/>
            <w:tcBorders>
              <w:top w:val="nil"/>
              <w:left w:val="nil"/>
              <w:bottom w:val="single" w:sz="4" w:space="0" w:color="auto"/>
              <w:right w:val="single" w:sz="4" w:space="0" w:color="auto"/>
            </w:tcBorders>
            <w:shd w:val="clear" w:color="auto" w:fill="auto"/>
            <w:noWrap/>
            <w:vAlign w:val="center"/>
            <w:hideMark/>
          </w:tcPr>
          <w:p w14:paraId="19F96E46" w14:textId="77777777" w:rsidR="00FF4C06" w:rsidRPr="006916BE" w:rsidRDefault="00FF4C06" w:rsidP="00A713FA">
            <w:pPr>
              <w:jc w:val="center"/>
              <w:rPr>
                <w:rFonts w:ascii="Times New Roman" w:eastAsia="Times New Roman" w:hAnsi="Times New Roman" w:cs="Times New Roman"/>
                <w:b/>
                <w:bCs/>
                <w:color w:val="000000"/>
                <w:sz w:val="24"/>
                <w:szCs w:val="18"/>
                <w:lang w:eastAsia="ru-RU"/>
              </w:rPr>
            </w:pPr>
            <w:r w:rsidRPr="006916BE">
              <w:rPr>
                <w:rFonts w:ascii="Times New Roman" w:eastAsia="Times New Roman" w:hAnsi="Times New Roman" w:cs="Times New Roman"/>
                <w:b/>
                <w:bCs/>
                <w:color w:val="000000"/>
                <w:sz w:val="24"/>
                <w:szCs w:val="18"/>
                <w:lang w:eastAsia="ru-RU"/>
              </w:rPr>
              <w:t>50,85%</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11083D89" w14:textId="77777777" w:rsidR="00FF4C06" w:rsidRPr="006916BE" w:rsidRDefault="00FF4C06" w:rsidP="00A713FA">
            <w:pPr>
              <w:jc w:val="center"/>
              <w:rPr>
                <w:rFonts w:ascii="Times New Roman" w:eastAsia="Times New Roman" w:hAnsi="Times New Roman" w:cs="Times New Roman"/>
                <w:b/>
                <w:bCs/>
                <w:color w:val="000000"/>
                <w:sz w:val="24"/>
                <w:szCs w:val="18"/>
                <w:lang w:eastAsia="ru-RU"/>
              </w:rPr>
            </w:pPr>
            <w:r w:rsidRPr="006916BE">
              <w:rPr>
                <w:rFonts w:ascii="Times New Roman" w:eastAsia="Times New Roman" w:hAnsi="Times New Roman" w:cs="Times New Roman"/>
                <w:b/>
                <w:bCs/>
                <w:color w:val="000000"/>
                <w:sz w:val="24"/>
                <w:szCs w:val="18"/>
                <w:lang w:eastAsia="ru-RU"/>
              </w:rPr>
              <w:t>55,93%</w:t>
            </w:r>
          </w:p>
        </w:tc>
      </w:tr>
    </w:tbl>
    <w:p w14:paraId="601D4C02" w14:textId="77777777" w:rsidR="00FF4C06" w:rsidRDefault="00FF4C06" w:rsidP="00A713FA">
      <w:pPr>
        <w:tabs>
          <w:tab w:val="left" w:pos="252"/>
        </w:tabs>
        <w:ind w:firstLine="284"/>
        <w:rPr>
          <w:rFonts w:ascii="Times New Roman" w:hAnsi="Times New Roman" w:cs="Times New Roman"/>
          <w:b/>
          <w:caps/>
          <w:sz w:val="28"/>
          <w:szCs w:val="28"/>
        </w:rPr>
      </w:pPr>
    </w:p>
    <w:p w14:paraId="5EF9DB5E" w14:textId="05A50837" w:rsidR="00FF4C06" w:rsidRDefault="00FF4C06" w:rsidP="00A713FA">
      <w:pPr>
        <w:ind w:firstLine="284"/>
        <w:jc w:val="both"/>
        <w:rPr>
          <w:rFonts w:ascii="Times New Roman" w:hAnsi="Times New Roman" w:cs="Times New Roman"/>
          <w:sz w:val="28"/>
          <w:szCs w:val="28"/>
        </w:rPr>
      </w:pPr>
      <w:r>
        <w:rPr>
          <w:rFonts w:ascii="Times New Roman" w:hAnsi="Times New Roman" w:cs="Times New Roman"/>
          <w:sz w:val="28"/>
          <w:szCs w:val="28"/>
        </w:rPr>
        <w:tab/>
        <w:t xml:space="preserve">13 сентября 2020 года в единый день голосования на территории Войковского района состоялись </w:t>
      </w:r>
      <w:r w:rsidRPr="006916BE">
        <w:rPr>
          <w:rFonts w:ascii="Times New Roman" w:hAnsi="Times New Roman" w:cs="Times New Roman"/>
          <w:sz w:val="28"/>
          <w:szCs w:val="28"/>
        </w:rPr>
        <w:t>Дополнительные выборы депутатов Государственной Думы Федерального Собрания Российской Федерации седьмого созыва и выборах в органы государственной власти субъектов Российской Федерации на цифровом избирательном участке</w:t>
      </w:r>
      <w:r>
        <w:rPr>
          <w:rFonts w:ascii="Times New Roman" w:hAnsi="Times New Roman" w:cs="Times New Roman"/>
          <w:sz w:val="28"/>
          <w:szCs w:val="28"/>
        </w:rPr>
        <w:t xml:space="preserve"> (ЦИУ 9005</w:t>
      </w:r>
      <w:r w:rsidR="00C57882">
        <w:rPr>
          <w:rFonts w:ascii="Times New Roman" w:hAnsi="Times New Roman" w:cs="Times New Roman"/>
          <w:sz w:val="28"/>
          <w:szCs w:val="28"/>
        </w:rPr>
        <w:t xml:space="preserve"> - </w:t>
      </w:r>
      <w:r w:rsidR="00C57882" w:rsidRPr="00C57882">
        <w:rPr>
          <w:rFonts w:ascii="Times New Roman" w:hAnsi="Times New Roman" w:cs="Times New Roman"/>
          <w:sz w:val="28"/>
          <w:szCs w:val="28"/>
        </w:rPr>
        <w:t>Зои и Александра Космодемьянских</w:t>
      </w:r>
      <w:r w:rsidR="00C57882">
        <w:rPr>
          <w:rFonts w:ascii="Times New Roman" w:hAnsi="Times New Roman" w:cs="Times New Roman"/>
          <w:sz w:val="28"/>
          <w:szCs w:val="28"/>
        </w:rPr>
        <w:t xml:space="preserve"> ул., д. 3, корп. 1</w:t>
      </w:r>
      <w:r>
        <w:rPr>
          <w:rFonts w:ascii="Times New Roman" w:hAnsi="Times New Roman" w:cs="Times New Roman"/>
          <w:sz w:val="28"/>
          <w:szCs w:val="28"/>
        </w:rPr>
        <w:t>).</w:t>
      </w:r>
    </w:p>
    <w:p w14:paraId="32617B8B" w14:textId="1A871AB1" w:rsidR="00EC47A3" w:rsidRDefault="00EC47A3">
      <w:pPr>
        <w:rPr>
          <w:rFonts w:ascii="Times New Roman" w:hAnsi="Times New Roman" w:cs="Times New Roman"/>
          <w:sz w:val="28"/>
          <w:szCs w:val="28"/>
        </w:rPr>
      </w:pPr>
      <w:r>
        <w:rPr>
          <w:rFonts w:ascii="Times New Roman" w:hAnsi="Times New Roman" w:cs="Times New Roman"/>
          <w:sz w:val="28"/>
          <w:szCs w:val="28"/>
        </w:rPr>
        <w:br w:type="page"/>
      </w:r>
    </w:p>
    <w:p w14:paraId="4C17B1FF" w14:textId="77777777" w:rsidR="00FF4C06" w:rsidRDefault="00FF4C06" w:rsidP="00A713FA">
      <w:pPr>
        <w:ind w:firstLine="284"/>
        <w:jc w:val="center"/>
        <w:rPr>
          <w:rFonts w:ascii="Times New Roman" w:hAnsi="Times New Roman" w:cs="Times New Roman"/>
          <w:sz w:val="28"/>
          <w:szCs w:val="28"/>
        </w:rPr>
      </w:pPr>
    </w:p>
    <w:p w14:paraId="60CD4788" w14:textId="77777777" w:rsidR="00FF4C06" w:rsidRDefault="00FF4C06" w:rsidP="00A713FA">
      <w:pPr>
        <w:ind w:firstLine="284"/>
        <w:jc w:val="center"/>
        <w:rPr>
          <w:rFonts w:ascii="Times New Roman" w:hAnsi="Times New Roman" w:cs="Times New Roman"/>
          <w:b/>
          <w:color w:val="2F6AAB"/>
          <w:sz w:val="28"/>
          <w:szCs w:val="28"/>
        </w:rPr>
      </w:pPr>
      <w:r w:rsidRPr="00FF4C06">
        <w:rPr>
          <w:rFonts w:ascii="Times New Roman" w:hAnsi="Times New Roman" w:cs="Times New Roman"/>
          <w:b/>
          <w:color w:val="2F6AAB"/>
          <w:sz w:val="28"/>
          <w:szCs w:val="28"/>
        </w:rPr>
        <w:t>Большой этнографический диктант</w:t>
      </w:r>
    </w:p>
    <w:p w14:paraId="6F6ECE20" w14:textId="77777777" w:rsidR="003D3131" w:rsidRPr="00FF4C06" w:rsidRDefault="003D3131" w:rsidP="00A713FA">
      <w:pPr>
        <w:ind w:firstLine="284"/>
        <w:jc w:val="center"/>
        <w:rPr>
          <w:rFonts w:ascii="Times New Roman" w:hAnsi="Times New Roman" w:cs="Times New Roman"/>
          <w:b/>
          <w:color w:val="2F6AAB"/>
          <w:sz w:val="28"/>
          <w:szCs w:val="28"/>
        </w:rPr>
      </w:pPr>
    </w:p>
    <w:p w14:paraId="6B2533B8" w14:textId="77777777" w:rsidR="00EC47A3" w:rsidRDefault="00EC47A3" w:rsidP="00C57882">
      <w:pPr>
        <w:ind w:firstLine="709"/>
        <w:jc w:val="both"/>
        <w:rPr>
          <w:rFonts w:ascii="Times New Roman" w:hAnsi="Times New Roman" w:cs="Times New Roman"/>
          <w:sz w:val="28"/>
          <w:szCs w:val="28"/>
        </w:rPr>
      </w:pPr>
      <w:r w:rsidRPr="00EC47A3">
        <w:rPr>
          <w:rFonts w:ascii="Times New Roman" w:hAnsi="Times New Roman" w:cs="Times New Roman"/>
          <w:sz w:val="28"/>
          <w:szCs w:val="28"/>
        </w:rPr>
        <w:t xml:space="preserve">Большой этнографический диктант - это просветительский проект, который знакомит с культурой народов, проживающих в России, а также позволяет оценить общий уровень этнокультурной грамотности. </w:t>
      </w:r>
    </w:p>
    <w:p w14:paraId="4D514BE0" w14:textId="77777777" w:rsidR="00EC47A3" w:rsidRDefault="00EC47A3" w:rsidP="00C57882">
      <w:pPr>
        <w:ind w:firstLine="709"/>
        <w:jc w:val="both"/>
        <w:rPr>
          <w:rFonts w:ascii="Times New Roman" w:hAnsi="Times New Roman" w:cs="Times New Roman"/>
          <w:sz w:val="28"/>
          <w:szCs w:val="28"/>
        </w:rPr>
      </w:pPr>
      <w:r w:rsidRPr="00EC47A3">
        <w:rPr>
          <w:rFonts w:ascii="Times New Roman" w:hAnsi="Times New Roman" w:cs="Times New Roman"/>
          <w:sz w:val="28"/>
          <w:szCs w:val="28"/>
        </w:rPr>
        <w:t>В рамках программы Федерального агентства по делам национальностей совместно с Министерством национальной политики Российской Федерации «Реализация государственной национальной политики» с 03 по 08 ноября 2020 года в пятый раз состоялась Международная просветительская акция «Большо</w:t>
      </w:r>
      <w:r>
        <w:rPr>
          <w:rFonts w:ascii="Times New Roman" w:hAnsi="Times New Roman" w:cs="Times New Roman"/>
          <w:sz w:val="28"/>
          <w:szCs w:val="28"/>
        </w:rPr>
        <w:t>й этнографический диктант 2020»,</w:t>
      </w:r>
      <w:r w:rsidR="00FF4C06">
        <w:rPr>
          <w:rFonts w:ascii="Times New Roman" w:hAnsi="Times New Roman" w:cs="Times New Roman"/>
          <w:sz w:val="28"/>
          <w:szCs w:val="28"/>
        </w:rPr>
        <w:t xml:space="preserve"> которая прошла в онлайн-формате. </w:t>
      </w:r>
    </w:p>
    <w:p w14:paraId="3E3E038C" w14:textId="42D8ADBC" w:rsidR="00FF4C06" w:rsidRDefault="00FF4C06" w:rsidP="00C57882">
      <w:pPr>
        <w:ind w:firstLine="709"/>
        <w:jc w:val="both"/>
        <w:rPr>
          <w:rFonts w:ascii="Times New Roman" w:hAnsi="Times New Roman" w:cs="Times New Roman"/>
          <w:sz w:val="28"/>
          <w:szCs w:val="28"/>
        </w:rPr>
      </w:pPr>
      <w:r>
        <w:rPr>
          <w:rFonts w:ascii="Times New Roman" w:hAnsi="Times New Roman" w:cs="Times New Roman"/>
          <w:sz w:val="28"/>
          <w:szCs w:val="28"/>
        </w:rPr>
        <w:t>На территории района в акции приняли участие 250 человек в возрасте от 17 до 77 лет, 86 мужчин и 164 женщины, средний бал — 76.</w:t>
      </w:r>
    </w:p>
    <w:p w14:paraId="62AB5D1B" w14:textId="77777777" w:rsidR="00C57882" w:rsidRDefault="00C57882" w:rsidP="00C57882">
      <w:pPr>
        <w:jc w:val="both"/>
        <w:rPr>
          <w:rFonts w:ascii="Times New Roman" w:hAnsi="Times New Roman" w:cs="Times New Roman"/>
          <w:sz w:val="28"/>
          <w:szCs w:val="28"/>
        </w:rPr>
      </w:pPr>
    </w:p>
    <w:p w14:paraId="26AA6A6D" w14:textId="03C18926" w:rsidR="00C57882" w:rsidRPr="00C57882" w:rsidRDefault="00C57882" w:rsidP="00C57882">
      <w:pPr>
        <w:rPr>
          <w:rFonts w:ascii="Times New Roman" w:hAnsi="Times New Roman" w:cs="Times New Roman"/>
          <w:b/>
          <w:sz w:val="28"/>
          <w:szCs w:val="28"/>
        </w:rPr>
      </w:pPr>
      <w:r w:rsidRPr="00C57882">
        <w:rPr>
          <w:rFonts w:ascii="Times New Roman" w:hAnsi="Times New Roman" w:cs="Times New Roman"/>
          <w:b/>
          <w:sz w:val="28"/>
          <w:szCs w:val="28"/>
        </w:rPr>
        <w:t>Итоговые сведения:</w:t>
      </w:r>
    </w:p>
    <w:p w14:paraId="72C19350" w14:textId="77777777" w:rsidR="00C57882" w:rsidRPr="00BE07A9" w:rsidRDefault="00C57882" w:rsidP="00C57882">
      <w:pPr>
        <w:jc w:val="center"/>
        <w:rPr>
          <w:b/>
          <w:sz w:val="16"/>
          <w:szCs w:val="16"/>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50"/>
        <w:gridCol w:w="992"/>
        <w:gridCol w:w="993"/>
        <w:gridCol w:w="992"/>
        <w:gridCol w:w="992"/>
        <w:gridCol w:w="851"/>
        <w:gridCol w:w="1134"/>
        <w:gridCol w:w="709"/>
        <w:gridCol w:w="709"/>
      </w:tblGrid>
      <w:tr w:rsidR="00C57882" w:rsidRPr="00704A64" w14:paraId="0071962E" w14:textId="77777777" w:rsidTr="00C57882">
        <w:trPr>
          <w:trHeight w:val="1240"/>
        </w:trPr>
        <w:tc>
          <w:tcPr>
            <w:tcW w:w="1101" w:type="dxa"/>
            <w:vMerge w:val="restart"/>
            <w:shd w:val="pct10" w:color="auto" w:fill="auto"/>
            <w:textDirection w:val="btLr"/>
            <w:vAlign w:val="center"/>
          </w:tcPr>
          <w:p w14:paraId="380F4147" w14:textId="77777777" w:rsidR="00C57882" w:rsidRPr="00A11C7C" w:rsidRDefault="00C57882" w:rsidP="00C57882">
            <w:pPr>
              <w:ind w:left="113" w:right="113"/>
              <w:jc w:val="center"/>
              <w:rPr>
                <w:b/>
                <w:sz w:val="20"/>
                <w:szCs w:val="20"/>
              </w:rPr>
            </w:pPr>
            <w:r w:rsidRPr="00A11C7C">
              <w:rPr>
                <w:b/>
                <w:sz w:val="20"/>
                <w:szCs w:val="20"/>
              </w:rPr>
              <w:t>Номер площадки 10-тизначный</w:t>
            </w:r>
          </w:p>
        </w:tc>
        <w:tc>
          <w:tcPr>
            <w:tcW w:w="850" w:type="dxa"/>
            <w:vMerge w:val="restart"/>
            <w:shd w:val="pct10" w:color="auto" w:fill="auto"/>
            <w:textDirection w:val="btLr"/>
            <w:vAlign w:val="center"/>
          </w:tcPr>
          <w:p w14:paraId="3C4808CD" w14:textId="77777777" w:rsidR="00C57882" w:rsidRPr="00A11C7C" w:rsidRDefault="00C57882" w:rsidP="00C57882">
            <w:pPr>
              <w:ind w:left="113" w:right="113"/>
              <w:jc w:val="center"/>
              <w:rPr>
                <w:sz w:val="20"/>
                <w:szCs w:val="20"/>
              </w:rPr>
            </w:pPr>
            <w:r w:rsidRPr="00A11C7C">
              <w:rPr>
                <w:sz w:val="20"/>
                <w:szCs w:val="20"/>
              </w:rPr>
              <w:t>Количество участников Диктанта</w:t>
            </w:r>
          </w:p>
          <w:p w14:paraId="3286694E" w14:textId="77777777" w:rsidR="00C57882" w:rsidRPr="00A11C7C" w:rsidRDefault="00C57882" w:rsidP="00C57882">
            <w:pPr>
              <w:ind w:left="113" w:right="113"/>
              <w:jc w:val="center"/>
              <w:rPr>
                <w:sz w:val="20"/>
                <w:szCs w:val="20"/>
              </w:rPr>
            </w:pPr>
            <w:r w:rsidRPr="00A11C7C">
              <w:rPr>
                <w:b/>
                <w:spacing w:val="-16"/>
                <w:sz w:val="20"/>
                <w:szCs w:val="20"/>
              </w:rPr>
              <w:t>на площадке</w:t>
            </w:r>
          </w:p>
        </w:tc>
        <w:tc>
          <w:tcPr>
            <w:tcW w:w="992" w:type="dxa"/>
            <w:vMerge w:val="restart"/>
            <w:shd w:val="pct10" w:color="auto" w:fill="auto"/>
            <w:textDirection w:val="btLr"/>
            <w:vAlign w:val="center"/>
          </w:tcPr>
          <w:p w14:paraId="69829E17" w14:textId="77777777" w:rsidR="00C57882" w:rsidRPr="00A11C7C" w:rsidRDefault="00C57882" w:rsidP="00C57882">
            <w:pPr>
              <w:ind w:left="113" w:right="113"/>
              <w:jc w:val="center"/>
              <w:rPr>
                <w:sz w:val="20"/>
                <w:szCs w:val="20"/>
              </w:rPr>
            </w:pPr>
            <w:r w:rsidRPr="00A11C7C">
              <w:rPr>
                <w:sz w:val="20"/>
                <w:szCs w:val="20"/>
              </w:rPr>
              <w:t xml:space="preserve">Возраст </w:t>
            </w:r>
            <w:r w:rsidRPr="00A11C7C">
              <w:rPr>
                <w:b/>
                <w:sz w:val="20"/>
                <w:szCs w:val="20"/>
              </w:rPr>
              <w:t>самого младшего</w:t>
            </w:r>
            <w:r w:rsidRPr="00A11C7C">
              <w:rPr>
                <w:sz w:val="20"/>
                <w:szCs w:val="20"/>
              </w:rPr>
              <w:t xml:space="preserve"> участника</w:t>
            </w:r>
          </w:p>
          <w:p w14:paraId="52F7C081" w14:textId="77777777" w:rsidR="00C57882" w:rsidRPr="00A11C7C" w:rsidRDefault="00C57882" w:rsidP="00C57882">
            <w:pPr>
              <w:ind w:left="113" w:right="113"/>
              <w:jc w:val="center"/>
              <w:rPr>
                <w:sz w:val="20"/>
                <w:szCs w:val="20"/>
              </w:rPr>
            </w:pPr>
            <w:r w:rsidRPr="00A11C7C">
              <w:rPr>
                <w:b/>
                <w:sz w:val="20"/>
                <w:szCs w:val="20"/>
              </w:rPr>
              <w:t>на площадке</w:t>
            </w:r>
          </w:p>
        </w:tc>
        <w:tc>
          <w:tcPr>
            <w:tcW w:w="993" w:type="dxa"/>
            <w:vMerge w:val="restart"/>
            <w:shd w:val="pct10" w:color="auto" w:fill="auto"/>
            <w:textDirection w:val="btLr"/>
            <w:vAlign w:val="center"/>
          </w:tcPr>
          <w:p w14:paraId="05A10123" w14:textId="77777777" w:rsidR="00C57882" w:rsidRPr="00A11C7C" w:rsidRDefault="00C57882" w:rsidP="00C57882">
            <w:pPr>
              <w:ind w:left="113" w:right="113"/>
              <w:jc w:val="center"/>
              <w:rPr>
                <w:sz w:val="20"/>
                <w:szCs w:val="20"/>
              </w:rPr>
            </w:pPr>
            <w:r w:rsidRPr="00A11C7C">
              <w:rPr>
                <w:sz w:val="20"/>
                <w:szCs w:val="20"/>
              </w:rPr>
              <w:t xml:space="preserve">Возраст </w:t>
            </w:r>
            <w:r w:rsidRPr="00A11C7C">
              <w:rPr>
                <w:b/>
                <w:sz w:val="20"/>
                <w:szCs w:val="20"/>
              </w:rPr>
              <w:t>самого старшего</w:t>
            </w:r>
            <w:r w:rsidRPr="00A11C7C">
              <w:rPr>
                <w:sz w:val="20"/>
                <w:szCs w:val="20"/>
              </w:rPr>
              <w:t xml:space="preserve"> участника</w:t>
            </w:r>
          </w:p>
          <w:p w14:paraId="0CB56140" w14:textId="77777777" w:rsidR="00C57882" w:rsidRPr="00A11C7C" w:rsidRDefault="00C57882" w:rsidP="00C57882">
            <w:pPr>
              <w:ind w:left="113" w:right="113"/>
              <w:jc w:val="center"/>
              <w:rPr>
                <w:b/>
                <w:sz w:val="20"/>
                <w:szCs w:val="20"/>
              </w:rPr>
            </w:pPr>
            <w:r w:rsidRPr="00A11C7C">
              <w:rPr>
                <w:b/>
                <w:sz w:val="20"/>
                <w:szCs w:val="20"/>
              </w:rPr>
              <w:t>на площадке</w:t>
            </w:r>
          </w:p>
        </w:tc>
        <w:tc>
          <w:tcPr>
            <w:tcW w:w="992" w:type="dxa"/>
            <w:vMerge w:val="restart"/>
            <w:shd w:val="pct10" w:color="auto" w:fill="auto"/>
            <w:textDirection w:val="btLr"/>
            <w:vAlign w:val="center"/>
          </w:tcPr>
          <w:p w14:paraId="25609D4F" w14:textId="77777777" w:rsidR="00C57882" w:rsidRPr="00A11C7C" w:rsidRDefault="00C57882" w:rsidP="00C57882">
            <w:pPr>
              <w:ind w:left="113" w:right="113"/>
              <w:jc w:val="center"/>
              <w:rPr>
                <w:sz w:val="20"/>
                <w:szCs w:val="20"/>
              </w:rPr>
            </w:pPr>
            <w:r w:rsidRPr="00A11C7C">
              <w:rPr>
                <w:sz w:val="20"/>
                <w:szCs w:val="20"/>
              </w:rPr>
              <w:t>Количество участников МУЖЧИН</w:t>
            </w:r>
          </w:p>
          <w:p w14:paraId="067F9700" w14:textId="77777777" w:rsidR="00C57882" w:rsidRPr="00A11C7C" w:rsidRDefault="00C57882" w:rsidP="00C57882">
            <w:pPr>
              <w:ind w:left="113" w:right="113"/>
              <w:jc w:val="center"/>
              <w:rPr>
                <w:b/>
                <w:sz w:val="20"/>
                <w:szCs w:val="20"/>
              </w:rPr>
            </w:pPr>
            <w:r w:rsidRPr="00A11C7C">
              <w:rPr>
                <w:b/>
                <w:sz w:val="20"/>
                <w:szCs w:val="20"/>
              </w:rPr>
              <w:t>на площадке</w:t>
            </w:r>
          </w:p>
        </w:tc>
        <w:tc>
          <w:tcPr>
            <w:tcW w:w="992" w:type="dxa"/>
            <w:vMerge w:val="restart"/>
            <w:shd w:val="pct10" w:color="auto" w:fill="auto"/>
            <w:textDirection w:val="btLr"/>
            <w:vAlign w:val="center"/>
          </w:tcPr>
          <w:p w14:paraId="67D0906C" w14:textId="77777777" w:rsidR="00C57882" w:rsidRPr="00A11C7C" w:rsidRDefault="00C57882" w:rsidP="00C57882">
            <w:pPr>
              <w:ind w:left="113" w:right="113"/>
              <w:jc w:val="center"/>
              <w:rPr>
                <w:sz w:val="20"/>
                <w:szCs w:val="20"/>
              </w:rPr>
            </w:pPr>
            <w:r w:rsidRPr="00A11C7C">
              <w:rPr>
                <w:sz w:val="20"/>
                <w:szCs w:val="20"/>
              </w:rPr>
              <w:t>Количество участников ЖЕНЩИН</w:t>
            </w:r>
          </w:p>
          <w:p w14:paraId="47416CA1" w14:textId="77777777" w:rsidR="00C57882" w:rsidRPr="00A11C7C" w:rsidRDefault="00C57882" w:rsidP="00C57882">
            <w:pPr>
              <w:ind w:left="113" w:right="113"/>
              <w:jc w:val="center"/>
              <w:rPr>
                <w:b/>
                <w:sz w:val="20"/>
                <w:szCs w:val="20"/>
              </w:rPr>
            </w:pPr>
            <w:r w:rsidRPr="00A11C7C">
              <w:rPr>
                <w:b/>
                <w:spacing w:val="-18"/>
                <w:sz w:val="20"/>
                <w:szCs w:val="20"/>
              </w:rPr>
              <w:t>на площадке</w:t>
            </w:r>
          </w:p>
        </w:tc>
        <w:tc>
          <w:tcPr>
            <w:tcW w:w="851" w:type="dxa"/>
            <w:vMerge w:val="restart"/>
            <w:shd w:val="pct10" w:color="auto" w:fill="auto"/>
            <w:textDirection w:val="btLr"/>
            <w:vAlign w:val="center"/>
          </w:tcPr>
          <w:p w14:paraId="33F13DD2" w14:textId="77777777" w:rsidR="00C57882" w:rsidRPr="00A11C7C" w:rsidRDefault="00C57882" w:rsidP="00C57882">
            <w:pPr>
              <w:ind w:left="113" w:right="113"/>
              <w:jc w:val="center"/>
              <w:rPr>
                <w:sz w:val="20"/>
                <w:szCs w:val="20"/>
              </w:rPr>
            </w:pPr>
            <w:r w:rsidRPr="00A11C7C">
              <w:rPr>
                <w:sz w:val="20"/>
                <w:szCs w:val="20"/>
              </w:rPr>
              <w:t>Средний возраст участников</w:t>
            </w:r>
          </w:p>
          <w:p w14:paraId="48DD7941" w14:textId="77777777" w:rsidR="00C57882" w:rsidRPr="00A11C7C" w:rsidRDefault="00C57882" w:rsidP="00C57882">
            <w:pPr>
              <w:ind w:left="113" w:right="113"/>
              <w:jc w:val="center"/>
              <w:rPr>
                <w:b/>
                <w:spacing w:val="-4"/>
                <w:sz w:val="20"/>
                <w:szCs w:val="20"/>
              </w:rPr>
            </w:pPr>
            <w:r w:rsidRPr="00A11C7C">
              <w:rPr>
                <w:b/>
                <w:spacing w:val="-4"/>
                <w:sz w:val="20"/>
                <w:szCs w:val="20"/>
              </w:rPr>
              <w:t>на площадке</w:t>
            </w:r>
          </w:p>
        </w:tc>
        <w:tc>
          <w:tcPr>
            <w:tcW w:w="1134" w:type="dxa"/>
            <w:vMerge w:val="restart"/>
            <w:shd w:val="pct10" w:color="auto" w:fill="auto"/>
            <w:textDirection w:val="btLr"/>
            <w:vAlign w:val="center"/>
          </w:tcPr>
          <w:p w14:paraId="738195E4" w14:textId="77777777" w:rsidR="00C57882" w:rsidRPr="00A11C7C" w:rsidRDefault="00C57882" w:rsidP="00C57882">
            <w:pPr>
              <w:ind w:left="113" w:right="113"/>
              <w:jc w:val="center"/>
              <w:rPr>
                <w:sz w:val="20"/>
                <w:szCs w:val="20"/>
              </w:rPr>
            </w:pPr>
            <w:r w:rsidRPr="00A11C7C">
              <w:rPr>
                <w:sz w:val="20"/>
                <w:szCs w:val="20"/>
              </w:rPr>
              <w:t xml:space="preserve">Средний балл </w:t>
            </w:r>
            <w:r w:rsidRPr="00A11C7C">
              <w:rPr>
                <w:b/>
                <w:sz w:val="20"/>
                <w:szCs w:val="20"/>
              </w:rPr>
              <w:t>на площадке</w:t>
            </w:r>
          </w:p>
        </w:tc>
        <w:tc>
          <w:tcPr>
            <w:tcW w:w="1418" w:type="dxa"/>
            <w:gridSpan w:val="2"/>
            <w:shd w:val="pct10" w:color="auto" w:fill="auto"/>
            <w:vAlign w:val="center"/>
          </w:tcPr>
          <w:p w14:paraId="4D603F84" w14:textId="77777777" w:rsidR="00C57882" w:rsidRPr="00A11C7C" w:rsidRDefault="00C57882" w:rsidP="00157794">
            <w:pPr>
              <w:jc w:val="center"/>
              <w:rPr>
                <w:sz w:val="20"/>
                <w:szCs w:val="20"/>
              </w:rPr>
            </w:pPr>
            <w:r>
              <w:rPr>
                <w:sz w:val="20"/>
                <w:szCs w:val="20"/>
              </w:rPr>
              <w:t xml:space="preserve">Электронное подтверждение участника </w:t>
            </w:r>
            <w:r w:rsidRPr="002507D1">
              <w:rPr>
                <w:b/>
                <w:sz w:val="20"/>
                <w:szCs w:val="20"/>
              </w:rPr>
              <w:t>на площадке</w:t>
            </w:r>
          </w:p>
        </w:tc>
      </w:tr>
      <w:tr w:rsidR="00C57882" w:rsidRPr="00704A64" w14:paraId="7E7BCEC7" w14:textId="77777777" w:rsidTr="00C57882">
        <w:trPr>
          <w:trHeight w:val="1122"/>
        </w:trPr>
        <w:tc>
          <w:tcPr>
            <w:tcW w:w="1101" w:type="dxa"/>
            <w:vMerge/>
            <w:tcBorders>
              <w:bottom w:val="single" w:sz="4" w:space="0" w:color="auto"/>
            </w:tcBorders>
            <w:shd w:val="pct10" w:color="auto" w:fill="auto"/>
            <w:vAlign w:val="center"/>
          </w:tcPr>
          <w:p w14:paraId="7844A5E4" w14:textId="77777777" w:rsidR="00C57882" w:rsidRPr="00A11C7C" w:rsidRDefault="00C57882" w:rsidP="00157794">
            <w:pPr>
              <w:jc w:val="center"/>
              <w:rPr>
                <w:b/>
                <w:sz w:val="20"/>
                <w:szCs w:val="20"/>
              </w:rPr>
            </w:pPr>
          </w:p>
        </w:tc>
        <w:tc>
          <w:tcPr>
            <w:tcW w:w="850" w:type="dxa"/>
            <w:vMerge/>
            <w:shd w:val="pct10" w:color="auto" w:fill="auto"/>
            <w:vAlign w:val="center"/>
          </w:tcPr>
          <w:p w14:paraId="7C9D261B" w14:textId="77777777" w:rsidR="00C57882" w:rsidRPr="00A11C7C" w:rsidRDefault="00C57882" w:rsidP="00157794">
            <w:pPr>
              <w:jc w:val="center"/>
              <w:rPr>
                <w:sz w:val="20"/>
                <w:szCs w:val="20"/>
              </w:rPr>
            </w:pPr>
          </w:p>
        </w:tc>
        <w:tc>
          <w:tcPr>
            <w:tcW w:w="992" w:type="dxa"/>
            <w:vMerge/>
            <w:shd w:val="pct10" w:color="auto" w:fill="auto"/>
            <w:vAlign w:val="center"/>
          </w:tcPr>
          <w:p w14:paraId="33CBCF39" w14:textId="77777777" w:rsidR="00C57882" w:rsidRPr="00A11C7C" w:rsidRDefault="00C57882" w:rsidP="00157794">
            <w:pPr>
              <w:jc w:val="center"/>
              <w:rPr>
                <w:sz w:val="20"/>
                <w:szCs w:val="20"/>
              </w:rPr>
            </w:pPr>
          </w:p>
        </w:tc>
        <w:tc>
          <w:tcPr>
            <w:tcW w:w="993" w:type="dxa"/>
            <w:vMerge/>
            <w:shd w:val="pct10" w:color="auto" w:fill="auto"/>
            <w:vAlign w:val="center"/>
          </w:tcPr>
          <w:p w14:paraId="2CD98976" w14:textId="77777777" w:rsidR="00C57882" w:rsidRPr="00A11C7C" w:rsidRDefault="00C57882" w:rsidP="00157794">
            <w:pPr>
              <w:jc w:val="center"/>
              <w:rPr>
                <w:sz w:val="20"/>
                <w:szCs w:val="20"/>
              </w:rPr>
            </w:pPr>
          </w:p>
        </w:tc>
        <w:tc>
          <w:tcPr>
            <w:tcW w:w="992" w:type="dxa"/>
            <w:vMerge/>
            <w:shd w:val="pct10" w:color="auto" w:fill="auto"/>
            <w:vAlign w:val="center"/>
          </w:tcPr>
          <w:p w14:paraId="307B3FD9" w14:textId="77777777" w:rsidR="00C57882" w:rsidRPr="00A11C7C" w:rsidRDefault="00C57882" w:rsidP="00157794">
            <w:pPr>
              <w:jc w:val="center"/>
              <w:rPr>
                <w:sz w:val="20"/>
                <w:szCs w:val="20"/>
              </w:rPr>
            </w:pPr>
          </w:p>
        </w:tc>
        <w:tc>
          <w:tcPr>
            <w:tcW w:w="992" w:type="dxa"/>
            <w:vMerge/>
            <w:shd w:val="pct10" w:color="auto" w:fill="auto"/>
            <w:vAlign w:val="center"/>
          </w:tcPr>
          <w:p w14:paraId="034D225B" w14:textId="77777777" w:rsidR="00C57882" w:rsidRPr="00A11C7C" w:rsidRDefault="00C57882" w:rsidP="00157794">
            <w:pPr>
              <w:jc w:val="center"/>
              <w:rPr>
                <w:sz w:val="20"/>
                <w:szCs w:val="20"/>
              </w:rPr>
            </w:pPr>
          </w:p>
        </w:tc>
        <w:tc>
          <w:tcPr>
            <w:tcW w:w="851" w:type="dxa"/>
            <w:vMerge/>
            <w:shd w:val="pct10" w:color="auto" w:fill="auto"/>
            <w:vAlign w:val="center"/>
          </w:tcPr>
          <w:p w14:paraId="412BAB37" w14:textId="77777777" w:rsidR="00C57882" w:rsidRPr="00A11C7C" w:rsidRDefault="00C57882" w:rsidP="00157794">
            <w:pPr>
              <w:jc w:val="center"/>
              <w:rPr>
                <w:sz w:val="20"/>
                <w:szCs w:val="20"/>
              </w:rPr>
            </w:pPr>
          </w:p>
        </w:tc>
        <w:tc>
          <w:tcPr>
            <w:tcW w:w="1134" w:type="dxa"/>
            <w:vMerge/>
            <w:shd w:val="pct10" w:color="auto" w:fill="auto"/>
            <w:vAlign w:val="center"/>
          </w:tcPr>
          <w:p w14:paraId="435432A0" w14:textId="77777777" w:rsidR="00C57882" w:rsidRPr="00A11C7C" w:rsidRDefault="00C57882" w:rsidP="00157794">
            <w:pPr>
              <w:jc w:val="center"/>
              <w:rPr>
                <w:sz w:val="20"/>
                <w:szCs w:val="20"/>
              </w:rPr>
            </w:pPr>
          </w:p>
        </w:tc>
        <w:tc>
          <w:tcPr>
            <w:tcW w:w="709" w:type="dxa"/>
            <w:shd w:val="pct10" w:color="auto" w:fill="auto"/>
            <w:vAlign w:val="center"/>
          </w:tcPr>
          <w:p w14:paraId="10270636" w14:textId="77777777" w:rsidR="00C57882" w:rsidRPr="00EF6D18" w:rsidRDefault="00C57882" w:rsidP="00157794">
            <w:pPr>
              <w:jc w:val="center"/>
              <w:rPr>
                <w:b/>
                <w:sz w:val="20"/>
                <w:szCs w:val="20"/>
              </w:rPr>
            </w:pPr>
            <w:r w:rsidRPr="00EF6D18">
              <w:rPr>
                <w:b/>
                <w:sz w:val="20"/>
                <w:szCs w:val="20"/>
              </w:rPr>
              <w:t>Да</w:t>
            </w:r>
          </w:p>
        </w:tc>
        <w:tc>
          <w:tcPr>
            <w:tcW w:w="709" w:type="dxa"/>
            <w:shd w:val="pct10" w:color="auto" w:fill="auto"/>
            <w:vAlign w:val="center"/>
          </w:tcPr>
          <w:p w14:paraId="4425F02D" w14:textId="77777777" w:rsidR="00C57882" w:rsidRPr="00EF6D18" w:rsidRDefault="00C57882" w:rsidP="00157794">
            <w:pPr>
              <w:jc w:val="center"/>
              <w:rPr>
                <w:b/>
                <w:sz w:val="20"/>
                <w:szCs w:val="20"/>
              </w:rPr>
            </w:pPr>
            <w:r w:rsidRPr="00EF6D18">
              <w:rPr>
                <w:b/>
                <w:sz w:val="20"/>
                <w:szCs w:val="20"/>
              </w:rPr>
              <w:t>Нет</w:t>
            </w:r>
          </w:p>
        </w:tc>
      </w:tr>
      <w:tr w:rsidR="00C57882" w14:paraId="0D5176F5" w14:textId="77777777" w:rsidTr="00C57882">
        <w:tc>
          <w:tcPr>
            <w:tcW w:w="1101" w:type="dxa"/>
            <w:shd w:val="clear" w:color="auto" w:fill="FFFFCD"/>
          </w:tcPr>
          <w:p w14:paraId="3BD490F1" w14:textId="77777777" w:rsidR="00C57882" w:rsidRPr="001821D9" w:rsidRDefault="00C57882" w:rsidP="00157794">
            <w:pPr>
              <w:jc w:val="center"/>
              <w:rPr>
                <w:lang w:val="en-US"/>
              </w:rPr>
            </w:pPr>
            <w:r>
              <w:rPr>
                <w:lang w:val="en-US"/>
              </w:rPr>
              <w:t>7728004</w:t>
            </w:r>
          </w:p>
        </w:tc>
        <w:tc>
          <w:tcPr>
            <w:tcW w:w="850" w:type="dxa"/>
            <w:shd w:val="clear" w:color="auto" w:fill="FFFFCC"/>
          </w:tcPr>
          <w:p w14:paraId="64C93674" w14:textId="77777777" w:rsidR="00C57882" w:rsidRPr="001821D9" w:rsidRDefault="00C57882" w:rsidP="00157794">
            <w:pPr>
              <w:jc w:val="center"/>
              <w:rPr>
                <w:lang w:val="en-US"/>
              </w:rPr>
            </w:pPr>
            <w:r>
              <w:rPr>
                <w:lang w:val="en-US"/>
              </w:rPr>
              <w:t>250</w:t>
            </w:r>
          </w:p>
        </w:tc>
        <w:tc>
          <w:tcPr>
            <w:tcW w:w="992" w:type="dxa"/>
            <w:shd w:val="clear" w:color="auto" w:fill="FFFFCC"/>
          </w:tcPr>
          <w:p w14:paraId="163AF63B" w14:textId="77777777" w:rsidR="00C57882" w:rsidRPr="00D86117" w:rsidRDefault="00C57882" w:rsidP="00157794">
            <w:pPr>
              <w:jc w:val="center"/>
            </w:pPr>
            <w:r>
              <w:t>17</w:t>
            </w:r>
          </w:p>
        </w:tc>
        <w:tc>
          <w:tcPr>
            <w:tcW w:w="993" w:type="dxa"/>
            <w:shd w:val="clear" w:color="auto" w:fill="FFFFCC"/>
          </w:tcPr>
          <w:p w14:paraId="6F04F319" w14:textId="77777777" w:rsidR="00C57882" w:rsidRPr="00D86117" w:rsidRDefault="00C57882" w:rsidP="00157794">
            <w:pPr>
              <w:jc w:val="center"/>
            </w:pPr>
            <w:r>
              <w:rPr>
                <w:lang w:val="en-US"/>
              </w:rPr>
              <w:t>7</w:t>
            </w:r>
            <w:r>
              <w:t>7</w:t>
            </w:r>
          </w:p>
        </w:tc>
        <w:tc>
          <w:tcPr>
            <w:tcW w:w="992" w:type="dxa"/>
            <w:shd w:val="clear" w:color="auto" w:fill="FFFFCC"/>
          </w:tcPr>
          <w:p w14:paraId="2BEEF2BB" w14:textId="77777777" w:rsidR="00C57882" w:rsidRPr="00894108" w:rsidRDefault="00C57882" w:rsidP="00157794">
            <w:pPr>
              <w:jc w:val="center"/>
            </w:pPr>
            <w:r>
              <w:t>86</w:t>
            </w:r>
          </w:p>
        </w:tc>
        <w:tc>
          <w:tcPr>
            <w:tcW w:w="992" w:type="dxa"/>
            <w:shd w:val="clear" w:color="auto" w:fill="FFFFCC"/>
          </w:tcPr>
          <w:p w14:paraId="08E2B1F3" w14:textId="77777777" w:rsidR="00C57882" w:rsidRPr="00894108" w:rsidRDefault="00C57882" w:rsidP="00157794">
            <w:pPr>
              <w:jc w:val="center"/>
            </w:pPr>
            <w:r>
              <w:t>164</w:t>
            </w:r>
          </w:p>
        </w:tc>
        <w:tc>
          <w:tcPr>
            <w:tcW w:w="851" w:type="dxa"/>
            <w:shd w:val="clear" w:color="auto" w:fill="FFFFCC"/>
          </w:tcPr>
          <w:p w14:paraId="7BD16BB9" w14:textId="77777777" w:rsidR="00C57882" w:rsidRPr="00894108" w:rsidRDefault="00C57882" w:rsidP="00157794">
            <w:pPr>
              <w:jc w:val="center"/>
            </w:pPr>
            <w:r>
              <w:t>33</w:t>
            </w:r>
          </w:p>
        </w:tc>
        <w:tc>
          <w:tcPr>
            <w:tcW w:w="1134" w:type="dxa"/>
            <w:shd w:val="clear" w:color="auto" w:fill="FFFFCC"/>
          </w:tcPr>
          <w:p w14:paraId="2C1E9E1B" w14:textId="77777777" w:rsidR="00C57882" w:rsidRPr="00894108" w:rsidRDefault="00C57882" w:rsidP="00157794">
            <w:pPr>
              <w:jc w:val="center"/>
            </w:pPr>
            <w:r>
              <w:t>76</w:t>
            </w:r>
          </w:p>
        </w:tc>
        <w:tc>
          <w:tcPr>
            <w:tcW w:w="709" w:type="dxa"/>
            <w:shd w:val="clear" w:color="auto" w:fill="FFFFCC"/>
          </w:tcPr>
          <w:p w14:paraId="2DA43C10" w14:textId="77777777" w:rsidR="00C57882" w:rsidRDefault="00C57882" w:rsidP="00157794">
            <w:pPr>
              <w:jc w:val="center"/>
            </w:pPr>
            <w:r>
              <w:t>да</w:t>
            </w:r>
          </w:p>
        </w:tc>
        <w:tc>
          <w:tcPr>
            <w:tcW w:w="709" w:type="dxa"/>
            <w:shd w:val="clear" w:color="auto" w:fill="FFFFCC"/>
          </w:tcPr>
          <w:p w14:paraId="10A10BE1" w14:textId="77777777" w:rsidR="00C57882" w:rsidRPr="00B745A9" w:rsidRDefault="00C57882" w:rsidP="00157794">
            <w:pPr>
              <w:jc w:val="center"/>
            </w:pPr>
            <w:r>
              <w:t>-</w:t>
            </w:r>
          </w:p>
        </w:tc>
      </w:tr>
    </w:tbl>
    <w:p w14:paraId="094D3BAC" w14:textId="77777777" w:rsidR="00C57882" w:rsidRPr="00BE07A9" w:rsidRDefault="00C57882" w:rsidP="00C57882">
      <w:pPr>
        <w:rPr>
          <w:sz w:val="16"/>
          <w:szCs w:val="16"/>
        </w:rPr>
      </w:pPr>
    </w:p>
    <w:p w14:paraId="631FCDAB" w14:textId="2EF0B115" w:rsidR="00F964B4" w:rsidRDefault="00F964B4">
      <w:pPr>
        <w:rPr>
          <w:rFonts w:ascii="Times New Roman" w:hAnsi="Times New Roman" w:cs="Times New Roman"/>
          <w:sz w:val="28"/>
          <w:szCs w:val="28"/>
        </w:rPr>
      </w:pPr>
      <w:r>
        <w:rPr>
          <w:rFonts w:ascii="Times New Roman" w:hAnsi="Times New Roman" w:cs="Times New Roman"/>
          <w:sz w:val="28"/>
          <w:szCs w:val="28"/>
        </w:rPr>
        <w:br w:type="page"/>
      </w:r>
    </w:p>
    <w:p w14:paraId="62C64D5E" w14:textId="531DCA31" w:rsidR="00C57882" w:rsidRPr="00F964B4" w:rsidRDefault="00F964B4" w:rsidP="00F964B4">
      <w:pPr>
        <w:jc w:val="center"/>
        <w:rPr>
          <w:rFonts w:ascii="Times New Roman" w:hAnsi="Times New Roman" w:cs="Times New Roman"/>
          <w:b/>
          <w:color w:val="2F6AAB"/>
          <w:sz w:val="28"/>
          <w:szCs w:val="28"/>
        </w:rPr>
      </w:pPr>
      <w:r w:rsidRPr="00F964B4">
        <w:rPr>
          <w:rFonts w:ascii="Times New Roman" w:hAnsi="Times New Roman" w:cs="Times New Roman"/>
          <w:b/>
          <w:color w:val="2F6AAB"/>
          <w:sz w:val="28"/>
          <w:szCs w:val="28"/>
        </w:rPr>
        <w:lastRenderedPageBreak/>
        <w:t>Электронный дом</w:t>
      </w:r>
    </w:p>
    <w:p w14:paraId="38E29CC8" w14:textId="3821B67E" w:rsidR="00F964B4" w:rsidRDefault="003217C6" w:rsidP="00F964B4">
      <w:pPr>
        <w:jc w:val="center"/>
        <w:rPr>
          <w:rFonts w:ascii="Times New Roman" w:hAnsi="Times New Roman" w:cs="Times New Roman"/>
          <w:sz w:val="28"/>
          <w:szCs w:val="28"/>
        </w:rPr>
      </w:pPr>
      <w:r>
        <w:rPr>
          <w:noProof/>
          <w:lang w:eastAsia="ru-RU"/>
        </w:rPr>
        <w:drawing>
          <wp:anchor distT="114300" distB="114300" distL="114300" distR="114300" simplePos="0" relativeHeight="487278592" behindDoc="0" locked="0" layoutInCell="1" hidden="0" allowOverlap="1" wp14:anchorId="0062C649" wp14:editId="1B9FD9E5">
            <wp:simplePos x="0" y="0"/>
            <wp:positionH relativeFrom="column">
              <wp:posOffset>2729230</wp:posOffset>
            </wp:positionH>
            <wp:positionV relativeFrom="paragraph">
              <wp:posOffset>121285</wp:posOffset>
            </wp:positionV>
            <wp:extent cx="643890" cy="707390"/>
            <wp:effectExtent l="0" t="0" r="3810" b="0"/>
            <wp:wrapSquare wrapText="bothSides" distT="114300" distB="114300" distL="114300" distR="11430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643890" cy="707390"/>
                    </a:xfrm>
                    <a:prstGeom prst="rect">
                      <a:avLst/>
                    </a:prstGeom>
                    <a:ln/>
                  </pic:spPr>
                </pic:pic>
              </a:graphicData>
            </a:graphic>
          </wp:anchor>
        </w:drawing>
      </w:r>
    </w:p>
    <w:p w14:paraId="68A57C78" w14:textId="77777777" w:rsidR="00F964B4" w:rsidRDefault="00F964B4" w:rsidP="00F964B4">
      <w:pPr>
        <w:jc w:val="both"/>
        <w:rPr>
          <w:rFonts w:ascii="Times New Roman" w:hAnsi="Times New Roman" w:cs="Times New Roman"/>
          <w:sz w:val="28"/>
          <w:szCs w:val="28"/>
        </w:rPr>
      </w:pPr>
    </w:p>
    <w:p w14:paraId="68469A5A" w14:textId="77777777" w:rsidR="003217C6" w:rsidRDefault="003217C6" w:rsidP="00F964B4">
      <w:pPr>
        <w:jc w:val="both"/>
        <w:rPr>
          <w:rFonts w:ascii="Times New Roman" w:hAnsi="Times New Roman" w:cs="Times New Roman"/>
          <w:sz w:val="28"/>
          <w:szCs w:val="28"/>
        </w:rPr>
      </w:pPr>
    </w:p>
    <w:p w14:paraId="779C5DBC" w14:textId="77777777" w:rsidR="003217C6" w:rsidRDefault="003217C6" w:rsidP="00F964B4">
      <w:pPr>
        <w:jc w:val="both"/>
        <w:rPr>
          <w:rFonts w:ascii="Times New Roman" w:hAnsi="Times New Roman" w:cs="Times New Roman"/>
          <w:sz w:val="28"/>
          <w:szCs w:val="28"/>
        </w:rPr>
      </w:pPr>
    </w:p>
    <w:p w14:paraId="5E76F9A9" w14:textId="77777777" w:rsidR="003217C6" w:rsidRDefault="003217C6" w:rsidP="00F964B4">
      <w:pPr>
        <w:jc w:val="both"/>
        <w:rPr>
          <w:rFonts w:ascii="Times New Roman" w:hAnsi="Times New Roman" w:cs="Times New Roman"/>
          <w:sz w:val="28"/>
          <w:szCs w:val="28"/>
        </w:rPr>
      </w:pPr>
    </w:p>
    <w:p w14:paraId="558AEC3A" w14:textId="7269D566" w:rsidR="003217C6" w:rsidRDefault="00E251C0" w:rsidP="00E251C0">
      <w:pPr>
        <w:ind w:firstLine="709"/>
        <w:jc w:val="both"/>
        <w:rPr>
          <w:rFonts w:ascii="Times New Roman" w:hAnsi="Times New Roman" w:cs="Times New Roman"/>
          <w:sz w:val="28"/>
          <w:szCs w:val="28"/>
        </w:rPr>
      </w:pPr>
      <w:r>
        <w:rPr>
          <w:rFonts w:ascii="Times New Roman" w:hAnsi="Times New Roman" w:cs="Times New Roman"/>
          <w:sz w:val="28"/>
          <w:szCs w:val="28"/>
        </w:rPr>
        <w:t>В 2020 году состоялся п</w:t>
      </w:r>
      <w:r w:rsidR="003217C6">
        <w:rPr>
          <w:rFonts w:ascii="Times New Roman" w:hAnsi="Times New Roman" w:cs="Times New Roman"/>
          <w:sz w:val="28"/>
          <w:szCs w:val="28"/>
        </w:rPr>
        <w:t xml:space="preserve">илотный запуск новой платформы </w:t>
      </w:r>
      <w:r w:rsidRPr="00E251C0">
        <w:rPr>
          <w:rFonts w:ascii="Times New Roman" w:hAnsi="Times New Roman" w:cs="Times New Roman"/>
          <w:sz w:val="28"/>
          <w:szCs w:val="28"/>
        </w:rPr>
        <w:t xml:space="preserve">Правительства Москвы по управлению многоквартирным домом </w:t>
      </w:r>
      <w:r>
        <w:rPr>
          <w:rFonts w:ascii="Times New Roman" w:hAnsi="Times New Roman" w:cs="Times New Roman"/>
          <w:sz w:val="28"/>
          <w:szCs w:val="28"/>
        </w:rPr>
        <w:t xml:space="preserve">— </w:t>
      </w:r>
      <w:r w:rsidR="003217C6">
        <w:rPr>
          <w:rFonts w:ascii="Times New Roman" w:hAnsi="Times New Roman" w:cs="Times New Roman"/>
          <w:sz w:val="28"/>
          <w:szCs w:val="28"/>
        </w:rPr>
        <w:t>«Э</w:t>
      </w:r>
      <w:r w:rsidR="003217C6" w:rsidRPr="003217C6">
        <w:rPr>
          <w:rFonts w:ascii="Times New Roman" w:hAnsi="Times New Roman" w:cs="Times New Roman"/>
          <w:sz w:val="28"/>
          <w:szCs w:val="28"/>
        </w:rPr>
        <w:t xml:space="preserve">лектронный дом» для управления </w:t>
      </w:r>
      <w:r w:rsidR="003217C6">
        <w:rPr>
          <w:rFonts w:ascii="Times New Roman" w:hAnsi="Times New Roman" w:cs="Times New Roman"/>
          <w:sz w:val="28"/>
          <w:szCs w:val="28"/>
        </w:rPr>
        <w:t>МКД</w:t>
      </w:r>
      <w:r w:rsidR="003217C6" w:rsidRPr="003217C6">
        <w:rPr>
          <w:rFonts w:ascii="Times New Roman" w:hAnsi="Times New Roman" w:cs="Times New Roman"/>
          <w:sz w:val="28"/>
          <w:szCs w:val="28"/>
        </w:rPr>
        <w:t xml:space="preserve"> для жителей с расширенным функционалом:</w:t>
      </w:r>
    </w:p>
    <w:p w14:paraId="02E316EA" w14:textId="73FEDC9B" w:rsidR="003217C6" w:rsidRPr="003217C6" w:rsidRDefault="003217C6" w:rsidP="003217C6">
      <w:pPr>
        <w:jc w:val="both"/>
        <w:rPr>
          <w:rFonts w:ascii="Times New Roman" w:hAnsi="Times New Roman" w:cs="Times New Roman"/>
          <w:sz w:val="28"/>
          <w:szCs w:val="28"/>
        </w:rPr>
      </w:pPr>
      <w:r w:rsidRPr="003217C6">
        <w:rPr>
          <w:rFonts w:ascii="Times New Roman" w:hAnsi="Times New Roman" w:cs="Times New Roman"/>
          <w:sz w:val="28"/>
          <w:szCs w:val="28"/>
        </w:rPr>
        <w:t>—</w:t>
      </w:r>
      <w:r>
        <w:rPr>
          <w:rFonts w:ascii="Times New Roman" w:hAnsi="Times New Roman" w:cs="Times New Roman"/>
          <w:sz w:val="28"/>
          <w:szCs w:val="28"/>
        </w:rPr>
        <w:t xml:space="preserve"> </w:t>
      </w:r>
      <w:r w:rsidRPr="003217C6">
        <w:rPr>
          <w:rFonts w:ascii="Times New Roman" w:hAnsi="Times New Roman" w:cs="Times New Roman"/>
          <w:sz w:val="28"/>
          <w:szCs w:val="28"/>
        </w:rPr>
        <w:t>Отдельный сайт ed.mos.ru</w:t>
      </w:r>
    </w:p>
    <w:p w14:paraId="5CF2C1F5" w14:textId="149DD4B0" w:rsidR="003217C6" w:rsidRPr="003217C6" w:rsidRDefault="003217C6" w:rsidP="003217C6">
      <w:pPr>
        <w:jc w:val="both"/>
        <w:rPr>
          <w:rFonts w:ascii="Times New Roman" w:hAnsi="Times New Roman" w:cs="Times New Roman"/>
          <w:sz w:val="28"/>
          <w:szCs w:val="28"/>
        </w:rPr>
      </w:pPr>
      <w:r w:rsidRPr="003217C6">
        <w:rPr>
          <w:rFonts w:ascii="Times New Roman" w:hAnsi="Times New Roman" w:cs="Times New Roman"/>
          <w:sz w:val="28"/>
          <w:szCs w:val="28"/>
        </w:rPr>
        <w:t>—</w:t>
      </w:r>
      <w:r>
        <w:rPr>
          <w:rFonts w:ascii="Times New Roman" w:hAnsi="Times New Roman" w:cs="Times New Roman"/>
          <w:sz w:val="28"/>
          <w:szCs w:val="28"/>
        </w:rPr>
        <w:t xml:space="preserve"> </w:t>
      </w:r>
      <w:r w:rsidRPr="003217C6">
        <w:rPr>
          <w:rFonts w:ascii="Times New Roman" w:hAnsi="Times New Roman" w:cs="Times New Roman"/>
          <w:sz w:val="28"/>
          <w:szCs w:val="28"/>
        </w:rPr>
        <w:t>Приложение для</w:t>
      </w:r>
      <w:r>
        <w:rPr>
          <w:rFonts w:ascii="Times New Roman" w:hAnsi="Times New Roman" w:cs="Times New Roman"/>
          <w:sz w:val="28"/>
          <w:szCs w:val="28"/>
        </w:rPr>
        <w:t xml:space="preserve"> </w:t>
      </w:r>
      <w:r w:rsidRPr="003217C6">
        <w:rPr>
          <w:rFonts w:ascii="Times New Roman" w:hAnsi="Times New Roman" w:cs="Times New Roman"/>
          <w:sz w:val="28"/>
          <w:szCs w:val="28"/>
        </w:rPr>
        <w:t>Android</w:t>
      </w:r>
    </w:p>
    <w:p w14:paraId="6807C1A0" w14:textId="3521DBB8" w:rsidR="003217C6" w:rsidRPr="003217C6" w:rsidRDefault="003217C6" w:rsidP="003217C6">
      <w:pPr>
        <w:jc w:val="both"/>
        <w:rPr>
          <w:rFonts w:ascii="Times New Roman" w:hAnsi="Times New Roman" w:cs="Times New Roman"/>
          <w:sz w:val="28"/>
          <w:szCs w:val="28"/>
        </w:rPr>
      </w:pPr>
      <w:r w:rsidRPr="003217C6">
        <w:rPr>
          <w:rFonts w:ascii="Times New Roman" w:hAnsi="Times New Roman" w:cs="Times New Roman"/>
          <w:sz w:val="28"/>
          <w:szCs w:val="28"/>
        </w:rPr>
        <w:t>—</w:t>
      </w:r>
      <w:r>
        <w:rPr>
          <w:rFonts w:ascii="Times New Roman" w:hAnsi="Times New Roman" w:cs="Times New Roman"/>
          <w:sz w:val="28"/>
          <w:szCs w:val="28"/>
        </w:rPr>
        <w:t xml:space="preserve"> </w:t>
      </w:r>
      <w:r w:rsidRPr="003217C6">
        <w:rPr>
          <w:rFonts w:ascii="Times New Roman" w:hAnsi="Times New Roman" w:cs="Times New Roman"/>
          <w:sz w:val="28"/>
          <w:szCs w:val="28"/>
        </w:rPr>
        <w:t>Приложение для IOS</w:t>
      </w:r>
    </w:p>
    <w:p w14:paraId="1554AF93" w14:textId="6EF6FEE7" w:rsidR="003217C6" w:rsidRDefault="003217C6" w:rsidP="003217C6">
      <w:pPr>
        <w:jc w:val="both"/>
        <w:rPr>
          <w:rFonts w:ascii="Times New Roman" w:hAnsi="Times New Roman" w:cs="Times New Roman"/>
          <w:sz w:val="28"/>
          <w:szCs w:val="28"/>
        </w:rPr>
      </w:pPr>
      <w:r w:rsidRPr="003217C6">
        <w:rPr>
          <w:rFonts w:ascii="Times New Roman" w:hAnsi="Times New Roman" w:cs="Times New Roman"/>
          <w:sz w:val="28"/>
          <w:szCs w:val="28"/>
        </w:rPr>
        <w:t>—</w:t>
      </w:r>
      <w:r>
        <w:rPr>
          <w:rFonts w:ascii="Times New Roman" w:hAnsi="Times New Roman" w:cs="Times New Roman"/>
          <w:sz w:val="28"/>
          <w:szCs w:val="28"/>
        </w:rPr>
        <w:t xml:space="preserve"> </w:t>
      </w:r>
      <w:r w:rsidRPr="003217C6">
        <w:rPr>
          <w:rFonts w:ascii="Times New Roman" w:hAnsi="Times New Roman" w:cs="Times New Roman"/>
          <w:sz w:val="28"/>
          <w:szCs w:val="28"/>
        </w:rPr>
        <w:t>Личный кабинет управляющей организации</w:t>
      </w:r>
    </w:p>
    <w:p w14:paraId="612CA4B6" w14:textId="77777777" w:rsidR="00E251C0" w:rsidRDefault="00E251C0" w:rsidP="00E251C0">
      <w:pPr>
        <w:ind w:firstLine="709"/>
        <w:jc w:val="both"/>
        <w:rPr>
          <w:rFonts w:ascii="Times New Roman" w:hAnsi="Times New Roman" w:cs="Times New Roman"/>
          <w:sz w:val="28"/>
          <w:szCs w:val="28"/>
        </w:rPr>
      </w:pPr>
    </w:p>
    <w:p w14:paraId="08B7C14C" w14:textId="06FB4A92" w:rsidR="00E251C0" w:rsidRDefault="00E251C0" w:rsidP="00E251C0">
      <w:pPr>
        <w:ind w:firstLine="709"/>
        <w:jc w:val="both"/>
        <w:rPr>
          <w:rFonts w:ascii="Times New Roman" w:hAnsi="Times New Roman" w:cs="Times New Roman"/>
          <w:sz w:val="28"/>
          <w:szCs w:val="28"/>
        </w:rPr>
      </w:pPr>
      <w:r>
        <w:rPr>
          <w:rFonts w:ascii="Times New Roman" w:hAnsi="Times New Roman" w:cs="Times New Roman"/>
          <w:sz w:val="28"/>
          <w:szCs w:val="28"/>
        </w:rPr>
        <w:t>Функционал платформы включает в себя:</w:t>
      </w:r>
    </w:p>
    <w:p w14:paraId="71687FF4" w14:textId="13B85696" w:rsidR="00E251C0" w:rsidRPr="00E251C0" w:rsidRDefault="00E251C0" w:rsidP="000128C3">
      <w:pPr>
        <w:pStyle w:val="a7"/>
        <w:numPr>
          <w:ilvl w:val="0"/>
          <w:numId w:val="8"/>
        </w:numPr>
        <w:rPr>
          <w:rFonts w:ascii="Times New Roman" w:hAnsi="Times New Roman" w:cs="Times New Roman"/>
          <w:sz w:val="28"/>
          <w:szCs w:val="28"/>
        </w:rPr>
      </w:pPr>
      <w:r w:rsidRPr="00E251C0">
        <w:rPr>
          <w:rFonts w:ascii="Times New Roman" w:hAnsi="Times New Roman" w:cs="Times New Roman"/>
          <w:sz w:val="28"/>
          <w:szCs w:val="28"/>
        </w:rPr>
        <w:t>Актуальные новости дома, района</w:t>
      </w:r>
    </w:p>
    <w:p w14:paraId="21DE6B25" w14:textId="094FA0DE" w:rsidR="00E251C0" w:rsidRPr="00E251C0" w:rsidRDefault="00E251C0" w:rsidP="000128C3">
      <w:pPr>
        <w:pStyle w:val="a7"/>
        <w:numPr>
          <w:ilvl w:val="0"/>
          <w:numId w:val="8"/>
        </w:numPr>
        <w:rPr>
          <w:rFonts w:ascii="Times New Roman" w:hAnsi="Times New Roman" w:cs="Times New Roman"/>
          <w:sz w:val="28"/>
          <w:szCs w:val="28"/>
        </w:rPr>
      </w:pPr>
      <w:r w:rsidRPr="00E251C0">
        <w:rPr>
          <w:rFonts w:ascii="Times New Roman" w:hAnsi="Times New Roman" w:cs="Times New Roman"/>
          <w:sz w:val="28"/>
          <w:szCs w:val="28"/>
        </w:rPr>
        <w:t>Получение услуг по дому в электронном виде</w:t>
      </w:r>
    </w:p>
    <w:p w14:paraId="4EDB1F51" w14:textId="4EB4A371" w:rsidR="00E251C0" w:rsidRPr="00E251C0" w:rsidRDefault="00E251C0" w:rsidP="000128C3">
      <w:pPr>
        <w:pStyle w:val="a7"/>
        <w:numPr>
          <w:ilvl w:val="0"/>
          <w:numId w:val="8"/>
        </w:numPr>
        <w:rPr>
          <w:rFonts w:ascii="Times New Roman" w:hAnsi="Times New Roman" w:cs="Times New Roman"/>
          <w:sz w:val="28"/>
          <w:szCs w:val="28"/>
        </w:rPr>
      </w:pPr>
      <w:r w:rsidRPr="00E251C0">
        <w:rPr>
          <w:rFonts w:ascii="Times New Roman" w:hAnsi="Times New Roman" w:cs="Times New Roman"/>
          <w:sz w:val="28"/>
          <w:szCs w:val="28"/>
        </w:rPr>
        <w:t>Контроль и управление коммунальными расходами</w:t>
      </w:r>
    </w:p>
    <w:p w14:paraId="02EF092F" w14:textId="50CC6BD7" w:rsidR="00E251C0" w:rsidRPr="00E251C0" w:rsidRDefault="00E251C0" w:rsidP="000128C3">
      <w:pPr>
        <w:pStyle w:val="a7"/>
        <w:numPr>
          <w:ilvl w:val="0"/>
          <w:numId w:val="8"/>
        </w:numPr>
        <w:rPr>
          <w:rFonts w:ascii="Times New Roman" w:hAnsi="Times New Roman" w:cs="Times New Roman"/>
          <w:sz w:val="28"/>
          <w:szCs w:val="28"/>
        </w:rPr>
      </w:pPr>
      <w:r w:rsidRPr="00E251C0">
        <w:rPr>
          <w:rFonts w:ascii="Times New Roman" w:hAnsi="Times New Roman" w:cs="Times New Roman"/>
          <w:sz w:val="28"/>
          <w:szCs w:val="28"/>
        </w:rPr>
        <w:t>Общедомовая электронная доска объявлений</w:t>
      </w:r>
    </w:p>
    <w:p w14:paraId="4D5202ED" w14:textId="6F5732C9" w:rsidR="00E251C0" w:rsidRPr="00E251C0" w:rsidRDefault="00E251C0" w:rsidP="000128C3">
      <w:pPr>
        <w:pStyle w:val="a7"/>
        <w:numPr>
          <w:ilvl w:val="0"/>
          <w:numId w:val="8"/>
        </w:numPr>
        <w:rPr>
          <w:rFonts w:ascii="Times New Roman" w:hAnsi="Times New Roman" w:cs="Times New Roman"/>
          <w:sz w:val="28"/>
          <w:szCs w:val="28"/>
        </w:rPr>
      </w:pPr>
      <w:r w:rsidRPr="00E251C0">
        <w:rPr>
          <w:rFonts w:ascii="Times New Roman" w:hAnsi="Times New Roman" w:cs="Times New Roman"/>
          <w:sz w:val="28"/>
          <w:szCs w:val="28"/>
        </w:rPr>
        <w:t>Опросы соседей и общие собрания собственников</w:t>
      </w:r>
    </w:p>
    <w:p w14:paraId="38BE15CD" w14:textId="0704A271" w:rsidR="00E251C0" w:rsidRPr="00E251C0" w:rsidRDefault="00E251C0" w:rsidP="000128C3">
      <w:pPr>
        <w:pStyle w:val="a7"/>
        <w:numPr>
          <w:ilvl w:val="0"/>
          <w:numId w:val="8"/>
        </w:numPr>
        <w:rPr>
          <w:rFonts w:ascii="Times New Roman" w:hAnsi="Times New Roman" w:cs="Times New Roman"/>
          <w:sz w:val="28"/>
          <w:szCs w:val="28"/>
        </w:rPr>
      </w:pPr>
      <w:r w:rsidRPr="00E251C0">
        <w:rPr>
          <w:rFonts w:ascii="Times New Roman" w:hAnsi="Times New Roman" w:cs="Times New Roman"/>
          <w:sz w:val="28"/>
          <w:szCs w:val="28"/>
        </w:rPr>
        <w:t>Диспетчерская онлайн</w:t>
      </w:r>
    </w:p>
    <w:p w14:paraId="57D883B8" w14:textId="7A10F0BE" w:rsidR="00E251C0" w:rsidRPr="00E251C0" w:rsidRDefault="00E251C0" w:rsidP="000128C3">
      <w:pPr>
        <w:pStyle w:val="a7"/>
        <w:numPr>
          <w:ilvl w:val="0"/>
          <w:numId w:val="8"/>
        </w:numPr>
        <w:rPr>
          <w:rFonts w:ascii="Times New Roman" w:hAnsi="Times New Roman" w:cs="Times New Roman"/>
          <w:sz w:val="28"/>
          <w:szCs w:val="28"/>
        </w:rPr>
      </w:pPr>
      <w:r w:rsidRPr="00E251C0">
        <w:rPr>
          <w:rFonts w:ascii="Times New Roman" w:hAnsi="Times New Roman" w:cs="Times New Roman"/>
          <w:sz w:val="28"/>
          <w:szCs w:val="28"/>
        </w:rPr>
        <w:t>Ввод показаний приборов учета</w:t>
      </w:r>
    </w:p>
    <w:p w14:paraId="76F0A481" w14:textId="1A3E6381" w:rsidR="00E251C0" w:rsidRPr="00E251C0" w:rsidRDefault="00E251C0" w:rsidP="000128C3">
      <w:pPr>
        <w:pStyle w:val="a7"/>
        <w:numPr>
          <w:ilvl w:val="0"/>
          <w:numId w:val="8"/>
        </w:numPr>
        <w:rPr>
          <w:rFonts w:ascii="Times New Roman" w:hAnsi="Times New Roman" w:cs="Times New Roman"/>
          <w:sz w:val="28"/>
          <w:szCs w:val="28"/>
        </w:rPr>
      </w:pPr>
      <w:r w:rsidRPr="00E251C0">
        <w:rPr>
          <w:rFonts w:ascii="Times New Roman" w:hAnsi="Times New Roman" w:cs="Times New Roman"/>
          <w:sz w:val="28"/>
          <w:szCs w:val="28"/>
        </w:rPr>
        <w:t>Чат для общения с соседями</w:t>
      </w:r>
    </w:p>
    <w:p w14:paraId="667C197D" w14:textId="6AF72EF3" w:rsidR="00E251C0" w:rsidRPr="00E251C0" w:rsidRDefault="00E251C0" w:rsidP="000128C3">
      <w:pPr>
        <w:pStyle w:val="a7"/>
        <w:numPr>
          <w:ilvl w:val="0"/>
          <w:numId w:val="8"/>
        </w:numPr>
        <w:rPr>
          <w:rFonts w:ascii="Times New Roman" w:hAnsi="Times New Roman" w:cs="Times New Roman"/>
          <w:sz w:val="28"/>
          <w:szCs w:val="28"/>
        </w:rPr>
      </w:pPr>
      <w:r w:rsidRPr="00E251C0">
        <w:rPr>
          <w:rFonts w:ascii="Times New Roman" w:hAnsi="Times New Roman" w:cs="Times New Roman"/>
          <w:sz w:val="28"/>
          <w:szCs w:val="28"/>
        </w:rPr>
        <w:t>Сведения об управляющей организации</w:t>
      </w:r>
    </w:p>
    <w:p w14:paraId="6CE05272" w14:textId="77777777" w:rsidR="003217C6" w:rsidRDefault="003217C6" w:rsidP="00F964B4">
      <w:pPr>
        <w:jc w:val="both"/>
        <w:rPr>
          <w:rFonts w:ascii="Times New Roman" w:hAnsi="Times New Roman" w:cs="Times New Roman"/>
          <w:sz w:val="28"/>
          <w:szCs w:val="28"/>
        </w:rPr>
      </w:pPr>
    </w:p>
    <w:p w14:paraId="74C7DA85" w14:textId="0E42BDE6" w:rsidR="003217C6" w:rsidRDefault="003217C6" w:rsidP="00F964B4">
      <w:pPr>
        <w:jc w:val="both"/>
        <w:rPr>
          <w:rFonts w:ascii="Times New Roman" w:hAnsi="Times New Roman" w:cs="Times New Roman"/>
          <w:sz w:val="28"/>
          <w:szCs w:val="28"/>
        </w:rPr>
      </w:pPr>
      <w:r>
        <w:rPr>
          <w:rFonts w:ascii="Times New Roman" w:hAnsi="Times New Roman" w:cs="Times New Roman"/>
          <w:sz w:val="28"/>
          <w:szCs w:val="28"/>
        </w:rPr>
        <w:t>В Войковском районе в пилотный проект вошли два многоквартирных дома:</w:t>
      </w:r>
    </w:p>
    <w:p w14:paraId="317BE5DD" w14:textId="6EFE9F4E" w:rsidR="003217C6" w:rsidRPr="00E251C0" w:rsidRDefault="003217C6" w:rsidP="000128C3">
      <w:pPr>
        <w:pStyle w:val="a7"/>
        <w:numPr>
          <w:ilvl w:val="0"/>
          <w:numId w:val="4"/>
        </w:numPr>
        <w:rPr>
          <w:rFonts w:ascii="Times New Roman" w:hAnsi="Times New Roman" w:cs="Times New Roman"/>
          <w:b/>
          <w:sz w:val="28"/>
          <w:szCs w:val="28"/>
        </w:rPr>
      </w:pPr>
      <w:r w:rsidRPr="00E251C0">
        <w:rPr>
          <w:rFonts w:ascii="Times New Roman" w:hAnsi="Times New Roman" w:cs="Times New Roman"/>
          <w:b/>
          <w:sz w:val="28"/>
          <w:szCs w:val="28"/>
        </w:rPr>
        <w:t>ул. Адмирала Макарова, д. 43</w:t>
      </w:r>
    </w:p>
    <w:p w14:paraId="68A00111" w14:textId="77777777" w:rsidR="00E251C0" w:rsidRPr="00E251C0" w:rsidRDefault="00E251C0" w:rsidP="00E251C0">
      <w:pPr>
        <w:ind w:left="357"/>
        <w:contextualSpacing/>
        <w:rPr>
          <w:rFonts w:ascii="Times New Roman" w:hAnsi="Times New Roman" w:cs="Times New Roman"/>
          <w:sz w:val="28"/>
          <w:szCs w:val="28"/>
        </w:rPr>
      </w:pPr>
      <w:r w:rsidRPr="00E251C0">
        <w:rPr>
          <w:rFonts w:ascii="Times New Roman" w:hAnsi="Times New Roman" w:cs="Times New Roman"/>
          <w:sz w:val="28"/>
          <w:szCs w:val="28"/>
        </w:rPr>
        <w:t>Год постройки – 1973</w:t>
      </w:r>
    </w:p>
    <w:p w14:paraId="5D55D5AC" w14:textId="77777777" w:rsidR="00E251C0" w:rsidRPr="00E251C0" w:rsidRDefault="00E251C0" w:rsidP="00E251C0">
      <w:pPr>
        <w:ind w:left="357"/>
        <w:contextualSpacing/>
        <w:rPr>
          <w:rFonts w:ascii="Times New Roman" w:hAnsi="Times New Roman" w:cs="Times New Roman"/>
          <w:sz w:val="28"/>
          <w:szCs w:val="28"/>
        </w:rPr>
      </w:pPr>
      <w:r w:rsidRPr="00E251C0">
        <w:rPr>
          <w:rFonts w:ascii="Times New Roman" w:hAnsi="Times New Roman" w:cs="Times New Roman"/>
          <w:sz w:val="28"/>
          <w:szCs w:val="28"/>
        </w:rPr>
        <w:t xml:space="preserve">Проект – индивидуальный </w:t>
      </w:r>
    </w:p>
    <w:p w14:paraId="40F301EC" w14:textId="77777777" w:rsidR="00E251C0" w:rsidRPr="00E251C0" w:rsidRDefault="00E251C0" w:rsidP="00E251C0">
      <w:pPr>
        <w:ind w:left="357"/>
        <w:contextualSpacing/>
        <w:rPr>
          <w:rFonts w:ascii="Times New Roman" w:hAnsi="Times New Roman" w:cs="Times New Roman"/>
          <w:sz w:val="28"/>
          <w:szCs w:val="28"/>
        </w:rPr>
      </w:pPr>
      <w:r w:rsidRPr="00E251C0">
        <w:rPr>
          <w:rFonts w:ascii="Times New Roman" w:hAnsi="Times New Roman" w:cs="Times New Roman"/>
          <w:sz w:val="28"/>
          <w:szCs w:val="28"/>
        </w:rPr>
        <w:t>Этажность – 14</w:t>
      </w:r>
    </w:p>
    <w:p w14:paraId="459D9DCA" w14:textId="77777777" w:rsidR="00E251C0" w:rsidRPr="00E251C0" w:rsidRDefault="00E251C0" w:rsidP="00E251C0">
      <w:pPr>
        <w:ind w:left="357"/>
        <w:contextualSpacing/>
        <w:rPr>
          <w:rFonts w:ascii="Times New Roman" w:hAnsi="Times New Roman" w:cs="Times New Roman"/>
          <w:sz w:val="28"/>
          <w:szCs w:val="28"/>
        </w:rPr>
      </w:pPr>
      <w:r w:rsidRPr="00E251C0">
        <w:rPr>
          <w:rFonts w:ascii="Times New Roman" w:hAnsi="Times New Roman" w:cs="Times New Roman"/>
          <w:sz w:val="28"/>
          <w:szCs w:val="28"/>
        </w:rPr>
        <w:t>Количество подъездов, шт. – 1</w:t>
      </w:r>
    </w:p>
    <w:p w14:paraId="4ABB2D2B" w14:textId="77777777" w:rsidR="00E251C0" w:rsidRPr="00E251C0" w:rsidRDefault="00E251C0" w:rsidP="00E251C0">
      <w:pPr>
        <w:ind w:left="357"/>
        <w:contextualSpacing/>
        <w:rPr>
          <w:rFonts w:ascii="Times New Roman" w:hAnsi="Times New Roman" w:cs="Times New Roman"/>
          <w:sz w:val="28"/>
          <w:szCs w:val="28"/>
        </w:rPr>
      </w:pPr>
      <w:r w:rsidRPr="00E251C0">
        <w:rPr>
          <w:rFonts w:ascii="Times New Roman" w:hAnsi="Times New Roman" w:cs="Times New Roman"/>
          <w:sz w:val="28"/>
          <w:szCs w:val="28"/>
        </w:rPr>
        <w:t>Количество помещений, шт. – 113</w:t>
      </w:r>
    </w:p>
    <w:p w14:paraId="09C09BD9" w14:textId="77777777" w:rsidR="00E251C0" w:rsidRPr="00E251C0" w:rsidRDefault="00E251C0" w:rsidP="00E251C0">
      <w:pPr>
        <w:ind w:left="357"/>
        <w:contextualSpacing/>
        <w:rPr>
          <w:rFonts w:ascii="Times New Roman" w:hAnsi="Times New Roman" w:cs="Times New Roman"/>
          <w:sz w:val="28"/>
          <w:szCs w:val="28"/>
        </w:rPr>
      </w:pPr>
      <w:r w:rsidRPr="00E251C0">
        <w:rPr>
          <w:rFonts w:ascii="Times New Roman" w:hAnsi="Times New Roman" w:cs="Times New Roman"/>
          <w:sz w:val="28"/>
          <w:szCs w:val="28"/>
        </w:rPr>
        <w:t>в т.ч. жилых – 112</w:t>
      </w:r>
    </w:p>
    <w:p w14:paraId="3D278369" w14:textId="77777777" w:rsidR="00E251C0" w:rsidRPr="00E251C0" w:rsidRDefault="00E251C0" w:rsidP="00E251C0">
      <w:pPr>
        <w:ind w:left="357"/>
        <w:contextualSpacing/>
        <w:rPr>
          <w:rFonts w:ascii="Times New Roman" w:hAnsi="Times New Roman" w:cs="Times New Roman"/>
          <w:sz w:val="28"/>
          <w:szCs w:val="28"/>
        </w:rPr>
      </w:pPr>
      <w:r w:rsidRPr="00E251C0">
        <w:rPr>
          <w:rFonts w:ascii="Times New Roman" w:hAnsi="Times New Roman" w:cs="Times New Roman"/>
          <w:sz w:val="28"/>
          <w:szCs w:val="28"/>
        </w:rPr>
        <w:t xml:space="preserve">нежилых – 1 </w:t>
      </w:r>
    </w:p>
    <w:p w14:paraId="2FE93A19" w14:textId="77777777" w:rsidR="00E251C0" w:rsidRPr="00E251C0" w:rsidRDefault="00E251C0" w:rsidP="00E251C0">
      <w:pPr>
        <w:ind w:left="357"/>
        <w:contextualSpacing/>
        <w:rPr>
          <w:rFonts w:ascii="Times New Roman" w:hAnsi="Times New Roman" w:cs="Times New Roman"/>
          <w:sz w:val="28"/>
          <w:szCs w:val="28"/>
        </w:rPr>
      </w:pPr>
      <w:r w:rsidRPr="00E251C0">
        <w:rPr>
          <w:rFonts w:ascii="Times New Roman" w:hAnsi="Times New Roman" w:cs="Times New Roman"/>
          <w:sz w:val="28"/>
          <w:szCs w:val="28"/>
        </w:rPr>
        <w:t>Общая площадь дома, кв м – 5371,50 </w:t>
      </w:r>
    </w:p>
    <w:p w14:paraId="21669A97" w14:textId="77777777" w:rsidR="00E251C0" w:rsidRPr="00E251C0" w:rsidRDefault="00E251C0" w:rsidP="00E251C0">
      <w:pPr>
        <w:ind w:left="357"/>
        <w:contextualSpacing/>
        <w:rPr>
          <w:rFonts w:ascii="Times New Roman" w:hAnsi="Times New Roman" w:cs="Times New Roman"/>
          <w:sz w:val="28"/>
          <w:szCs w:val="28"/>
        </w:rPr>
      </w:pPr>
      <w:r w:rsidRPr="00E251C0">
        <w:rPr>
          <w:rFonts w:ascii="Times New Roman" w:hAnsi="Times New Roman" w:cs="Times New Roman"/>
          <w:sz w:val="28"/>
          <w:szCs w:val="28"/>
        </w:rPr>
        <w:t>в т.ч. жилая – 5341,70</w:t>
      </w:r>
    </w:p>
    <w:p w14:paraId="31CF108A" w14:textId="78454D99" w:rsidR="003217C6" w:rsidRPr="00E251C0" w:rsidRDefault="00E251C0" w:rsidP="00E251C0">
      <w:pPr>
        <w:ind w:left="357"/>
        <w:contextualSpacing/>
        <w:rPr>
          <w:rFonts w:ascii="Times New Roman" w:hAnsi="Times New Roman" w:cs="Times New Roman"/>
          <w:sz w:val="28"/>
          <w:szCs w:val="28"/>
        </w:rPr>
      </w:pPr>
      <w:r w:rsidRPr="00E251C0">
        <w:rPr>
          <w:rFonts w:ascii="Times New Roman" w:hAnsi="Times New Roman" w:cs="Times New Roman"/>
          <w:sz w:val="28"/>
          <w:szCs w:val="28"/>
        </w:rPr>
        <w:t>нежилая – 29,8</w:t>
      </w:r>
    </w:p>
    <w:p w14:paraId="52BEDE47" w14:textId="5F5948F2" w:rsidR="003217C6" w:rsidRPr="00E251C0" w:rsidRDefault="003217C6" w:rsidP="000128C3">
      <w:pPr>
        <w:pStyle w:val="a7"/>
        <w:numPr>
          <w:ilvl w:val="0"/>
          <w:numId w:val="4"/>
        </w:numPr>
        <w:rPr>
          <w:rFonts w:ascii="Times New Roman" w:hAnsi="Times New Roman" w:cs="Times New Roman"/>
          <w:b/>
          <w:sz w:val="28"/>
          <w:szCs w:val="28"/>
        </w:rPr>
      </w:pPr>
      <w:r w:rsidRPr="00E251C0">
        <w:rPr>
          <w:rFonts w:ascii="Times New Roman" w:hAnsi="Times New Roman" w:cs="Times New Roman"/>
          <w:b/>
          <w:sz w:val="28"/>
          <w:szCs w:val="28"/>
        </w:rPr>
        <w:t>ул. Клары Цеткин, д. 11, корп.1</w:t>
      </w:r>
    </w:p>
    <w:p w14:paraId="4F4262BE" w14:textId="77777777" w:rsidR="003217C6" w:rsidRPr="003217C6" w:rsidRDefault="003217C6" w:rsidP="00E251C0">
      <w:pPr>
        <w:ind w:left="357"/>
        <w:rPr>
          <w:rFonts w:ascii="Times New Roman" w:hAnsi="Times New Roman" w:cs="Times New Roman"/>
          <w:sz w:val="28"/>
          <w:szCs w:val="28"/>
        </w:rPr>
      </w:pPr>
      <w:r w:rsidRPr="003217C6">
        <w:rPr>
          <w:rFonts w:ascii="Times New Roman" w:hAnsi="Times New Roman" w:cs="Times New Roman"/>
          <w:sz w:val="28"/>
          <w:szCs w:val="28"/>
        </w:rPr>
        <w:t>Год постройки – 1974</w:t>
      </w:r>
    </w:p>
    <w:p w14:paraId="40D2EA17" w14:textId="77777777" w:rsidR="003217C6" w:rsidRPr="003217C6" w:rsidRDefault="003217C6" w:rsidP="00E251C0">
      <w:pPr>
        <w:ind w:left="357"/>
        <w:rPr>
          <w:rFonts w:ascii="Times New Roman" w:hAnsi="Times New Roman" w:cs="Times New Roman"/>
          <w:sz w:val="28"/>
          <w:szCs w:val="28"/>
        </w:rPr>
      </w:pPr>
      <w:r w:rsidRPr="003217C6">
        <w:rPr>
          <w:rFonts w:ascii="Times New Roman" w:hAnsi="Times New Roman" w:cs="Times New Roman"/>
          <w:sz w:val="28"/>
          <w:szCs w:val="28"/>
        </w:rPr>
        <w:t>Проект – тип И-209А</w:t>
      </w:r>
    </w:p>
    <w:p w14:paraId="766B50BD" w14:textId="77777777" w:rsidR="003217C6" w:rsidRPr="003217C6" w:rsidRDefault="003217C6" w:rsidP="00E251C0">
      <w:pPr>
        <w:ind w:left="357"/>
        <w:rPr>
          <w:rFonts w:ascii="Times New Roman" w:hAnsi="Times New Roman" w:cs="Times New Roman"/>
          <w:sz w:val="28"/>
          <w:szCs w:val="28"/>
        </w:rPr>
      </w:pPr>
      <w:r w:rsidRPr="003217C6">
        <w:rPr>
          <w:rFonts w:ascii="Times New Roman" w:hAnsi="Times New Roman" w:cs="Times New Roman"/>
          <w:sz w:val="28"/>
          <w:szCs w:val="28"/>
        </w:rPr>
        <w:t>Этажность – 14</w:t>
      </w:r>
    </w:p>
    <w:p w14:paraId="0E056171" w14:textId="77777777" w:rsidR="003217C6" w:rsidRPr="003217C6" w:rsidRDefault="003217C6" w:rsidP="00E251C0">
      <w:pPr>
        <w:ind w:left="357"/>
        <w:rPr>
          <w:rFonts w:ascii="Times New Roman" w:hAnsi="Times New Roman" w:cs="Times New Roman"/>
          <w:sz w:val="28"/>
          <w:szCs w:val="28"/>
        </w:rPr>
      </w:pPr>
      <w:r w:rsidRPr="003217C6">
        <w:rPr>
          <w:rFonts w:ascii="Times New Roman" w:hAnsi="Times New Roman" w:cs="Times New Roman"/>
          <w:sz w:val="28"/>
          <w:szCs w:val="28"/>
        </w:rPr>
        <w:t>Количество подъездов, шт. – 1</w:t>
      </w:r>
    </w:p>
    <w:p w14:paraId="7F77EC69" w14:textId="77777777" w:rsidR="003217C6" w:rsidRPr="003217C6" w:rsidRDefault="003217C6" w:rsidP="00E251C0">
      <w:pPr>
        <w:ind w:left="357"/>
        <w:rPr>
          <w:rFonts w:ascii="Times New Roman" w:hAnsi="Times New Roman" w:cs="Times New Roman"/>
          <w:sz w:val="28"/>
          <w:szCs w:val="28"/>
        </w:rPr>
      </w:pPr>
      <w:r w:rsidRPr="003217C6">
        <w:rPr>
          <w:rFonts w:ascii="Times New Roman" w:hAnsi="Times New Roman" w:cs="Times New Roman"/>
          <w:sz w:val="28"/>
          <w:szCs w:val="28"/>
        </w:rPr>
        <w:lastRenderedPageBreak/>
        <w:t>Количество помещений, шт. – 96</w:t>
      </w:r>
    </w:p>
    <w:p w14:paraId="36B57979" w14:textId="77777777" w:rsidR="003217C6" w:rsidRPr="003217C6" w:rsidRDefault="003217C6" w:rsidP="00E251C0">
      <w:pPr>
        <w:ind w:left="357"/>
        <w:rPr>
          <w:rFonts w:ascii="Times New Roman" w:hAnsi="Times New Roman" w:cs="Times New Roman"/>
          <w:sz w:val="28"/>
          <w:szCs w:val="28"/>
        </w:rPr>
      </w:pPr>
      <w:r w:rsidRPr="003217C6">
        <w:rPr>
          <w:rFonts w:ascii="Times New Roman" w:hAnsi="Times New Roman" w:cs="Times New Roman"/>
          <w:sz w:val="28"/>
          <w:szCs w:val="28"/>
        </w:rPr>
        <w:t>в т.ч. жилых – 95</w:t>
      </w:r>
    </w:p>
    <w:p w14:paraId="6B01DE10" w14:textId="77777777" w:rsidR="003217C6" w:rsidRPr="003217C6" w:rsidRDefault="003217C6" w:rsidP="00E251C0">
      <w:pPr>
        <w:ind w:left="357"/>
        <w:rPr>
          <w:rFonts w:ascii="Times New Roman" w:hAnsi="Times New Roman" w:cs="Times New Roman"/>
          <w:sz w:val="28"/>
          <w:szCs w:val="28"/>
        </w:rPr>
      </w:pPr>
      <w:r w:rsidRPr="003217C6">
        <w:rPr>
          <w:rFonts w:ascii="Times New Roman" w:hAnsi="Times New Roman" w:cs="Times New Roman"/>
          <w:sz w:val="28"/>
          <w:szCs w:val="28"/>
        </w:rPr>
        <w:t xml:space="preserve">нежилых – 1 </w:t>
      </w:r>
    </w:p>
    <w:p w14:paraId="41B0F41D" w14:textId="77777777" w:rsidR="003217C6" w:rsidRPr="003217C6" w:rsidRDefault="003217C6" w:rsidP="00E251C0">
      <w:pPr>
        <w:ind w:left="357"/>
        <w:rPr>
          <w:rFonts w:ascii="Times New Roman" w:hAnsi="Times New Roman" w:cs="Times New Roman"/>
          <w:sz w:val="28"/>
          <w:szCs w:val="28"/>
        </w:rPr>
      </w:pPr>
      <w:r w:rsidRPr="003217C6">
        <w:rPr>
          <w:rFonts w:ascii="Times New Roman" w:hAnsi="Times New Roman" w:cs="Times New Roman"/>
          <w:sz w:val="28"/>
          <w:szCs w:val="28"/>
        </w:rPr>
        <w:t>Общая площадь дома, кв м – 4236,70 </w:t>
      </w:r>
    </w:p>
    <w:p w14:paraId="3C91D061" w14:textId="77777777" w:rsidR="003217C6" w:rsidRPr="003217C6" w:rsidRDefault="003217C6" w:rsidP="00E251C0">
      <w:pPr>
        <w:ind w:left="357"/>
        <w:rPr>
          <w:rFonts w:ascii="Times New Roman" w:hAnsi="Times New Roman" w:cs="Times New Roman"/>
          <w:sz w:val="28"/>
          <w:szCs w:val="28"/>
        </w:rPr>
      </w:pPr>
      <w:r w:rsidRPr="003217C6">
        <w:rPr>
          <w:rFonts w:ascii="Times New Roman" w:hAnsi="Times New Roman" w:cs="Times New Roman"/>
          <w:sz w:val="28"/>
          <w:szCs w:val="28"/>
        </w:rPr>
        <w:t>в т.ч. жилая – 4088,00</w:t>
      </w:r>
    </w:p>
    <w:p w14:paraId="40F3FCE5" w14:textId="77777777" w:rsidR="003217C6" w:rsidRPr="003217C6" w:rsidRDefault="003217C6" w:rsidP="00E251C0">
      <w:pPr>
        <w:ind w:left="357"/>
        <w:rPr>
          <w:rFonts w:ascii="Times New Roman" w:hAnsi="Times New Roman" w:cs="Times New Roman"/>
          <w:sz w:val="28"/>
          <w:szCs w:val="28"/>
        </w:rPr>
      </w:pPr>
      <w:r w:rsidRPr="003217C6">
        <w:rPr>
          <w:rFonts w:ascii="Times New Roman" w:hAnsi="Times New Roman" w:cs="Times New Roman"/>
          <w:sz w:val="28"/>
          <w:szCs w:val="28"/>
        </w:rPr>
        <w:t>нежилая – 148,7</w:t>
      </w:r>
    </w:p>
    <w:p w14:paraId="32170AF1" w14:textId="77777777" w:rsidR="003217C6" w:rsidRDefault="003217C6" w:rsidP="00E251C0">
      <w:pPr>
        <w:ind w:firstLine="851"/>
        <w:jc w:val="both"/>
        <w:rPr>
          <w:rFonts w:ascii="Times New Roman" w:hAnsi="Times New Roman" w:cs="Times New Roman"/>
          <w:sz w:val="28"/>
          <w:szCs w:val="28"/>
        </w:rPr>
      </w:pPr>
    </w:p>
    <w:p w14:paraId="191FBF56" w14:textId="3BA7D276" w:rsidR="00E251C0" w:rsidRDefault="00E251C0" w:rsidP="00E251C0">
      <w:pPr>
        <w:ind w:firstLine="851"/>
        <w:jc w:val="both"/>
        <w:rPr>
          <w:rFonts w:ascii="Times New Roman" w:hAnsi="Times New Roman" w:cs="Times New Roman"/>
          <w:sz w:val="28"/>
          <w:szCs w:val="28"/>
        </w:rPr>
      </w:pPr>
      <w:r>
        <w:rPr>
          <w:rFonts w:ascii="Times New Roman" w:hAnsi="Times New Roman" w:cs="Times New Roman"/>
          <w:sz w:val="28"/>
          <w:szCs w:val="28"/>
        </w:rPr>
        <w:t>В период с ноября по декабрь 2020 года в вышеуказанных МКД с использованием платформы «Электронный дом» состоялись общие собрания собственников по вопросам капитального ремонта общего имущества.</w:t>
      </w:r>
    </w:p>
    <w:p w14:paraId="3459897D" w14:textId="77777777" w:rsidR="00515E17" w:rsidRDefault="00515E17" w:rsidP="00E251C0">
      <w:pPr>
        <w:ind w:firstLine="851"/>
        <w:jc w:val="both"/>
        <w:rPr>
          <w:rFonts w:ascii="Times New Roman" w:hAnsi="Times New Roman" w:cs="Times New Roman"/>
          <w:sz w:val="28"/>
          <w:szCs w:val="28"/>
        </w:rPr>
      </w:pPr>
    </w:p>
    <w:p w14:paraId="0B6C3CDC" w14:textId="516F2D8F" w:rsidR="00E251C0" w:rsidRDefault="003C5141" w:rsidP="00E251C0">
      <w:pPr>
        <w:ind w:firstLine="851"/>
        <w:jc w:val="both"/>
        <w:rPr>
          <w:rFonts w:ascii="Times New Roman" w:hAnsi="Times New Roman" w:cs="Times New Roman"/>
          <w:sz w:val="28"/>
          <w:szCs w:val="28"/>
        </w:rPr>
      </w:pPr>
      <w:r w:rsidRPr="003C5141">
        <w:rPr>
          <w:rFonts w:ascii="Times New Roman" w:hAnsi="Times New Roman" w:cs="Times New Roman"/>
          <w:b/>
          <w:sz w:val="28"/>
          <w:szCs w:val="28"/>
        </w:rPr>
        <w:t>ул. Адмирала Макарова, д. 43</w:t>
      </w:r>
      <w:r>
        <w:rPr>
          <w:rFonts w:ascii="Times New Roman" w:hAnsi="Times New Roman" w:cs="Times New Roman"/>
          <w:b/>
          <w:sz w:val="28"/>
          <w:szCs w:val="28"/>
        </w:rPr>
        <w:t xml:space="preserve"> </w:t>
      </w:r>
      <w:r>
        <w:rPr>
          <w:rFonts w:ascii="Times New Roman" w:hAnsi="Times New Roman" w:cs="Times New Roman"/>
          <w:sz w:val="28"/>
          <w:szCs w:val="28"/>
        </w:rPr>
        <w:t>— приняло участие в собрании 105 собственников, обладающих 4 071,87 голосов, что составило 76,22% от общего количества.</w:t>
      </w:r>
    </w:p>
    <w:p w14:paraId="341EF820" w14:textId="6E5E57C1" w:rsidR="00515E17" w:rsidRDefault="00515E17" w:rsidP="00E251C0">
      <w:pPr>
        <w:ind w:firstLine="851"/>
        <w:jc w:val="both"/>
        <w:rPr>
          <w:rFonts w:ascii="Times New Roman" w:hAnsi="Times New Roman" w:cs="Times New Roman"/>
          <w:sz w:val="28"/>
          <w:szCs w:val="28"/>
        </w:rPr>
      </w:pPr>
      <w:r w:rsidRPr="00E251C0">
        <w:rPr>
          <w:rFonts w:ascii="Times New Roman" w:hAnsi="Times New Roman" w:cs="Times New Roman"/>
          <w:b/>
          <w:sz w:val="28"/>
          <w:szCs w:val="28"/>
        </w:rPr>
        <w:t>ул. Клары Цеткин, д. 11, корп.1</w:t>
      </w:r>
      <w:r>
        <w:rPr>
          <w:rFonts w:ascii="Times New Roman" w:hAnsi="Times New Roman" w:cs="Times New Roman"/>
          <w:b/>
          <w:sz w:val="28"/>
          <w:szCs w:val="28"/>
        </w:rPr>
        <w:t xml:space="preserve"> — </w:t>
      </w:r>
      <w:r>
        <w:rPr>
          <w:rFonts w:ascii="Times New Roman" w:hAnsi="Times New Roman" w:cs="Times New Roman"/>
          <w:sz w:val="28"/>
          <w:szCs w:val="28"/>
        </w:rPr>
        <w:t>приняло участие в собрании 85 собственников, обладающих 3 070,22 голосов, что составило 72,46% от общего количества.</w:t>
      </w:r>
    </w:p>
    <w:p w14:paraId="010C3E11" w14:textId="77777777" w:rsidR="00515E17" w:rsidRDefault="00515E17" w:rsidP="00E251C0">
      <w:pPr>
        <w:ind w:firstLine="851"/>
        <w:jc w:val="both"/>
        <w:rPr>
          <w:rFonts w:ascii="Times New Roman" w:hAnsi="Times New Roman" w:cs="Times New Roman"/>
          <w:sz w:val="28"/>
          <w:szCs w:val="28"/>
        </w:rPr>
      </w:pPr>
    </w:p>
    <w:p w14:paraId="51414B48" w14:textId="77777777" w:rsidR="00515E17" w:rsidRDefault="00515E17" w:rsidP="00515E17">
      <w:pPr>
        <w:ind w:firstLine="851"/>
        <w:jc w:val="both"/>
        <w:rPr>
          <w:rFonts w:ascii="Times New Roman" w:hAnsi="Times New Roman" w:cs="Times New Roman"/>
          <w:sz w:val="28"/>
          <w:szCs w:val="28"/>
        </w:rPr>
      </w:pPr>
      <w:r>
        <w:rPr>
          <w:rFonts w:ascii="Times New Roman" w:hAnsi="Times New Roman" w:cs="Times New Roman"/>
          <w:sz w:val="28"/>
          <w:szCs w:val="28"/>
        </w:rPr>
        <w:t>Собрания признаны правомочными.</w:t>
      </w:r>
    </w:p>
    <w:p w14:paraId="4DB5C487" w14:textId="77777777" w:rsidR="00515E17" w:rsidRPr="003C5141" w:rsidRDefault="00515E17" w:rsidP="00E251C0">
      <w:pPr>
        <w:ind w:firstLine="851"/>
        <w:jc w:val="both"/>
        <w:rPr>
          <w:rFonts w:ascii="Times New Roman" w:hAnsi="Times New Roman" w:cs="Times New Roman"/>
          <w:sz w:val="28"/>
          <w:szCs w:val="28"/>
        </w:rPr>
      </w:pPr>
    </w:p>
    <w:p w14:paraId="4F2F5B22" w14:textId="4756018A" w:rsidR="002F6D63" w:rsidRDefault="002F6D6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40F5BCBD" w14:textId="19EED177" w:rsidR="00A9599C" w:rsidRPr="00C57882" w:rsidRDefault="00A9599C" w:rsidP="000128C3">
      <w:pPr>
        <w:pStyle w:val="1"/>
        <w:numPr>
          <w:ilvl w:val="0"/>
          <w:numId w:val="7"/>
        </w:numPr>
        <w:spacing w:line="240" w:lineRule="auto"/>
        <w:contextualSpacing/>
        <w:jc w:val="center"/>
        <w:rPr>
          <w:caps/>
          <w:lang w:eastAsia="ru-RU"/>
        </w:rPr>
      </w:pPr>
      <w:bookmarkStart w:id="14" w:name="_Toc66436957"/>
      <w:r w:rsidRPr="00C57882">
        <w:rPr>
          <w:caps/>
          <w:lang w:eastAsia="ru-RU"/>
        </w:rPr>
        <w:lastRenderedPageBreak/>
        <w:t>Работа с письменными и устными обращениями граждан и организаций.</w:t>
      </w:r>
      <w:bookmarkEnd w:id="14"/>
    </w:p>
    <w:p w14:paraId="3E74D874" w14:textId="77777777" w:rsidR="00C57882" w:rsidRDefault="00C57882" w:rsidP="00A713FA">
      <w:pPr>
        <w:widowControl/>
        <w:autoSpaceDE/>
        <w:autoSpaceDN/>
        <w:ind w:firstLine="284"/>
        <w:jc w:val="both"/>
        <w:rPr>
          <w:rFonts w:ascii="Times New Roman" w:eastAsia="Times New Roman" w:hAnsi="Times New Roman" w:cs="Times New Roman"/>
          <w:sz w:val="28"/>
          <w:szCs w:val="28"/>
          <w:lang w:eastAsia="ru-RU"/>
        </w:rPr>
      </w:pPr>
    </w:p>
    <w:p w14:paraId="33F06F1F" w14:textId="77777777" w:rsidR="00B30BF2" w:rsidRPr="00B30BF2" w:rsidRDefault="00B30BF2" w:rsidP="00B30BF2">
      <w:pPr>
        <w:ind w:firstLine="709"/>
        <w:jc w:val="both"/>
        <w:rPr>
          <w:rFonts w:ascii="Times New Roman" w:hAnsi="Times New Roman" w:cs="Times New Roman"/>
          <w:sz w:val="28"/>
          <w:szCs w:val="28"/>
        </w:rPr>
      </w:pPr>
      <w:r w:rsidRPr="00B30BF2">
        <w:rPr>
          <w:rFonts w:ascii="Times New Roman" w:hAnsi="Times New Roman" w:cs="Times New Roman"/>
          <w:sz w:val="28"/>
          <w:szCs w:val="28"/>
        </w:rPr>
        <w:t>В управе Войковского района города Москвы подведены итоги работы с письменными и устными обращениями граждан за 2020 г.</w:t>
      </w:r>
    </w:p>
    <w:p w14:paraId="29E3C990" w14:textId="77777777" w:rsidR="00B30BF2" w:rsidRPr="00B30BF2" w:rsidRDefault="00B30BF2" w:rsidP="00B30BF2">
      <w:pPr>
        <w:ind w:firstLine="709"/>
        <w:jc w:val="both"/>
        <w:rPr>
          <w:rFonts w:ascii="Times New Roman" w:hAnsi="Times New Roman" w:cs="Times New Roman"/>
          <w:sz w:val="28"/>
          <w:szCs w:val="28"/>
        </w:rPr>
      </w:pPr>
      <w:r w:rsidRPr="00B30BF2">
        <w:rPr>
          <w:rFonts w:ascii="Times New Roman" w:hAnsi="Times New Roman" w:cs="Times New Roman"/>
          <w:sz w:val="28"/>
          <w:szCs w:val="28"/>
        </w:rPr>
        <w:t>В 2020 г. работа в управе Войковского района города Москвы, в части приема, регистрации, рассмотрения и подготовки ответов на письменные и устные обращения граждан и организаций, проводилась в соответствии с Федеральным законом от 02.05.2006 №59-ФЗ «О порядке рассмотрения обращений граждан Российской Федерации», распорядительными документами Мэра Москвы и Правительства Москвы, а так же с методическими рекомендациями префектуры Северного административного округа г. Москвы.</w:t>
      </w:r>
    </w:p>
    <w:p w14:paraId="22B84FDD" w14:textId="68173ED2" w:rsidR="00B30BF2" w:rsidRPr="00B30BF2" w:rsidRDefault="00B30BF2" w:rsidP="00B30BF2">
      <w:pPr>
        <w:ind w:firstLine="709"/>
        <w:jc w:val="both"/>
        <w:rPr>
          <w:rFonts w:ascii="Times New Roman" w:hAnsi="Times New Roman" w:cs="Times New Roman"/>
          <w:sz w:val="28"/>
          <w:szCs w:val="28"/>
        </w:rPr>
      </w:pPr>
      <w:r w:rsidRPr="00B30BF2">
        <w:rPr>
          <w:rFonts w:ascii="Times New Roman" w:hAnsi="Times New Roman" w:cs="Times New Roman"/>
          <w:sz w:val="28"/>
          <w:szCs w:val="28"/>
        </w:rPr>
        <w:t xml:space="preserve">В 2020 г. в управу Войковского района города Москвы поступило </w:t>
      </w:r>
      <w:r w:rsidRPr="00B30BF2">
        <w:rPr>
          <w:rFonts w:ascii="Times New Roman" w:hAnsi="Times New Roman" w:cs="Times New Roman"/>
          <w:b/>
          <w:sz w:val="28"/>
          <w:szCs w:val="28"/>
        </w:rPr>
        <w:t xml:space="preserve">3162 </w:t>
      </w:r>
      <w:r w:rsidRPr="00B30BF2">
        <w:rPr>
          <w:rFonts w:ascii="Times New Roman" w:hAnsi="Times New Roman" w:cs="Times New Roman"/>
          <w:sz w:val="28"/>
          <w:szCs w:val="28"/>
        </w:rPr>
        <w:t xml:space="preserve">обращения от граждан и организаций, что на </w:t>
      </w:r>
      <w:r w:rsidRPr="00B30BF2">
        <w:rPr>
          <w:rFonts w:ascii="Times New Roman" w:hAnsi="Times New Roman" w:cs="Times New Roman"/>
          <w:b/>
          <w:sz w:val="28"/>
          <w:szCs w:val="28"/>
        </w:rPr>
        <w:t>3,76 %</w:t>
      </w:r>
      <w:r w:rsidRPr="00B30BF2">
        <w:rPr>
          <w:rFonts w:ascii="Times New Roman" w:hAnsi="Times New Roman" w:cs="Times New Roman"/>
          <w:sz w:val="28"/>
          <w:szCs w:val="28"/>
        </w:rPr>
        <w:t xml:space="preserve"> меньше по сравнению с 2019 г. (</w:t>
      </w:r>
      <w:r w:rsidRPr="00B30BF2">
        <w:rPr>
          <w:rFonts w:ascii="Times New Roman" w:hAnsi="Times New Roman" w:cs="Times New Roman"/>
          <w:b/>
          <w:sz w:val="28"/>
          <w:szCs w:val="28"/>
        </w:rPr>
        <w:t>3281</w:t>
      </w:r>
      <w:r w:rsidRPr="00B30BF2">
        <w:rPr>
          <w:rFonts w:ascii="Times New Roman" w:hAnsi="Times New Roman" w:cs="Times New Roman"/>
          <w:sz w:val="28"/>
          <w:szCs w:val="28"/>
        </w:rPr>
        <w:t xml:space="preserve"> обращени</w:t>
      </w:r>
      <w:r>
        <w:rPr>
          <w:rFonts w:ascii="Times New Roman" w:hAnsi="Times New Roman" w:cs="Times New Roman"/>
          <w:sz w:val="28"/>
          <w:szCs w:val="28"/>
        </w:rPr>
        <w:t>е</w:t>
      </w:r>
      <w:r w:rsidRPr="00B30BF2">
        <w:rPr>
          <w:rFonts w:ascii="Times New Roman" w:hAnsi="Times New Roman" w:cs="Times New Roman"/>
          <w:sz w:val="28"/>
          <w:szCs w:val="28"/>
        </w:rPr>
        <w:t>).</w:t>
      </w:r>
    </w:p>
    <w:p w14:paraId="13DC8DC1" w14:textId="77777777" w:rsidR="00B30BF2" w:rsidRPr="00B30BF2" w:rsidRDefault="00B30BF2" w:rsidP="00B30BF2">
      <w:pPr>
        <w:ind w:firstLine="709"/>
        <w:jc w:val="both"/>
        <w:rPr>
          <w:rFonts w:ascii="Times New Roman" w:hAnsi="Times New Roman" w:cs="Times New Roman"/>
          <w:sz w:val="28"/>
          <w:szCs w:val="28"/>
        </w:rPr>
      </w:pPr>
      <w:r w:rsidRPr="00B30BF2">
        <w:rPr>
          <w:rFonts w:ascii="Times New Roman" w:hAnsi="Times New Roman" w:cs="Times New Roman"/>
          <w:sz w:val="28"/>
          <w:szCs w:val="28"/>
        </w:rPr>
        <w:t>Из общего количества обращений граждан, рассмотренных в управе:</w:t>
      </w:r>
    </w:p>
    <w:p w14:paraId="0F36EEFF" w14:textId="66C95955" w:rsidR="00B30BF2" w:rsidRPr="00B30BF2" w:rsidRDefault="00B30BF2" w:rsidP="00B30BF2">
      <w:pPr>
        <w:ind w:firstLine="709"/>
        <w:jc w:val="both"/>
        <w:rPr>
          <w:rFonts w:ascii="Times New Roman" w:hAnsi="Times New Roman" w:cs="Times New Roman"/>
          <w:sz w:val="28"/>
          <w:szCs w:val="28"/>
        </w:rPr>
      </w:pPr>
      <w:r w:rsidRPr="00B30BF2">
        <w:rPr>
          <w:rFonts w:ascii="Times New Roman" w:hAnsi="Times New Roman" w:cs="Times New Roman"/>
          <w:sz w:val="28"/>
          <w:szCs w:val="28"/>
        </w:rPr>
        <w:t xml:space="preserve">- </w:t>
      </w:r>
      <w:r w:rsidRPr="00B30BF2">
        <w:rPr>
          <w:rFonts w:ascii="Times New Roman" w:hAnsi="Times New Roman" w:cs="Times New Roman"/>
          <w:b/>
          <w:sz w:val="28"/>
          <w:szCs w:val="28"/>
        </w:rPr>
        <w:t>2250</w:t>
      </w:r>
      <w:r>
        <w:rPr>
          <w:rFonts w:ascii="Times New Roman" w:hAnsi="Times New Roman" w:cs="Times New Roman"/>
          <w:sz w:val="28"/>
          <w:szCs w:val="28"/>
        </w:rPr>
        <w:t xml:space="preserve"> обращений</w:t>
      </w:r>
      <w:r w:rsidRPr="00B30BF2">
        <w:rPr>
          <w:rFonts w:ascii="Times New Roman" w:hAnsi="Times New Roman" w:cs="Times New Roman"/>
          <w:sz w:val="28"/>
          <w:szCs w:val="28"/>
        </w:rPr>
        <w:t xml:space="preserve"> поступило из вышестоящих органов исполнительной власти, а так же из органов исполнительной власти и контрольно-надзорных органов г.Москвы, направленных по принадлежности;</w:t>
      </w:r>
    </w:p>
    <w:p w14:paraId="497B63DC" w14:textId="10DDD7D3" w:rsidR="00B30BF2" w:rsidRPr="00B30BF2" w:rsidRDefault="00B30BF2" w:rsidP="00B30BF2">
      <w:pPr>
        <w:ind w:firstLine="709"/>
        <w:jc w:val="both"/>
        <w:rPr>
          <w:rFonts w:ascii="Times New Roman" w:hAnsi="Times New Roman" w:cs="Times New Roman"/>
          <w:sz w:val="28"/>
          <w:szCs w:val="28"/>
        </w:rPr>
      </w:pPr>
      <w:r w:rsidRPr="00B30BF2">
        <w:rPr>
          <w:rFonts w:ascii="Times New Roman" w:hAnsi="Times New Roman" w:cs="Times New Roman"/>
          <w:sz w:val="28"/>
          <w:szCs w:val="28"/>
        </w:rPr>
        <w:t>-</w:t>
      </w:r>
      <w:r>
        <w:rPr>
          <w:rFonts w:ascii="Times New Roman" w:hAnsi="Times New Roman" w:cs="Times New Roman"/>
          <w:sz w:val="28"/>
          <w:szCs w:val="28"/>
        </w:rPr>
        <w:t> </w:t>
      </w:r>
      <w:r w:rsidRPr="00B30BF2">
        <w:rPr>
          <w:rFonts w:ascii="Times New Roman" w:hAnsi="Times New Roman" w:cs="Times New Roman"/>
          <w:b/>
          <w:sz w:val="28"/>
          <w:szCs w:val="28"/>
        </w:rPr>
        <w:t>691</w:t>
      </w:r>
      <w:r w:rsidRPr="00B30BF2">
        <w:rPr>
          <w:rFonts w:ascii="Times New Roman" w:hAnsi="Times New Roman" w:cs="Times New Roman"/>
          <w:sz w:val="28"/>
          <w:szCs w:val="28"/>
        </w:rPr>
        <w:t xml:space="preserve"> обращени</w:t>
      </w:r>
      <w:r>
        <w:rPr>
          <w:rFonts w:ascii="Times New Roman" w:hAnsi="Times New Roman" w:cs="Times New Roman"/>
          <w:sz w:val="28"/>
          <w:szCs w:val="28"/>
        </w:rPr>
        <w:t>е</w:t>
      </w:r>
      <w:r w:rsidRPr="00B30BF2">
        <w:rPr>
          <w:rFonts w:ascii="Times New Roman" w:hAnsi="Times New Roman" w:cs="Times New Roman"/>
          <w:sz w:val="28"/>
          <w:szCs w:val="28"/>
        </w:rPr>
        <w:t xml:space="preserve"> поступило в Электронную приемную управы Войковского района города Москвы и на адрес официальной электронной почты управы;</w:t>
      </w:r>
    </w:p>
    <w:p w14:paraId="1DB2C3BE" w14:textId="34E42A13" w:rsidR="00B30BF2" w:rsidRPr="00B30BF2" w:rsidRDefault="00B30BF2" w:rsidP="00B30BF2">
      <w:pPr>
        <w:ind w:firstLine="709"/>
        <w:jc w:val="both"/>
        <w:rPr>
          <w:rFonts w:ascii="Times New Roman" w:hAnsi="Times New Roman" w:cs="Times New Roman"/>
          <w:sz w:val="28"/>
          <w:szCs w:val="28"/>
        </w:rPr>
      </w:pPr>
      <w:r w:rsidRPr="00B30BF2">
        <w:rPr>
          <w:rFonts w:ascii="Times New Roman" w:hAnsi="Times New Roman" w:cs="Times New Roman"/>
          <w:sz w:val="28"/>
          <w:szCs w:val="28"/>
        </w:rPr>
        <w:t>-</w:t>
      </w:r>
      <w:r>
        <w:rPr>
          <w:rFonts w:ascii="Times New Roman" w:hAnsi="Times New Roman" w:cs="Times New Roman"/>
          <w:sz w:val="28"/>
          <w:szCs w:val="28"/>
        </w:rPr>
        <w:t> </w:t>
      </w:r>
      <w:r w:rsidRPr="00B30BF2">
        <w:rPr>
          <w:rFonts w:ascii="Times New Roman" w:hAnsi="Times New Roman" w:cs="Times New Roman"/>
          <w:b/>
          <w:sz w:val="28"/>
          <w:szCs w:val="28"/>
        </w:rPr>
        <w:t>182</w:t>
      </w:r>
      <w:r w:rsidRPr="00B30BF2">
        <w:rPr>
          <w:rFonts w:ascii="Times New Roman" w:hAnsi="Times New Roman" w:cs="Times New Roman"/>
          <w:sz w:val="28"/>
          <w:szCs w:val="28"/>
        </w:rPr>
        <w:t xml:space="preserve"> обращения поступило напрямую от жителей района непосредственно в управу;</w:t>
      </w:r>
    </w:p>
    <w:p w14:paraId="6E0C1B2D" w14:textId="77777777" w:rsidR="00B30BF2" w:rsidRPr="00B30BF2" w:rsidRDefault="00B30BF2" w:rsidP="00B30BF2">
      <w:pPr>
        <w:ind w:firstLine="709"/>
        <w:jc w:val="both"/>
        <w:rPr>
          <w:rFonts w:ascii="Times New Roman" w:hAnsi="Times New Roman" w:cs="Times New Roman"/>
          <w:sz w:val="28"/>
          <w:szCs w:val="28"/>
        </w:rPr>
      </w:pPr>
      <w:r w:rsidRPr="00B30BF2">
        <w:rPr>
          <w:rFonts w:ascii="Times New Roman" w:hAnsi="Times New Roman" w:cs="Times New Roman"/>
          <w:sz w:val="28"/>
          <w:szCs w:val="28"/>
        </w:rPr>
        <w:t xml:space="preserve">- </w:t>
      </w:r>
      <w:r w:rsidRPr="00B30BF2">
        <w:rPr>
          <w:rFonts w:ascii="Times New Roman" w:hAnsi="Times New Roman" w:cs="Times New Roman"/>
          <w:b/>
          <w:sz w:val="28"/>
          <w:szCs w:val="28"/>
        </w:rPr>
        <w:t>39</w:t>
      </w:r>
      <w:r w:rsidRPr="00B30BF2">
        <w:rPr>
          <w:rFonts w:ascii="Times New Roman" w:hAnsi="Times New Roman" w:cs="Times New Roman"/>
          <w:sz w:val="28"/>
          <w:szCs w:val="28"/>
        </w:rPr>
        <w:t xml:space="preserve"> обращений, в адрес Главы управы, поступило от жителей в ходе проведения личного приема.</w:t>
      </w:r>
    </w:p>
    <w:p w14:paraId="617B6E4E" w14:textId="77777777" w:rsidR="00B30BF2" w:rsidRPr="00B30BF2" w:rsidRDefault="00B30BF2" w:rsidP="00B30BF2">
      <w:pPr>
        <w:ind w:firstLine="709"/>
        <w:jc w:val="both"/>
        <w:rPr>
          <w:rFonts w:ascii="Times New Roman" w:hAnsi="Times New Roman" w:cs="Times New Roman"/>
          <w:sz w:val="28"/>
          <w:szCs w:val="28"/>
        </w:rPr>
      </w:pPr>
      <w:r w:rsidRPr="00B30BF2">
        <w:rPr>
          <w:rFonts w:ascii="Times New Roman" w:hAnsi="Times New Roman" w:cs="Times New Roman"/>
          <w:sz w:val="28"/>
          <w:szCs w:val="28"/>
        </w:rPr>
        <w:t>Анализ тематики обращений показывает, что наиболее актуальными для жителей являются вопросы, относящиеся к сфере жилищно-коммунального хозяйства и благоустройства. А именно:</w:t>
      </w:r>
    </w:p>
    <w:p w14:paraId="574381D3" w14:textId="77777777" w:rsidR="00B30BF2" w:rsidRPr="00B30BF2" w:rsidRDefault="00B30BF2" w:rsidP="00B30BF2">
      <w:pPr>
        <w:ind w:firstLine="709"/>
        <w:jc w:val="both"/>
        <w:rPr>
          <w:rFonts w:ascii="Times New Roman" w:hAnsi="Times New Roman" w:cs="Times New Roman"/>
          <w:sz w:val="28"/>
          <w:szCs w:val="28"/>
        </w:rPr>
      </w:pPr>
      <w:r w:rsidRPr="00B30BF2">
        <w:rPr>
          <w:rFonts w:ascii="Times New Roman" w:hAnsi="Times New Roman" w:cs="Times New Roman"/>
          <w:sz w:val="28"/>
          <w:szCs w:val="28"/>
        </w:rPr>
        <w:t xml:space="preserve">- благоустройство территории – </w:t>
      </w:r>
      <w:r w:rsidRPr="00B30BF2">
        <w:rPr>
          <w:rFonts w:ascii="Times New Roman" w:hAnsi="Times New Roman" w:cs="Times New Roman"/>
          <w:b/>
          <w:sz w:val="28"/>
          <w:szCs w:val="28"/>
        </w:rPr>
        <w:t>31,56%;</w:t>
      </w:r>
    </w:p>
    <w:p w14:paraId="53D84D2C" w14:textId="77777777" w:rsidR="00B30BF2" w:rsidRPr="00B30BF2" w:rsidRDefault="00B30BF2" w:rsidP="00B30BF2">
      <w:pPr>
        <w:ind w:firstLine="709"/>
        <w:jc w:val="both"/>
        <w:rPr>
          <w:rFonts w:ascii="Times New Roman" w:hAnsi="Times New Roman" w:cs="Times New Roman"/>
          <w:sz w:val="28"/>
          <w:szCs w:val="28"/>
        </w:rPr>
      </w:pPr>
      <w:r w:rsidRPr="00B30BF2">
        <w:rPr>
          <w:rFonts w:ascii="Times New Roman" w:hAnsi="Times New Roman" w:cs="Times New Roman"/>
          <w:sz w:val="28"/>
          <w:szCs w:val="28"/>
        </w:rPr>
        <w:t xml:space="preserve">- жилищно-коммунальное хозяйство – </w:t>
      </w:r>
      <w:r w:rsidRPr="00B30BF2">
        <w:rPr>
          <w:rFonts w:ascii="Times New Roman" w:hAnsi="Times New Roman" w:cs="Times New Roman"/>
          <w:b/>
          <w:sz w:val="28"/>
          <w:szCs w:val="28"/>
        </w:rPr>
        <w:t>34,7%.</w:t>
      </w:r>
      <w:r w:rsidRPr="00B30BF2">
        <w:rPr>
          <w:rFonts w:ascii="Times New Roman" w:hAnsi="Times New Roman" w:cs="Times New Roman"/>
          <w:sz w:val="28"/>
          <w:szCs w:val="28"/>
        </w:rPr>
        <w:t xml:space="preserve"> </w:t>
      </w:r>
    </w:p>
    <w:p w14:paraId="2C1582CD" w14:textId="77777777" w:rsidR="00B30BF2" w:rsidRPr="00B30BF2" w:rsidRDefault="00B30BF2" w:rsidP="00B30BF2">
      <w:pPr>
        <w:ind w:firstLine="709"/>
        <w:jc w:val="both"/>
        <w:rPr>
          <w:rFonts w:ascii="Times New Roman" w:hAnsi="Times New Roman" w:cs="Times New Roman"/>
          <w:b/>
          <w:sz w:val="28"/>
          <w:szCs w:val="28"/>
        </w:rPr>
      </w:pPr>
      <w:r w:rsidRPr="00B30BF2">
        <w:rPr>
          <w:rFonts w:ascii="Times New Roman" w:hAnsi="Times New Roman" w:cs="Times New Roman"/>
          <w:sz w:val="28"/>
          <w:szCs w:val="28"/>
        </w:rPr>
        <w:t xml:space="preserve">В тематическом разделе </w:t>
      </w:r>
      <w:r w:rsidRPr="00B30BF2">
        <w:rPr>
          <w:rFonts w:ascii="Times New Roman" w:hAnsi="Times New Roman" w:cs="Times New Roman"/>
          <w:b/>
          <w:sz w:val="28"/>
          <w:szCs w:val="28"/>
        </w:rPr>
        <w:t>«Благоустройство территории»</w:t>
      </w:r>
      <w:r w:rsidRPr="00B30BF2">
        <w:rPr>
          <w:rFonts w:ascii="Times New Roman" w:hAnsi="Times New Roman" w:cs="Times New Roman"/>
          <w:sz w:val="28"/>
          <w:szCs w:val="28"/>
        </w:rPr>
        <w:t xml:space="preserve"> наибольшее количество обращений поступило по содержанию, эксплуатации, благоустройству и ремонту придомовых территорий.</w:t>
      </w:r>
    </w:p>
    <w:p w14:paraId="5047C8F0" w14:textId="77777777" w:rsidR="00B30BF2" w:rsidRPr="00B30BF2" w:rsidRDefault="00B30BF2" w:rsidP="00B30BF2">
      <w:pPr>
        <w:ind w:firstLine="709"/>
        <w:jc w:val="both"/>
        <w:rPr>
          <w:rFonts w:ascii="Times New Roman" w:hAnsi="Times New Roman" w:cs="Times New Roman"/>
          <w:sz w:val="28"/>
          <w:szCs w:val="28"/>
        </w:rPr>
      </w:pPr>
      <w:r w:rsidRPr="00B30BF2">
        <w:rPr>
          <w:rFonts w:ascii="Times New Roman" w:hAnsi="Times New Roman" w:cs="Times New Roman"/>
          <w:sz w:val="28"/>
          <w:szCs w:val="28"/>
        </w:rPr>
        <w:t xml:space="preserve">Сюда относятся вопросы о необходимости проведения работ по благоустройству дворовых территорий, установка и демонтаж противопарковочных столбиков, уборка придомовой территории, проведение работ по вырубке, санитарной обрезке деревьев, сбор и вывоз мусора с придомовой территории. </w:t>
      </w:r>
    </w:p>
    <w:p w14:paraId="6CF4908D" w14:textId="77777777" w:rsidR="00B30BF2" w:rsidRPr="00B30BF2" w:rsidRDefault="00B30BF2" w:rsidP="00B30BF2">
      <w:pPr>
        <w:ind w:firstLine="709"/>
        <w:jc w:val="both"/>
        <w:rPr>
          <w:rFonts w:ascii="Times New Roman" w:hAnsi="Times New Roman" w:cs="Times New Roman"/>
          <w:sz w:val="28"/>
          <w:szCs w:val="28"/>
        </w:rPr>
      </w:pPr>
      <w:r w:rsidRPr="00B30BF2">
        <w:rPr>
          <w:rFonts w:ascii="Times New Roman" w:hAnsi="Times New Roman" w:cs="Times New Roman"/>
          <w:sz w:val="28"/>
          <w:szCs w:val="28"/>
        </w:rPr>
        <w:t xml:space="preserve">Увеличение количества обращений связано с проведением работ Департаментом капитального ремонта в рамках реализации проекта по благоустройству территории, прилегающей к станции Малого кольца </w:t>
      </w:r>
      <w:r w:rsidRPr="00B30BF2">
        <w:rPr>
          <w:rFonts w:ascii="Times New Roman" w:hAnsi="Times New Roman" w:cs="Times New Roman"/>
          <w:sz w:val="28"/>
          <w:szCs w:val="28"/>
        </w:rPr>
        <w:lastRenderedPageBreak/>
        <w:t>Московской железной дороги, интегрируемой со станцией МЦК «Стрешнево» - платформа «Ленинградская»</w:t>
      </w:r>
    </w:p>
    <w:p w14:paraId="7D5A6A9A" w14:textId="77777777" w:rsidR="00B30BF2" w:rsidRPr="00B30BF2" w:rsidRDefault="00B30BF2" w:rsidP="00B30BF2">
      <w:pPr>
        <w:ind w:firstLine="709"/>
        <w:jc w:val="both"/>
        <w:rPr>
          <w:rFonts w:ascii="Times New Roman" w:hAnsi="Times New Roman" w:cs="Times New Roman"/>
          <w:sz w:val="28"/>
          <w:szCs w:val="28"/>
        </w:rPr>
      </w:pPr>
    </w:p>
    <w:p w14:paraId="10B8A00B" w14:textId="77777777" w:rsidR="00B30BF2" w:rsidRPr="00B30BF2" w:rsidRDefault="00B30BF2" w:rsidP="00B30BF2">
      <w:pPr>
        <w:ind w:firstLine="709"/>
        <w:jc w:val="both"/>
        <w:rPr>
          <w:rFonts w:ascii="Times New Roman" w:hAnsi="Times New Roman" w:cs="Times New Roman"/>
          <w:sz w:val="28"/>
          <w:szCs w:val="28"/>
        </w:rPr>
      </w:pPr>
      <w:r w:rsidRPr="00B30BF2">
        <w:rPr>
          <w:rFonts w:ascii="Times New Roman" w:hAnsi="Times New Roman" w:cs="Times New Roman"/>
          <w:sz w:val="28"/>
          <w:szCs w:val="28"/>
        </w:rPr>
        <w:t xml:space="preserve">В тематическом разделе </w:t>
      </w:r>
      <w:r w:rsidRPr="00B30BF2">
        <w:rPr>
          <w:rFonts w:ascii="Times New Roman" w:hAnsi="Times New Roman" w:cs="Times New Roman"/>
          <w:b/>
          <w:sz w:val="28"/>
          <w:szCs w:val="28"/>
        </w:rPr>
        <w:t>«Жилищно-коммунальное хозяйство»</w:t>
      </w:r>
      <w:r w:rsidRPr="00B30BF2">
        <w:rPr>
          <w:rFonts w:ascii="Times New Roman" w:hAnsi="Times New Roman" w:cs="Times New Roman"/>
          <w:sz w:val="28"/>
          <w:szCs w:val="28"/>
        </w:rPr>
        <w:t xml:space="preserve"> наибольшее количество обращений поступило по содержанию и текущему ремонту общего имущества в многоквартирных домах</w:t>
      </w:r>
    </w:p>
    <w:p w14:paraId="15E0707C" w14:textId="77777777" w:rsidR="00B30BF2" w:rsidRPr="00B30BF2" w:rsidRDefault="00B30BF2" w:rsidP="00B30BF2">
      <w:pPr>
        <w:ind w:firstLine="709"/>
        <w:jc w:val="both"/>
        <w:rPr>
          <w:rFonts w:ascii="Times New Roman" w:hAnsi="Times New Roman" w:cs="Times New Roman"/>
          <w:sz w:val="28"/>
          <w:szCs w:val="28"/>
        </w:rPr>
      </w:pPr>
      <w:r w:rsidRPr="00B30BF2">
        <w:rPr>
          <w:rFonts w:ascii="Times New Roman" w:hAnsi="Times New Roman" w:cs="Times New Roman"/>
          <w:sz w:val="28"/>
          <w:szCs w:val="28"/>
        </w:rPr>
        <w:t xml:space="preserve">В данной тематике наибольшее количество обращений поступило по вопросам состояния подъездов многоквартирных домов (техническое и санитарное состояние, качество и сроки проведения ремонта, освещение). </w:t>
      </w:r>
    </w:p>
    <w:p w14:paraId="5E47F825" w14:textId="77777777" w:rsidR="00B30BF2" w:rsidRPr="00B30BF2" w:rsidRDefault="00B30BF2" w:rsidP="00B30BF2">
      <w:pPr>
        <w:ind w:firstLine="709"/>
        <w:jc w:val="both"/>
        <w:rPr>
          <w:rFonts w:ascii="Times New Roman" w:hAnsi="Times New Roman" w:cs="Times New Roman"/>
          <w:sz w:val="28"/>
          <w:szCs w:val="28"/>
        </w:rPr>
      </w:pPr>
      <w:r w:rsidRPr="00B30BF2">
        <w:rPr>
          <w:rFonts w:ascii="Times New Roman" w:hAnsi="Times New Roman" w:cs="Times New Roman"/>
          <w:sz w:val="28"/>
          <w:szCs w:val="28"/>
        </w:rPr>
        <w:t>За отчетный период в адрес главы управы и заместителей главы управы поступали обращения от жителей района с выражением благодарности за оперативное решение вопросом и проблем, качественное выполнение работ, а так же за оказанную поддержку.</w:t>
      </w:r>
    </w:p>
    <w:p w14:paraId="0A079F00" w14:textId="77777777" w:rsidR="00B30BF2" w:rsidRPr="00B30BF2" w:rsidRDefault="00B30BF2" w:rsidP="00B30BF2">
      <w:pPr>
        <w:ind w:firstLine="709"/>
        <w:jc w:val="both"/>
        <w:rPr>
          <w:rFonts w:ascii="Times New Roman" w:hAnsi="Times New Roman" w:cs="Times New Roman"/>
          <w:sz w:val="28"/>
          <w:szCs w:val="28"/>
        </w:rPr>
      </w:pPr>
      <w:r w:rsidRPr="00B30BF2">
        <w:rPr>
          <w:rFonts w:ascii="Times New Roman" w:hAnsi="Times New Roman" w:cs="Times New Roman"/>
          <w:sz w:val="28"/>
          <w:szCs w:val="28"/>
        </w:rPr>
        <w:t xml:space="preserve">Тенденция снижения количества обращений граждан вызвана активным развитием городских порталов, созданием Единого диспетчерского центра, единой справочной службы Москвы, при обращении в которые жители могут в оперативном режиме решить волнующие их вопросы, не обращаясь в органы исполнительной власти. </w:t>
      </w:r>
    </w:p>
    <w:p w14:paraId="616B8AA1" w14:textId="77777777" w:rsidR="00B30BF2" w:rsidRPr="00B30BF2" w:rsidRDefault="00B30BF2" w:rsidP="00B30BF2">
      <w:pPr>
        <w:ind w:firstLine="709"/>
        <w:jc w:val="both"/>
        <w:rPr>
          <w:rFonts w:ascii="Times New Roman" w:hAnsi="Times New Roman" w:cs="Times New Roman"/>
          <w:sz w:val="28"/>
          <w:szCs w:val="28"/>
        </w:rPr>
      </w:pPr>
      <w:r w:rsidRPr="00B30BF2">
        <w:rPr>
          <w:rFonts w:ascii="Times New Roman" w:hAnsi="Times New Roman" w:cs="Times New Roman"/>
          <w:sz w:val="28"/>
          <w:szCs w:val="28"/>
        </w:rPr>
        <w:t>Увеличилось число положительно решенных вопросов, квалифицированных разъяснений на все поставленные вопросы, практически отсутствовали немотивированные отказы жителей на их обращения.</w:t>
      </w:r>
    </w:p>
    <w:p w14:paraId="75B23533" w14:textId="77777777" w:rsidR="00B30BF2" w:rsidRPr="00B30BF2" w:rsidRDefault="00B30BF2" w:rsidP="00B30BF2">
      <w:pPr>
        <w:ind w:firstLine="709"/>
        <w:jc w:val="both"/>
        <w:rPr>
          <w:rFonts w:ascii="Times New Roman" w:hAnsi="Times New Roman" w:cs="Times New Roman"/>
          <w:sz w:val="28"/>
          <w:szCs w:val="28"/>
        </w:rPr>
      </w:pPr>
      <w:r w:rsidRPr="00B30BF2">
        <w:rPr>
          <w:rFonts w:ascii="Times New Roman" w:hAnsi="Times New Roman" w:cs="Times New Roman"/>
          <w:sz w:val="28"/>
          <w:szCs w:val="28"/>
        </w:rPr>
        <w:t>В 2021 году в управе района будет продолжена работа, направленная на положительное решение вопросов по обращениям граждан, а также по соблюдению сроков контроля и качества работ, выполняемых управляющими и подрядными организациями, обслуживающими население.</w:t>
      </w:r>
    </w:p>
    <w:p w14:paraId="147A620A" w14:textId="58A37A21" w:rsidR="00FF4C06" w:rsidRPr="00B30BF2" w:rsidRDefault="00B30BF2" w:rsidP="00B30BF2">
      <w:pPr>
        <w:ind w:firstLine="709"/>
        <w:jc w:val="both"/>
        <w:rPr>
          <w:rFonts w:ascii="Times New Roman" w:hAnsi="Times New Roman" w:cs="Times New Roman"/>
          <w:sz w:val="28"/>
          <w:szCs w:val="28"/>
        </w:rPr>
      </w:pPr>
      <w:r w:rsidRPr="00B30BF2">
        <w:rPr>
          <w:rFonts w:ascii="Times New Roman" w:hAnsi="Times New Roman" w:cs="Times New Roman"/>
          <w:sz w:val="28"/>
          <w:szCs w:val="28"/>
        </w:rPr>
        <w:t xml:space="preserve">За отчетный период подготовлено и издано – </w:t>
      </w:r>
      <w:r w:rsidRPr="00B30BF2">
        <w:rPr>
          <w:rFonts w:ascii="Times New Roman" w:hAnsi="Times New Roman" w:cs="Times New Roman"/>
          <w:b/>
          <w:sz w:val="28"/>
          <w:szCs w:val="28"/>
        </w:rPr>
        <w:t xml:space="preserve">54 </w:t>
      </w:r>
      <w:r w:rsidRPr="00B30BF2">
        <w:rPr>
          <w:rFonts w:ascii="Times New Roman" w:hAnsi="Times New Roman" w:cs="Times New Roman"/>
          <w:sz w:val="28"/>
          <w:szCs w:val="28"/>
        </w:rPr>
        <w:t xml:space="preserve"> распоряжения.</w:t>
      </w:r>
    </w:p>
    <w:p w14:paraId="1A93F05E" w14:textId="5D57F515" w:rsidR="002F6D63" w:rsidRDefault="002F6D6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6BE412F6" w14:textId="1C7D2D0E" w:rsidR="009644C0" w:rsidRPr="009644C0" w:rsidRDefault="009644C0" w:rsidP="000128C3">
      <w:pPr>
        <w:pStyle w:val="1"/>
        <w:numPr>
          <w:ilvl w:val="0"/>
          <w:numId w:val="7"/>
        </w:numPr>
        <w:jc w:val="center"/>
        <w:rPr>
          <w:lang w:eastAsia="ru-RU"/>
        </w:rPr>
      </w:pPr>
      <w:bookmarkStart w:id="15" w:name="_Toc66436958"/>
      <w:r w:rsidRPr="009644C0">
        <w:rPr>
          <w:lang w:eastAsia="ru-RU"/>
        </w:rPr>
        <w:lastRenderedPageBreak/>
        <w:t>РАБОТА ЮРИДИЧЕСКОЙ СЛУЖБЫ</w:t>
      </w:r>
      <w:bookmarkEnd w:id="15"/>
    </w:p>
    <w:bookmarkEnd w:id="0"/>
    <w:p w14:paraId="7771DD03" w14:textId="77777777" w:rsidR="00D73B2E" w:rsidRDefault="00D73B2E" w:rsidP="00D73B2E">
      <w:pPr>
        <w:jc w:val="center"/>
        <w:rPr>
          <w:rFonts w:ascii="Times New Roman" w:hAnsi="Times New Roman" w:cs="Times New Roman"/>
          <w:b/>
          <w:sz w:val="28"/>
          <w:szCs w:val="28"/>
        </w:rPr>
      </w:pPr>
      <w:r>
        <w:rPr>
          <w:rFonts w:ascii="Times New Roman" w:hAnsi="Times New Roman" w:cs="Times New Roman"/>
          <w:b/>
          <w:sz w:val="28"/>
          <w:szCs w:val="28"/>
        </w:rPr>
        <w:t>Административная комиссия управы Войковского района города Москвы по делам об административных правонарушениях.</w:t>
      </w:r>
    </w:p>
    <w:p w14:paraId="6638B76B" w14:textId="77777777" w:rsidR="00D73B2E" w:rsidRDefault="00D73B2E" w:rsidP="00D73B2E">
      <w:pPr>
        <w:ind w:firstLine="709"/>
        <w:jc w:val="center"/>
        <w:rPr>
          <w:rFonts w:ascii="Times New Roman" w:hAnsi="Times New Roman" w:cs="Times New Roman"/>
          <w:b/>
          <w:sz w:val="28"/>
          <w:szCs w:val="28"/>
        </w:rPr>
      </w:pPr>
    </w:p>
    <w:p w14:paraId="28E1837A" w14:textId="77777777" w:rsidR="00D73B2E" w:rsidRDefault="00D73B2E" w:rsidP="00D73B2E">
      <w:pPr>
        <w:ind w:firstLine="709"/>
        <w:jc w:val="both"/>
        <w:rPr>
          <w:rFonts w:ascii="Times New Roman" w:hAnsi="Times New Roman" w:cs="Times New Roman"/>
          <w:sz w:val="28"/>
          <w:szCs w:val="28"/>
        </w:rPr>
      </w:pPr>
      <w:r>
        <w:rPr>
          <w:rFonts w:ascii="Times New Roman" w:hAnsi="Times New Roman" w:cs="Times New Roman"/>
          <w:sz w:val="28"/>
          <w:szCs w:val="28"/>
        </w:rPr>
        <w:t>За 2020 год в административную комиссию управы района материалов по делам об административных правонарушениях не поступало:</w:t>
      </w:r>
    </w:p>
    <w:p w14:paraId="6E7D9F9B" w14:textId="77777777" w:rsidR="00D73B2E" w:rsidRDefault="00D73B2E" w:rsidP="00D73B2E">
      <w:pPr>
        <w:contextualSpacing/>
        <w:jc w:val="center"/>
        <w:rPr>
          <w:rFonts w:ascii="Times New Roman" w:hAnsi="Times New Roman" w:cs="Times New Roman"/>
          <w:b/>
          <w:sz w:val="28"/>
          <w:szCs w:val="28"/>
        </w:rPr>
      </w:pPr>
    </w:p>
    <w:p w14:paraId="6460F7AA" w14:textId="77777777" w:rsidR="00D73B2E" w:rsidRDefault="00D73B2E" w:rsidP="00D73B2E">
      <w:pPr>
        <w:contextualSpacing/>
        <w:jc w:val="center"/>
        <w:rPr>
          <w:rFonts w:ascii="Times New Roman" w:hAnsi="Times New Roman" w:cs="Times New Roman"/>
          <w:b/>
          <w:sz w:val="28"/>
          <w:szCs w:val="28"/>
        </w:rPr>
      </w:pPr>
      <w:r>
        <w:rPr>
          <w:rFonts w:ascii="Times New Roman" w:hAnsi="Times New Roman" w:cs="Times New Roman"/>
          <w:b/>
          <w:sz w:val="28"/>
          <w:szCs w:val="28"/>
        </w:rPr>
        <w:t>Судебная работа.</w:t>
      </w:r>
    </w:p>
    <w:p w14:paraId="770A266C" w14:textId="77777777" w:rsidR="00D73B2E" w:rsidRDefault="00D73B2E" w:rsidP="00D73B2E">
      <w:pPr>
        <w:contextualSpacing/>
        <w:jc w:val="center"/>
        <w:rPr>
          <w:rFonts w:ascii="Times New Roman" w:hAnsi="Times New Roman" w:cs="Times New Roman"/>
          <w:b/>
          <w:sz w:val="28"/>
          <w:szCs w:val="28"/>
        </w:rPr>
      </w:pPr>
    </w:p>
    <w:p w14:paraId="5B70EC20" w14:textId="77777777" w:rsidR="00D73B2E" w:rsidRDefault="00D73B2E" w:rsidP="00D73B2E">
      <w:pPr>
        <w:ind w:firstLine="708"/>
        <w:contextualSpacing/>
        <w:jc w:val="both"/>
        <w:rPr>
          <w:rFonts w:ascii="Times New Roman" w:hAnsi="Times New Roman" w:cs="Times New Roman"/>
          <w:sz w:val="28"/>
          <w:szCs w:val="28"/>
        </w:rPr>
      </w:pPr>
      <w:r>
        <w:rPr>
          <w:rFonts w:ascii="Times New Roman" w:hAnsi="Times New Roman" w:cs="Times New Roman"/>
          <w:sz w:val="28"/>
          <w:szCs w:val="28"/>
        </w:rPr>
        <w:t>За 2020 год в работе юридической службы управы района находилось -26 судебных дела, из них:</w:t>
      </w:r>
    </w:p>
    <w:p w14:paraId="161F813D" w14:textId="77777777" w:rsidR="00D73B2E" w:rsidRDefault="00D73B2E" w:rsidP="00D73B2E">
      <w:pPr>
        <w:ind w:firstLine="708"/>
        <w:contextualSpacing/>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941"/>
        <w:gridCol w:w="1365"/>
        <w:gridCol w:w="1275"/>
        <w:gridCol w:w="1228"/>
        <w:gridCol w:w="1043"/>
        <w:gridCol w:w="1214"/>
        <w:gridCol w:w="1275"/>
      </w:tblGrid>
      <w:tr w:rsidR="00D73B2E" w:rsidRPr="00702538" w14:paraId="2868F0E6" w14:textId="77777777" w:rsidTr="00D73B2E">
        <w:tc>
          <w:tcPr>
            <w:tcW w:w="5129" w:type="dxa"/>
            <w:gridSpan w:val="4"/>
            <w:tcBorders>
              <w:top w:val="single" w:sz="4" w:space="0" w:color="auto"/>
              <w:left w:val="single" w:sz="4" w:space="0" w:color="auto"/>
              <w:bottom w:val="single" w:sz="4" w:space="0" w:color="auto"/>
              <w:right w:val="single" w:sz="4" w:space="0" w:color="auto"/>
            </w:tcBorders>
            <w:hideMark/>
          </w:tcPr>
          <w:p w14:paraId="51ADAD11" w14:textId="77777777" w:rsidR="00D73B2E" w:rsidRPr="00702538" w:rsidRDefault="00D73B2E" w:rsidP="00D73B2E">
            <w:pPr>
              <w:contextualSpacing/>
              <w:jc w:val="center"/>
              <w:rPr>
                <w:rFonts w:ascii="Times New Roman" w:hAnsi="Times New Roman" w:cs="Times New Roman"/>
                <w:sz w:val="20"/>
                <w:szCs w:val="20"/>
              </w:rPr>
            </w:pPr>
            <w:r w:rsidRPr="00702538">
              <w:rPr>
                <w:rFonts w:ascii="Times New Roman" w:hAnsi="Times New Roman" w:cs="Times New Roman"/>
                <w:sz w:val="20"/>
                <w:szCs w:val="20"/>
              </w:rPr>
              <w:t>Судебные дела от управы</w:t>
            </w:r>
          </w:p>
        </w:tc>
        <w:tc>
          <w:tcPr>
            <w:tcW w:w="5292" w:type="dxa"/>
            <w:gridSpan w:val="4"/>
            <w:tcBorders>
              <w:top w:val="single" w:sz="4" w:space="0" w:color="auto"/>
              <w:left w:val="single" w:sz="4" w:space="0" w:color="auto"/>
              <w:bottom w:val="single" w:sz="4" w:space="0" w:color="auto"/>
              <w:right w:val="single" w:sz="4" w:space="0" w:color="auto"/>
            </w:tcBorders>
            <w:hideMark/>
          </w:tcPr>
          <w:p w14:paraId="0ED54FF4" w14:textId="77777777" w:rsidR="00D73B2E" w:rsidRPr="00702538" w:rsidRDefault="00D73B2E" w:rsidP="00D73B2E">
            <w:pPr>
              <w:contextualSpacing/>
              <w:jc w:val="center"/>
              <w:rPr>
                <w:rFonts w:ascii="Times New Roman" w:hAnsi="Times New Roman" w:cs="Times New Roman"/>
                <w:sz w:val="20"/>
                <w:szCs w:val="20"/>
              </w:rPr>
            </w:pPr>
            <w:r w:rsidRPr="00702538">
              <w:rPr>
                <w:rFonts w:ascii="Times New Roman" w:hAnsi="Times New Roman" w:cs="Times New Roman"/>
                <w:sz w:val="20"/>
                <w:szCs w:val="20"/>
              </w:rPr>
              <w:t>Судебные дела от префектуры</w:t>
            </w:r>
          </w:p>
        </w:tc>
      </w:tr>
      <w:tr w:rsidR="00D73B2E" w:rsidRPr="00702538" w14:paraId="30323CF6" w14:textId="77777777" w:rsidTr="00D73B2E">
        <w:tc>
          <w:tcPr>
            <w:tcW w:w="1325" w:type="dxa"/>
            <w:vMerge w:val="restart"/>
            <w:tcBorders>
              <w:top w:val="single" w:sz="4" w:space="0" w:color="auto"/>
              <w:left w:val="single" w:sz="4" w:space="0" w:color="auto"/>
              <w:bottom w:val="single" w:sz="4" w:space="0" w:color="auto"/>
              <w:right w:val="single" w:sz="4" w:space="0" w:color="auto"/>
            </w:tcBorders>
            <w:hideMark/>
          </w:tcPr>
          <w:p w14:paraId="5CEE764E" w14:textId="77777777" w:rsidR="00D73B2E" w:rsidRPr="00702538" w:rsidRDefault="00D73B2E" w:rsidP="00D73B2E">
            <w:pPr>
              <w:contextualSpacing/>
              <w:jc w:val="both"/>
              <w:rPr>
                <w:rFonts w:ascii="Times New Roman" w:hAnsi="Times New Roman" w:cs="Times New Roman"/>
                <w:sz w:val="20"/>
                <w:szCs w:val="20"/>
              </w:rPr>
            </w:pPr>
            <w:r w:rsidRPr="00702538">
              <w:rPr>
                <w:rFonts w:ascii="Times New Roman" w:hAnsi="Times New Roman" w:cs="Times New Roman"/>
                <w:sz w:val="20"/>
                <w:szCs w:val="20"/>
              </w:rPr>
              <w:t>В качестве истца</w:t>
            </w:r>
          </w:p>
        </w:tc>
        <w:tc>
          <w:tcPr>
            <w:tcW w:w="1103" w:type="dxa"/>
            <w:tcBorders>
              <w:top w:val="single" w:sz="4" w:space="0" w:color="auto"/>
              <w:left w:val="single" w:sz="4" w:space="0" w:color="auto"/>
              <w:bottom w:val="single" w:sz="4" w:space="0" w:color="auto"/>
              <w:right w:val="single" w:sz="4" w:space="0" w:color="auto"/>
            </w:tcBorders>
            <w:hideMark/>
          </w:tcPr>
          <w:p w14:paraId="433D6481" w14:textId="77777777" w:rsidR="00D73B2E" w:rsidRPr="00702538" w:rsidRDefault="00D73B2E" w:rsidP="00D73B2E">
            <w:pPr>
              <w:contextualSpacing/>
              <w:jc w:val="both"/>
              <w:rPr>
                <w:rFonts w:ascii="Times New Roman" w:hAnsi="Times New Roman" w:cs="Times New Roman"/>
                <w:sz w:val="20"/>
                <w:szCs w:val="20"/>
              </w:rPr>
            </w:pPr>
            <w:r w:rsidRPr="00702538">
              <w:rPr>
                <w:rFonts w:ascii="Times New Roman" w:hAnsi="Times New Roman" w:cs="Times New Roman"/>
                <w:sz w:val="20"/>
                <w:szCs w:val="20"/>
              </w:rPr>
              <w:t>всего дел</w:t>
            </w:r>
          </w:p>
        </w:tc>
        <w:tc>
          <w:tcPr>
            <w:tcW w:w="1325" w:type="dxa"/>
            <w:tcBorders>
              <w:top w:val="single" w:sz="4" w:space="0" w:color="auto"/>
              <w:left w:val="single" w:sz="4" w:space="0" w:color="auto"/>
              <w:bottom w:val="single" w:sz="4" w:space="0" w:color="auto"/>
              <w:right w:val="single" w:sz="4" w:space="0" w:color="auto"/>
            </w:tcBorders>
            <w:hideMark/>
          </w:tcPr>
          <w:p w14:paraId="25457E5C" w14:textId="77777777" w:rsidR="00D73B2E" w:rsidRPr="00702538" w:rsidRDefault="00D73B2E" w:rsidP="00D73B2E">
            <w:pPr>
              <w:contextualSpacing/>
              <w:jc w:val="both"/>
              <w:rPr>
                <w:rFonts w:ascii="Times New Roman" w:hAnsi="Times New Roman" w:cs="Times New Roman"/>
                <w:sz w:val="20"/>
                <w:szCs w:val="20"/>
              </w:rPr>
            </w:pPr>
            <w:r w:rsidRPr="00702538">
              <w:rPr>
                <w:rFonts w:ascii="Times New Roman" w:hAnsi="Times New Roman" w:cs="Times New Roman"/>
                <w:sz w:val="20"/>
                <w:szCs w:val="20"/>
              </w:rPr>
              <w:t>выиграно</w:t>
            </w:r>
          </w:p>
        </w:tc>
        <w:tc>
          <w:tcPr>
            <w:tcW w:w="1376" w:type="dxa"/>
            <w:tcBorders>
              <w:top w:val="single" w:sz="4" w:space="0" w:color="auto"/>
              <w:left w:val="single" w:sz="4" w:space="0" w:color="auto"/>
              <w:bottom w:val="single" w:sz="4" w:space="0" w:color="auto"/>
              <w:right w:val="single" w:sz="4" w:space="0" w:color="auto"/>
            </w:tcBorders>
            <w:hideMark/>
          </w:tcPr>
          <w:p w14:paraId="760D4C8F" w14:textId="77777777" w:rsidR="00D73B2E" w:rsidRPr="00702538" w:rsidRDefault="00D73B2E" w:rsidP="00D73B2E">
            <w:pPr>
              <w:contextualSpacing/>
              <w:jc w:val="both"/>
              <w:rPr>
                <w:rFonts w:ascii="Times New Roman" w:hAnsi="Times New Roman" w:cs="Times New Roman"/>
                <w:sz w:val="20"/>
                <w:szCs w:val="20"/>
              </w:rPr>
            </w:pPr>
            <w:r w:rsidRPr="00702538">
              <w:rPr>
                <w:rFonts w:ascii="Times New Roman" w:hAnsi="Times New Roman" w:cs="Times New Roman"/>
                <w:sz w:val="20"/>
                <w:szCs w:val="20"/>
              </w:rPr>
              <w:t>проиграно</w:t>
            </w:r>
          </w:p>
        </w:tc>
        <w:tc>
          <w:tcPr>
            <w:tcW w:w="1324" w:type="dxa"/>
            <w:vMerge w:val="restart"/>
            <w:tcBorders>
              <w:top w:val="single" w:sz="4" w:space="0" w:color="auto"/>
              <w:left w:val="single" w:sz="4" w:space="0" w:color="auto"/>
              <w:bottom w:val="single" w:sz="4" w:space="0" w:color="auto"/>
              <w:right w:val="single" w:sz="4" w:space="0" w:color="auto"/>
            </w:tcBorders>
            <w:hideMark/>
          </w:tcPr>
          <w:p w14:paraId="773F128A" w14:textId="77777777" w:rsidR="00D73B2E" w:rsidRPr="00702538" w:rsidRDefault="00D73B2E" w:rsidP="00D73B2E">
            <w:pPr>
              <w:contextualSpacing/>
              <w:jc w:val="both"/>
              <w:rPr>
                <w:rFonts w:ascii="Times New Roman" w:hAnsi="Times New Roman" w:cs="Times New Roman"/>
                <w:sz w:val="20"/>
                <w:szCs w:val="20"/>
              </w:rPr>
            </w:pPr>
            <w:r w:rsidRPr="00702538">
              <w:rPr>
                <w:rFonts w:ascii="Times New Roman" w:hAnsi="Times New Roman" w:cs="Times New Roman"/>
                <w:sz w:val="20"/>
                <w:szCs w:val="20"/>
              </w:rPr>
              <w:t>В качестве истца</w:t>
            </w:r>
          </w:p>
        </w:tc>
        <w:tc>
          <w:tcPr>
            <w:tcW w:w="1267" w:type="dxa"/>
            <w:tcBorders>
              <w:top w:val="single" w:sz="4" w:space="0" w:color="auto"/>
              <w:left w:val="single" w:sz="4" w:space="0" w:color="auto"/>
              <w:bottom w:val="single" w:sz="4" w:space="0" w:color="auto"/>
              <w:right w:val="single" w:sz="4" w:space="0" w:color="auto"/>
            </w:tcBorders>
            <w:hideMark/>
          </w:tcPr>
          <w:p w14:paraId="49B73D6E" w14:textId="77777777" w:rsidR="00D73B2E" w:rsidRPr="00702538" w:rsidRDefault="00D73B2E" w:rsidP="00D73B2E">
            <w:pPr>
              <w:contextualSpacing/>
              <w:jc w:val="both"/>
              <w:rPr>
                <w:rFonts w:ascii="Times New Roman" w:hAnsi="Times New Roman" w:cs="Times New Roman"/>
                <w:sz w:val="20"/>
                <w:szCs w:val="20"/>
              </w:rPr>
            </w:pPr>
            <w:r w:rsidRPr="00702538">
              <w:rPr>
                <w:rFonts w:ascii="Times New Roman" w:hAnsi="Times New Roman" w:cs="Times New Roman"/>
                <w:sz w:val="20"/>
                <w:szCs w:val="20"/>
              </w:rPr>
              <w:t>всего дел</w:t>
            </w:r>
          </w:p>
        </w:tc>
        <w:tc>
          <w:tcPr>
            <w:tcW w:w="1325" w:type="dxa"/>
            <w:tcBorders>
              <w:top w:val="single" w:sz="4" w:space="0" w:color="auto"/>
              <w:left w:val="single" w:sz="4" w:space="0" w:color="auto"/>
              <w:bottom w:val="single" w:sz="4" w:space="0" w:color="auto"/>
              <w:right w:val="single" w:sz="4" w:space="0" w:color="auto"/>
            </w:tcBorders>
            <w:hideMark/>
          </w:tcPr>
          <w:p w14:paraId="15BC8433" w14:textId="77777777" w:rsidR="00D73B2E" w:rsidRPr="00702538" w:rsidRDefault="00D73B2E" w:rsidP="00D73B2E">
            <w:pPr>
              <w:contextualSpacing/>
              <w:jc w:val="both"/>
              <w:rPr>
                <w:rFonts w:ascii="Times New Roman" w:hAnsi="Times New Roman" w:cs="Times New Roman"/>
                <w:sz w:val="20"/>
                <w:szCs w:val="20"/>
              </w:rPr>
            </w:pPr>
            <w:r w:rsidRPr="00702538">
              <w:rPr>
                <w:rFonts w:ascii="Times New Roman" w:hAnsi="Times New Roman" w:cs="Times New Roman"/>
                <w:sz w:val="20"/>
                <w:szCs w:val="20"/>
              </w:rPr>
              <w:t>выиграно</w:t>
            </w:r>
          </w:p>
        </w:tc>
        <w:tc>
          <w:tcPr>
            <w:tcW w:w="1376" w:type="dxa"/>
            <w:tcBorders>
              <w:top w:val="single" w:sz="4" w:space="0" w:color="auto"/>
              <w:left w:val="single" w:sz="4" w:space="0" w:color="auto"/>
              <w:bottom w:val="single" w:sz="4" w:space="0" w:color="auto"/>
              <w:right w:val="single" w:sz="4" w:space="0" w:color="auto"/>
            </w:tcBorders>
            <w:hideMark/>
          </w:tcPr>
          <w:p w14:paraId="7C2846D4" w14:textId="77777777" w:rsidR="00D73B2E" w:rsidRPr="00702538" w:rsidRDefault="00D73B2E" w:rsidP="00D73B2E">
            <w:pPr>
              <w:contextualSpacing/>
              <w:jc w:val="both"/>
              <w:rPr>
                <w:rFonts w:ascii="Times New Roman" w:hAnsi="Times New Roman" w:cs="Times New Roman"/>
                <w:sz w:val="20"/>
                <w:szCs w:val="20"/>
              </w:rPr>
            </w:pPr>
            <w:r w:rsidRPr="00702538">
              <w:rPr>
                <w:rFonts w:ascii="Times New Roman" w:hAnsi="Times New Roman" w:cs="Times New Roman"/>
                <w:sz w:val="20"/>
                <w:szCs w:val="20"/>
              </w:rPr>
              <w:t>проиграно</w:t>
            </w:r>
          </w:p>
        </w:tc>
      </w:tr>
      <w:tr w:rsidR="00D73B2E" w:rsidRPr="00702538" w14:paraId="75AF015B" w14:textId="77777777" w:rsidTr="00D73B2E">
        <w:tc>
          <w:tcPr>
            <w:tcW w:w="0" w:type="auto"/>
            <w:vMerge/>
            <w:tcBorders>
              <w:top w:val="single" w:sz="4" w:space="0" w:color="auto"/>
              <w:left w:val="single" w:sz="4" w:space="0" w:color="auto"/>
              <w:bottom w:val="single" w:sz="4" w:space="0" w:color="auto"/>
              <w:right w:val="single" w:sz="4" w:space="0" w:color="auto"/>
            </w:tcBorders>
            <w:vAlign w:val="center"/>
            <w:hideMark/>
          </w:tcPr>
          <w:p w14:paraId="12596C48" w14:textId="77777777" w:rsidR="00D73B2E" w:rsidRPr="00702538" w:rsidRDefault="00D73B2E" w:rsidP="00D73B2E">
            <w:pPr>
              <w:rPr>
                <w:rFonts w:ascii="Times New Roman" w:hAnsi="Times New Roman" w:cs="Times New Roman"/>
                <w:sz w:val="20"/>
                <w:szCs w:val="20"/>
              </w:rPr>
            </w:pPr>
          </w:p>
        </w:tc>
        <w:tc>
          <w:tcPr>
            <w:tcW w:w="1103" w:type="dxa"/>
            <w:tcBorders>
              <w:top w:val="single" w:sz="4" w:space="0" w:color="auto"/>
              <w:left w:val="single" w:sz="4" w:space="0" w:color="auto"/>
              <w:bottom w:val="single" w:sz="4" w:space="0" w:color="auto"/>
              <w:right w:val="single" w:sz="4" w:space="0" w:color="auto"/>
            </w:tcBorders>
            <w:hideMark/>
          </w:tcPr>
          <w:p w14:paraId="0B9BC181" w14:textId="77777777" w:rsidR="00D73B2E" w:rsidRPr="00702538" w:rsidRDefault="00D73B2E" w:rsidP="00D73B2E">
            <w:pPr>
              <w:contextualSpacing/>
              <w:jc w:val="both"/>
              <w:rPr>
                <w:rFonts w:ascii="Times New Roman" w:hAnsi="Times New Roman" w:cs="Times New Roman"/>
                <w:sz w:val="20"/>
                <w:szCs w:val="20"/>
              </w:rPr>
            </w:pPr>
            <w:r>
              <w:rPr>
                <w:rFonts w:ascii="Times New Roman" w:hAnsi="Times New Roman" w:cs="Times New Roman"/>
                <w:sz w:val="20"/>
                <w:szCs w:val="20"/>
              </w:rPr>
              <w:t>10</w:t>
            </w:r>
          </w:p>
        </w:tc>
        <w:tc>
          <w:tcPr>
            <w:tcW w:w="1325" w:type="dxa"/>
            <w:tcBorders>
              <w:top w:val="single" w:sz="4" w:space="0" w:color="auto"/>
              <w:left w:val="single" w:sz="4" w:space="0" w:color="auto"/>
              <w:bottom w:val="single" w:sz="4" w:space="0" w:color="auto"/>
              <w:right w:val="single" w:sz="4" w:space="0" w:color="auto"/>
            </w:tcBorders>
            <w:hideMark/>
          </w:tcPr>
          <w:p w14:paraId="715B1FF1" w14:textId="77777777" w:rsidR="00D73B2E" w:rsidRPr="00702538" w:rsidRDefault="00D73B2E" w:rsidP="00D73B2E">
            <w:pPr>
              <w:contextualSpacing/>
              <w:jc w:val="both"/>
              <w:rPr>
                <w:rFonts w:ascii="Times New Roman" w:hAnsi="Times New Roman" w:cs="Times New Roman"/>
                <w:sz w:val="20"/>
                <w:szCs w:val="20"/>
              </w:rPr>
            </w:pPr>
            <w:r w:rsidRPr="00702538">
              <w:rPr>
                <w:rFonts w:ascii="Times New Roman" w:hAnsi="Times New Roman" w:cs="Times New Roman"/>
                <w:sz w:val="20"/>
                <w:szCs w:val="20"/>
              </w:rPr>
              <w:t>9</w:t>
            </w:r>
            <w:r>
              <w:rPr>
                <w:rFonts w:ascii="Times New Roman" w:hAnsi="Times New Roman" w:cs="Times New Roman"/>
                <w:sz w:val="20"/>
                <w:szCs w:val="20"/>
              </w:rPr>
              <w:t xml:space="preserve"> (1 дело в производстве суда)</w:t>
            </w:r>
          </w:p>
        </w:tc>
        <w:tc>
          <w:tcPr>
            <w:tcW w:w="1376" w:type="dxa"/>
            <w:tcBorders>
              <w:top w:val="single" w:sz="4" w:space="0" w:color="auto"/>
              <w:left w:val="single" w:sz="4" w:space="0" w:color="auto"/>
              <w:bottom w:val="single" w:sz="4" w:space="0" w:color="auto"/>
              <w:right w:val="single" w:sz="4" w:space="0" w:color="auto"/>
            </w:tcBorders>
            <w:hideMark/>
          </w:tcPr>
          <w:p w14:paraId="4FE55597" w14:textId="77777777" w:rsidR="00D73B2E" w:rsidRPr="00702538" w:rsidRDefault="00D73B2E" w:rsidP="00D73B2E">
            <w:pPr>
              <w:contextualSpacing/>
              <w:jc w:val="both"/>
              <w:rPr>
                <w:rFonts w:ascii="Times New Roman" w:hAnsi="Times New Roman" w:cs="Times New Roman"/>
                <w:sz w:val="20"/>
                <w:szCs w:val="20"/>
              </w:rPr>
            </w:pPr>
            <w:r w:rsidRPr="00702538">
              <w:rPr>
                <w:rFonts w:ascii="Times New Roman" w:hAnsi="Times New Roman" w:cs="Times New Roman"/>
                <w:sz w:val="20"/>
                <w:szCs w:val="20"/>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115135" w14:textId="77777777" w:rsidR="00D73B2E" w:rsidRPr="00702538" w:rsidRDefault="00D73B2E" w:rsidP="00D73B2E">
            <w:pPr>
              <w:rPr>
                <w:rFonts w:ascii="Times New Roman" w:hAnsi="Times New Roman" w:cs="Times New Roman"/>
                <w:sz w:val="20"/>
                <w:szCs w:val="20"/>
              </w:rPr>
            </w:pPr>
          </w:p>
        </w:tc>
        <w:tc>
          <w:tcPr>
            <w:tcW w:w="1267" w:type="dxa"/>
            <w:tcBorders>
              <w:top w:val="single" w:sz="4" w:space="0" w:color="auto"/>
              <w:left w:val="single" w:sz="4" w:space="0" w:color="auto"/>
              <w:bottom w:val="single" w:sz="4" w:space="0" w:color="auto"/>
              <w:right w:val="single" w:sz="4" w:space="0" w:color="auto"/>
            </w:tcBorders>
            <w:hideMark/>
          </w:tcPr>
          <w:p w14:paraId="2F651F71" w14:textId="77777777" w:rsidR="00D73B2E" w:rsidRPr="00702538" w:rsidRDefault="00D73B2E" w:rsidP="00D73B2E">
            <w:pPr>
              <w:contextualSpacing/>
              <w:jc w:val="both"/>
              <w:rPr>
                <w:rFonts w:ascii="Times New Roman" w:hAnsi="Times New Roman" w:cs="Times New Roman"/>
                <w:sz w:val="20"/>
                <w:szCs w:val="20"/>
              </w:rPr>
            </w:pPr>
            <w:r w:rsidRPr="00702538">
              <w:rPr>
                <w:rFonts w:ascii="Times New Roman" w:hAnsi="Times New Roman" w:cs="Times New Roman"/>
                <w:sz w:val="20"/>
                <w:szCs w:val="20"/>
              </w:rPr>
              <w:t>0</w:t>
            </w:r>
          </w:p>
        </w:tc>
        <w:tc>
          <w:tcPr>
            <w:tcW w:w="1325" w:type="dxa"/>
            <w:tcBorders>
              <w:top w:val="single" w:sz="4" w:space="0" w:color="auto"/>
              <w:left w:val="single" w:sz="4" w:space="0" w:color="auto"/>
              <w:bottom w:val="single" w:sz="4" w:space="0" w:color="auto"/>
              <w:right w:val="single" w:sz="4" w:space="0" w:color="auto"/>
            </w:tcBorders>
            <w:hideMark/>
          </w:tcPr>
          <w:p w14:paraId="55740CF0" w14:textId="77777777" w:rsidR="00D73B2E" w:rsidRPr="00702538" w:rsidRDefault="00D73B2E" w:rsidP="00D73B2E">
            <w:pPr>
              <w:contextualSpacing/>
              <w:jc w:val="both"/>
              <w:rPr>
                <w:rFonts w:ascii="Times New Roman" w:hAnsi="Times New Roman" w:cs="Times New Roman"/>
                <w:sz w:val="20"/>
                <w:szCs w:val="20"/>
              </w:rPr>
            </w:pPr>
            <w:r w:rsidRPr="00702538">
              <w:rPr>
                <w:rFonts w:ascii="Times New Roman" w:hAnsi="Times New Roman" w:cs="Times New Roman"/>
                <w:sz w:val="20"/>
                <w:szCs w:val="20"/>
              </w:rPr>
              <w:t>0</w:t>
            </w:r>
          </w:p>
        </w:tc>
        <w:tc>
          <w:tcPr>
            <w:tcW w:w="1376" w:type="dxa"/>
            <w:tcBorders>
              <w:top w:val="single" w:sz="4" w:space="0" w:color="auto"/>
              <w:left w:val="single" w:sz="4" w:space="0" w:color="auto"/>
              <w:bottom w:val="single" w:sz="4" w:space="0" w:color="auto"/>
              <w:right w:val="single" w:sz="4" w:space="0" w:color="auto"/>
            </w:tcBorders>
            <w:hideMark/>
          </w:tcPr>
          <w:p w14:paraId="602139B0" w14:textId="77777777" w:rsidR="00D73B2E" w:rsidRPr="00702538" w:rsidRDefault="00D73B2E" w:rsidP="00D73B2E">
            <w:pPr>
              <w:contextualSpacing/>
              <w:jc w:val="both"/>
              <w:rPr>
                <w:rFonts w:ascii="Times New Roman" w:hAnsi="Times New Roman" w:cs="Times New Roman"/>
                <w:sz w:val="20"/>
                <w:szCs w:val="20"/>
              </w:rPr>
            </w:pPr>
            <w:r w:rsidRPr="00702538">
              <w:rPr>
                <w:rFonts w:ascii="Times New Roman" w:hAnsi="Times New Roman" w:cs="Times New Roman"/>
                <w:sz w:val="20"/>
                <w:szCs w:val="20"/>
              </w:rPr>
              <w:t>0</w:t>
            </w:r>
          </w:p>
        </w:tc>
      </w:tr>
      <w:tr w:rsidR="00D73B2E" w:rsidRPr="00702538" w14:paraId="7C298397" w14:textId="77777777" w:rsidTr="00D73B2E">
        <w:trPr>
          <w:trHeight w:val="611"/>
        </w:trPr>
        <w:tc>
          <w:tcPr>
            <w:tcW w:w="1325" w:type="dxa"/>
            <w:tcBorders>
              <w:top w:val="single" w:sz="4" w:space="0" w:color="auto"/>
              <w:left w:val="single" w:sz="4" w:space="0" w:color="auto"/>
              <w:bottom w:val="single" w:sz="4" w:space="0" w:color="auto"/>
              <w:right w:val="single" w:sz="4" w:space="0" w:color="auto"/>
            </w:tcBorders>
            <w:hideMark/>
          </w:tcPr>
          <w:p w14:paraId="55D3F9E4" w14:textId="77777777" w:rsidR="00D73B2E" w:rsidRPr="00702538" w:rsidRDefault="00D73B2E" w:rsidP="00D73B2E">
            <w:pPr>
              <w:contextualSpacing/>
              <w:jc w:val="both"/>
              <w:rPr>
                <w:rFonts w:ascii="Times New Roman" w:hAnsi="Times New Roman" w:cs="Times New Roman"/>
                <w:sz w:val="20"/>
                <w:szCs w:val="20"/>
              </w:rPr>
            </w:pPr>
            <w:r w:rsidRPr="00702538">
              <w:rPr>
                <w:rFonts w:ascii="Times New Roman" w:hAnsi="Times New Roman" w:cs="Times New Roman"/>
                <w:sz w:val="20"/>
                <w:szCs w:val="20"/>
              </w:rPr>
              <w:t>В качестве ответчика</w:t>
            </w:r>
          </w:p>
        </w:tc>
        <w:tc>
          <w:tcPr>
            <w:tcW w:w="1103" w:type="dxa"/>
            <w:tcBorders>
              <w:top w:val="single" w:sz="4" w:space="0" w:color="auto"/>
              <w:left w:val="single" w:sz="4" w:space="0" w:color="auto"/>
              <w:bottom w:val="single" w:sz="4" w:space="0" w:color="auto"/>
              <w:right w:val="single" w:sz="4" w:space="0" w:color="auto"/>
            </w:tcBorders>
            <w:hideMark/>
          </w:tcPr>
          <w:p w14:paraId="40268728" w14:textId="77777777" w:rsidR="00D73B2E" w:rsidRPr="00702538" w:rsidRDefault="00D73B2E" w:rsidP="00D73B2E">
            <w:pPr>
              <w:contextualSpacing/>
              <w:jc w:val="both"/>
              <w:rPr>
                <w:rFonts w:ascii="Times New Roman" w:hAnsi="Times New Roman" w:cs="Times New Roman"/>
                <w:sz w:val="20"/>
                <w:szCs w:val="20"/>
              </w:rPr>
            </w:pPr>
            <w:r w:rsidRPr="00702538">
              <w:rPr>
                <w:rFonts w:ascii="Times New Roman" w:hAnsi="Times New Roman" w:cs="Times New Roman"/>
                <w:sz w:val="20"/>
                <w:szCs w:val="20"/>
              </w:rPr>
              <w:t>0</w:t>
            </w:r>
          </w:p>
        </w:tc>
        <w:tc>
          <w:tcPr>
            <w:tcW w:w="1325" w:type="dxa"/>
            <w:tcBorders>
              <w:top w:val="single" w:sz="4" w:space="0" w:color="auto"/>
              <w:left w:val="single" w:sz="4" w:space="0" w:color="auto"/>
              <w:bottom w:val="single" w:sz="4" w:space="0" w:color="auto"/>
              <w:right w:val="single" w:sz="4" w:space="0" w:color="auto"/>
            </w:tcBorders>
            <w:hideMark/>
          </w:tcPr>
          <w:p w14:paraId="211BCF84" w14:textId="77777777" w:rsidR="00D73B2E" w:rsidRPr="00702538" w:rsidRDefault="00D73B2E" w:rsidP="00D73B2E">
            <w:pPr>
              <w:contextualSpacing/>
              <w:jc w:val="both"/>
              <w:rPr>
                <w:rFonts w:ascii="Times New Roman" w:hAnsi="Times New Roman" w:cs="Times New Roman"/>
                <w:sz w:val="20"/>
                <w:szCs w:val="20"/>
              </w:rPr>
            </w:pPr>
            <w:r w:rsidRPr="00702538">
              <w:rPr>
                <w:rFonts w:ascii="Times New Roman" w:hAnsi="Times New Roman" w:cs="Times New Roman"/>
                <w:sz w:val="20"/>
                <w:szCs w:val="20"/>
              </w:rPr>
              <w:t>0</w:t>
            </w:r>
          </w:p>
        </w:tc>
        <w:tc>
          <w:tcPr>
            <w:tcW w:w="1376" w:type="dxa"/>
            <w:tcBorders>
              <w:top w:val="single" w:sz="4" w:space="0" w:color="auto"/>
              <w:left w:val="single" w:sz="4" w:space="0" w:color="auto"/>
              <w:bottom w:val="single" w:sz="4" w:space="0" w:color="auto"/>
              <w:right w:val="single" w:sz="4" w:space="0" w:color="auto"/>
            </w:tcBorders>
            <w:hideMark/>
          </w:tcPr>
          <w:p w14:paraId="42F4C774" w14:textId="77777777" w:rsidR="00D73B2E" w:rsidRPr="00702538" w:rsidRDefault="00D73B2E" w:rsidP="00D73B2E">
            <w:pPr>
              <w:contextualSpacing/>
              <w:jc w:val="both"/>
              <w:rPr>
                <w:rFonts w:ascii="Times New Roman" w:hAnsi="Times New Roman" w:cs="Times New Roman"/>
                <w:sz w:val="20"/>
                <w:szCs w:val="20"/>
              </w:rPr>
            </w:pPr>
            <w:r w:rsidRPr="00702538">
              <w:rPr>
                <w:rFonts w:ascii="Times New Roman" w:hAnsi="Times New Roman" w:cs="Times New Roman"/>
                <w:sz w:val="20"/>
                <w:szCs w:val="20"/>
              </w:rPr>
              <w:t>0</w:t>
            </w:r>
          </w:p>
        </w:tc>
        <w:tc>
          <w:tcPr>
            <w:tcW w:w="1324" w:type="dxa"/>
            <w:tcBorders>
              <w:top w:val="single" w:sz="4" w:space="0" w:color="auto"/>
              <w:left w:val="single" w:sz="4" w:space="0" w:color="auto"/>
              <w:bottom w:val="single" w:sz="4" w:space="0" w:color="auto"/>
              <w:right w:val="single" w:sz="4" w:space="0" w:color="auto"/>
            </w:tcBorders>
            <w:hideMark/>
          </w:tcPr>
          <w:p w14:paraId="43949870" w14:textId="77777777" w:rsidR="00D73B2E" w:rsidRPr="00702538" w:rsidRDefault="00D73B2E" w:rsidP="00D73B2E">
            <w:pPr>
              <w:contextualSpacing/>
              <w:jc w:val="both"/>
              <w:rPr>
                <w:rFonts w:ascii="Times New Roman" w:hAnsi="Times New Roman" w:cs="Times New Roman"/>
                <w:sz w:val="20"/>
                <w:szCs w:val="20"/>
              </w:rPr>
            </w:pPr>
            <w:r w:rsidRPr="00702538">
              <w:rPr>
                <w:rFonts w:ascii="Times New Roman" w:hAnsi="Times New Roman" w:cs="Times New Roman"/>
                <w:sz w:val="20"/>
                <w:szCs w:val="20"/>
              </w:rPr>
              <w:t>В качестве ответчика</w:t>
            </w:r>
          </w:p>
        </w:tc>
        <w:tc>
          <w:tcPr>
            <w:tcW w:w="1267" w:type="dxa"/>
            <w:tcBorders>
              <w:top w:val="single" w:sz="4" w:space="0" w:color="auto"/>
              <w:left w:val="single" w:sz="4" w:space="0" w:color="auto"/>
              <w:bottom w:val="single" w:sz="4" w:space="0" w:color="auto"/>
              <w:right w:val="single" w:sz="4" w:space="0" w:color="auto"/>
            </w:tcBorders>
            <w:hideMark/>
          </w:tcPr>
          <w:p w14:paraId="36A8DEB9" w14:textId="77777777" w:rsidR="00D73B2E" w:rsidRPr="00702538" w:rsidRDefault="00D73B2E" w:rsidP="00D73B2E">
            <w:pPr>
              <w:contextualSpacing/>
              <w:jc w:val="both"/>
              <w:rPr>
                <w:rFonts w:ascii="Times New Roman" w:hAnsi="Times New Roman" w:cs="Times New Roman"/>
                <w:sz w:val="20"/>
                <w:szCs w:val="20"/>
              </w:rPr>
            </w:pPr>
            <w:r w:rsidRPr="00702538">
              <w:rPr>
                <w:rFonts w:ascii="Times New Roman" w:hAnsi="Times New Roman" w:cs="Times New Roman"/>
                <w:sz w:val="20"/>
                <w:szCs w:val="20"/>
              </w:rPr>
              <w:t>2</w:t>
            </w:r>
          </w:p>
        </w:tc>
        <w:tc>
          <w:tcPr>
            <w:tcW w:w="1325" w:type="dxa"/>
            <w:tcBorders>
              <w:top w:val="single" w:sz="4" w:space="0" w:color="auto"/>
              <w:left w:val="single" w:sz="4" w:space="0" w:color="auto"/>
              <w:bottom w:val="single" w:sz="4" w:space="0" w:color="auto"/>
              <w:right w:val="single" w:sz="4" w:space="0" w:color="auto"/>
            </w:tcBorders>
            <w:hideMark/>
          </w:tcPr>
          <w:p w14:paraId="0775377A" w14:textId="77777777" w:rsidR="00D73B2E" w:rsidRPr="00702538" w:rsidRDefault="00D73B2E" w:rsidP="00D73B2E">
            <w:pPr>
              <w:contextualSpacing/>
              <w:jc w:val="both"/>
              <w:rPr>
                <w:rFonts w:ascii="Times New Roman" w:hAnsi="Times New Roman" w:cs="Times New Roman"/>
                <w:sz w:val="20"/>
                <w:szCs w:val="20"/>
              </w:rPr>
            </w:pPr>
            <w:r w:rsidRPr="00702538">
              <w:rPr>
                <w:rFonts w:ascii="Times New Roman" w:hAnsi="Times New Roman" w:cs="Times New Roman"/>
                <w:sz w:val="20"/>
                <w:szCs w:val="20"/>
              </w:rPr>
              <w:t>1</w:t>
            </w:r>
          </w:p>
        </w:tc>
        <w:tc>
          <w:tcPr>
            <w:tcW w:w="1376" w:type="dxa"/>
            <w:tcBorders>
              <w:top w:val="single" w:sz="4" w:space="0" w:color="auto"/>
              <w:left w:val="single" w:sz="4" w:space="0" w:color="auto"/>
              <w:bottom w:val="single" w:sz="4" w:space="0" w:color="auto"/>
              <w:right w:val="single" w:sz="4" w:space="0" w:color="auto"/>
            </w:tcBorders>
            <w:hideMark/>
          </w:tcPr>
          <w:p w14:paraId="36DDF5BF" w14:textId="77777777" w:rsidR="00D73B2E" w:rsidRPr="00702538" w:rsidRDefault="00D73B2E" w:rsidP="00D73B2E">
            <w:pPr>
              <w:contextualSpacing/>
              <w:jc w:val="both"/>
              <w:rPr>
                <w:rFonts w:ascii="Times New Roman" w:hAnsi="Times New Roman" w:cs="Times New Roman"/>
                <w:sz w:val="20"/>
                <w:szCs w:val="20"/>
              </w:rPr>
            </w:pPr>
            <w:r w:rsidRPr="00702538">
              <w:rPr>
                <w:rFonts w:ascii="Times New Roman" w:hAnsi="Times New Roman" w:cs="Times New Roman"/>
                <w:sz w:val="20"/>
                <w:szCs w:val="20"/>
              </w:rPr>
              <w:t>1</w:t>
            </w:r>
          </w:p>
        </w:tc>
      </w:tr>
    </w:tbl>
    <w:p w14:paraId="5FAA2493" w14:textId="77777777" w:rsidR="00D73B2E" w:rsidRPr="00702538" w:rsidRDefault="00D73B2E" w:rsidP="00D73B2E">
      <w:pPr>
        <w:contextualSpacing/>
        <w:jc w:val="both"/>
        <w:rPr>
          <w:rFonts w:ascii="Times New Roman" w:hAnsi="Times New Roman" w:cs="Times New Roman"/>
          <w:sz w:val="20"/>
          <w:szCs w:val="20"/>
        </w:rPr>
      </w:pPr>
    </w:p>
    <w:p w14:paraId="1D4A0AD3" w14:textId="77777777" w:rsidR="00D73B2E" w:rsidRDefault="00D73B2E" w:rsidP="00D73B2E">
      <w:pPr>
        <w:contextualSpacing/>
        <w:jc w:val="both"/>
        <w:rPr>
          <w:rFonts w:ascii="Times New Roman" w:hAnsi="Times New Roman" w:cs="Times New Roman"/>
          <w:sz w:val="28"/>
          <w:szCs w:val="28"/>
        </w:rPr>
      </w:pPr>
      <w:r>
        <w:rPr>
          <w:rFonts w:ascii="Times New Roman" w:hAnsi="Times New Roman" w:cs="Times New Roman"/>
          <w:sz w:val="28"/>
          <w:szCs w:val="28"/>
        </w:rPr>
        <w:t>Представление интересов управы в судах в качестве 3-го лица: 7.</w:t>
      </w:r>
    </w:p>
    <w:p w14:paraId="3C8DF7F3" w14:textId="77777777" w:rsidR="00D73B2E" w:rsidRDefault="00D73B2E" w:rsidP="00D73B2E">
      <w:pPr>
        <w:contextualSpacing/>
        <w:jc w:val="both"/>
        <w:rPr>
          <w:rFonts w:ascii="Times New Roman" w:hAnsi="Times New Roman" w:cs="Times New Roman"/>
          <w:sz w:val="28"/>
          <w:szCs w:val="28"/>
        </w:rPr>
      </w:pPr>
      <w:r>
        <w:rPr>
          <w:rFonts w:ascii="Times New Roman" w:hAnsi="Times New Roman" w:cs="Times New Roman"/>
          <w:sz w:val="28"/>
          <w:szCs w:val="28"/>
        </w:rPr>
        <w:t>Представление интересов префектуры в судах в качестве 3-го лица: 6</w:t>
      </w:r>
    </w:p>
    <w:p w14:paraId="2D6E0111" w14:textId="77777777" w:rsidR="00D73B2E" w:rsidRDefault="00D73B2E" w:rsidP="00D73B2E">
      <w:pPr>
        <w:contextualSpacing/>
        <w:jc w:val="both"/>
        <w:rPr>
          <w:rFonts w:ascii="Times New Roman" w:hAnsi="Times New Roman" w:cs="Times New Roman"/>
          <w:sz w:val="28"/>
          <w:szCs w:val="28"/>
        </w:rPr>
      </w:pPr>
      <w:r>
        <w:rPr>
          <w:rFonts w:ascii="Times New Roman" w:hAnsi="Times New Roman" w:cs="Times New Roman"/>
          <w:sz w:val="28"/>
          <w:szCs w:val="28"/>
        </w:rPr>
        <w:t>Представление интересов префектуры в качестве заинтересованного лица: 1</w:t>
      </w:r>
    </w:p>
    <w:p w14:paraId="702BB035" w14:textId="77777777" w:rsidR="00D73B2E" w:rsidRDefault="00D73B2E" w:rsidP="00D73B2E">
      <w:pPr>
        <w:contextualSpacing/>
        <w:jc w:val="both"/>
        <w:rPr>
          <w:rFonts w:ascii="Times New Roman" w:hAnsi="Times New Roman" w:cs="Times New Roman"/>
          <w:sz w:val="28"/>
          <w:szCs w:val="28"/>
        </w:rPr>
      </w:pPr>
    </w:p>
    <w:p w14:paraId="5713C296" w14:textId="77777777" w:rsidR="00D73B2E" w:rsidRPr="00D73B2E" w:rsidRDefault="00D73B2E" w:rsidP="00D73B2E">
      <w:pPr>
        <w:jc w:val="center"/>
        <w:rPr>
          <w:rFonts w:ascii="Times New Roman" w:hAnsi="Times New Roman" w:cs="Times New Roman"/>
          <w:b/>
          <w:i/>
          <w:sz w:val="28"/>
          <w:szCs w:val="28"/>
          <w:u w:val="single"/>
        </w:rPr>
      </w:pPr>
      <w:r w:rsidRPr="00D73B2E">
        <w:rPr>
          <w:rFonts w:ascii="Times New Roman" w:hAnsi="Times New Roman" w:cs="Times New Roman"/>
          <w:b/>
          <w:i/>
          <w:sz w:val="28"/>
          <w:szCs w:val="28"/>
          <w:u w:val="single"/>
        </w:rPr>
        <w:t>10 ДЕЛ ПО ИСКАМ УПРАВЫ (9 дел выиграно управой, 1 находится в производстве):</w:t>
      </w:r>
    </w:p>
    <w:p w14:paraId="2C1CCC89" w14:textId="77777777" w:rsidR="00D73B2E" w:rsidRPr="001C1930" w:rsidRDefault="00D73B2E" w:rsidP="00D73B2E">
      <w:pPr>
        <w:ind w:firstLine="708"/>
        <w:jc w:val="both"/>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 xml:space="preserve">- </w:t>
      </w:r>
      <w:r w:rsidRPr="001C1930">
        <w:rPr>
          <w:rFonts w:ascii="Times New Roman" w:eastAsia="Times New Roman" w:hAnsi="Times New Roman" w:cs="Times New Roman"/>
          <w:b/>
          <w:sz w:val="26"/>
          <w:szCs w:val="26"/>
          <w:lang w:eastAsia="ru-RU"/>
        </w:rPr>
        <w:t xml:space="preserve">9 брошенных и разукомплектованных транспортных средств в судебном порядке признаны бесхозяйным имуществом и переданы в собственность города Москвы, что позволило освободить территорию района от захламления и увеличить парковочное пространство для жителей. </w:t>
      </w:r>
    </w:p>
    <w:p w14:paraId="67DF67A7" w14:textId="77777777" w:rsidR="00D73B2E" w:rsidRPr="001C4C99" w:rsidRDefault="00D73B2E" w:rsidP="00D73B2E">
      <w:pPr>
        <w:rPr>
          <w:rFonts w:ascii="Times New Roman" w:hAnsi="Times New Roman" w:cs="Times New Roman"/>
          <w:b/>
          <w:sz w:val="28"/>
          <w:szCs w:val="28"/>
          <w:u w:val="single"/>
        </w:rPr>
      </w:pPr>
    </w:p>
    <w:p w14:paraId="0098613E" w14:textId="77777777" w:rsidR="00D73B2E" w:rsidRDefault="00D73B2E" w:rsidP="00D73B2E">
      <w:pPr>
        <w:ind w:firstLine="708"/>
        <w:rPr>
          <w:rFonts w:ascii="Times New Roman" w:hAnsi="Times New Roman" w:cs="Times New Roman"/>
          <w:b/>
          <w:sz w:val="28"/>
          <w:szCs w:val="28"/>
        </w:rPr>
      </w:pPr>
      <w:r>
        <w:rPr>
          <w:rFonts w:ascii="Times New Roman" w:hAnsi="Times New Roman" w:cs="Times New Roman"/>
          <w:b/>
          <w:sz w:val="28"/>
          <w:szCs w:val="28"/>
        </w:rPr>
        <w:t>Головинский районный суд г. Москвы, дело№ 02-2796/2020.</w:t>
      </w:r>
    </w:p>
    <w:p w14:paraId="70D72664" w14:textId="77777777" w:rsidR="00D73B2E" w:rsidRDefault="00D73B2E" w:rsidP="00D73B2E">
      <w:pPr>
        <w:contextualSpacing/>
        <w:jc w:val="both"/>
        <w:rPr>
          <w:rFonts w:ascii="Times New Roman" w:hAnsi="Times New Roman" w:cs="Times New Roman"/>
          <w:sz w:val="28"/>
          <w:szCs w:val="28"/>
        </w:rPr>
      </w:pPr>
      <w:r>
        <w:rPr>
          <w:rFonts w:ascii="Times New Roman" w:hAnsi="Times New Roman" w:cs="Times New Roman"/>
          <w:sz w:val="28"/>
          <w:szCs w:val="28"/>
        </w:rPr>
        <w:t>По заявлению управы Войковского района о признании БРТС бесхозяйным и признании права собственности. Решением суда от 24.08.2020 заявленные требования удовлетворены.</w:t>
      </w:r>
    </w:p>
    <w:p w14:paraId="08E8C43E" w14:textId="77777777" w:rsidR="00D73B2E" w:rsidRDefault="00D73B2E" w:rsidP="00D73B2E">
      <w:pPr>
        <w:ind w:firstLine="708"/>
        <w:rPr>
          <w:rFonts w:ascii="Times New Roman" w:hAnsi="Times New Roman" w:cs="Times New Roman"/>
          <w:b/>
          <w:sz w:val="28"/>
          <w:szCs w:val="28"/>
        </w:rPr>
      </w:pPr>
      <w:r>
        <w:rPr>
          <w:rFonts w:ascii="Times New Roman" w:hAnsi="Times New Roman" w:cs="Times New Roman"/>
          <w:b/>
          <w:sz w:val="28"/>
          <w:szCs w:val="28"/>
        </w:rPr>
        <w:t>Головинский районный суд г. Москвы, дело № 02-2850/2020.</w:t>
      </w:r>
    </w:p>
    <w:p w14:paraId="64BD2B8E" w14:textId="77777777" w:rsidR="00D73B2E" w:rsidRDefault="00D73B2E" w:rsidP="00D73B2E">
      <w:pPr>
        <w:contextualSpacing/>
        <w:jc w:val="both"/>
        <w:rPr>
          <w:rFonts w:ascii="Times New Roman" w:hAnsi="Times New Roman" w:cs="Times New Roman"/>
          <w:sz w:val="28"/>
          <w:szCs w:val="28"/>
        </w:rPr>
      </w:pPr>
      <w:r>
        <w:rPr>
          <w:rFonts w:ascii="Times New Roman" w:hAnsi="Times New Roman" w:cs="Times New Roman"/>
          <w:sz w:val="28"/>
          <w:szCs w:val="28"/>
        </w:rPr>
        <w:t>По заявлению управы Войковского района о признании БРТС бесхозяйным и признании права собственности. Решением суда от 17.08.2020 заявленные требования удовлетворены.</w:t>
      </w:r>
    </w:p>
    <w:p w14:paraId="483CC6CB" w14:textId="77777777" w:rsidR="00D73B2E" w:rsidRDefault="00D73B2E" w:rsidP="00D73B2E">
      <w:pPr>
        <w:ind w:firstLine="708"/>
        <w:rPr>
          <w:rFonts w:ascii="Times New Roman" w:hAnsi="Times New Roman" w:cs="Times New Roman"/>
          <w:b/>
          <w:sz w:val="28"/>
          <w:szCs w:val="28"/>
        </w:rPr>
      </w:pPr>
      <w:r>
        <w:rPr>
          <w:rFonts w:ascii="Times New Roman" w:hAnsi="Times New Roman" w:cs="Times New Roman"/>
          <w:b/>
          <w:sz w:val="28"/>
          <w:szCs w:val="28"/>
        </w:rPr>
        <w:t>Головинский районный суд г. Москвы, дело № 02-2791/2020.</w:t>
      </w:r>
    </w:p>
    <w:p w14:paraId="5EA33C46" w14:textId="77777777" w:rsidR="00D73B2E" w:rsidRDefault="00D73B2E" w:rsidP="00D73B2E">
      <w:pPr>
        <w:contextualSpacing/>
        <w:jc w:val="both"/>
        <w:rPr>
          <w:rFonts w:ascii="Times New Roman" w:hAnsi="Times New Roman" w:cs="Times New Roman"/>
          <w:sz w:val="28"/>
          <w:szCs w:val="28"/>
        </w:rPr>
      </w:pPr>
      <w:r>
        <w:rPr>
          <w:rFonts w:ascii="Times New Roman" w:hAnsi="Times New Roman" w:cs="Times New Roman"/>
          <w:sz w:val="28"/>
          <w:szCs w:val="28"/>
        </w:rPr>
        <w:t>По заявлению управы Войковского района о признании БРТС бесхозяйным и признании права собственности. Решением суда от 24.08.2020 заявленные требования удовлетворены.</w:t>
      </w:r>
    </w:p>
    <w:p w14:paraId="374C442A" w14:textId="77777777" w:rsidR="00D73B2E" w:rsidRDefault="00D73B2E" w:rsidP="00D73B2E">
      <w:pPr>
        <w:ind w:firstLine="708"/>
        <w:rPr>
          <w:rFonts w:ascii="Times New Roman" w:hAnsi="Times New Roman" w:cs="Times New Roman"/>
          <w:b/>
          <w:sz w:val="28"/>
          <w:szCs w:val="28"/>
        </w:rPr>
      </w:pPr>
      <w:r>
        <w:rPr>
          <w:rFonts w:ascii="Times New Roman" w:hAnsi="Times New Roman" w:cs="Times New Roman"/>
          <w:b/>
          <w:sz w:val="28"/>
          <w:szCs w:val="28"/>
        </w:rPr>
        <w:t>Головинский районный суд г. Москвы, дело № 02-2725/2020.</w:t>
      </w:r>
    </w:p>
    <w:p w14:paraId="03DFC6F8" w14:textId="77777777" w:rsidR="00D73B2E" w:rsidRDefault="00D73B2E" w:rsidP="00D73B2E">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По заявлению управы Войковского района о признании БРТС бесхозяйным и признании права собственности. Решением суда от 14.09.2020 заявленные требования удовлетворены.</w:t>
      </w:r>
    </w:p>
    <w:p w14:paraId="3AE0C50D" w14:textId="77777777" w:rsidR="00D73B2E" w:rsidRDefault="00D73B2E" w:rsidP="00D73B2E">
      <w:pPr>
        <w:ind w:firstLine="708"/>
        <w:rPr>
          <w:rFonts w:ascii="Times New Roman" w:hAnsi="Times New Roman" w:cs="Times New Roman"/>
          <w:b/>
          <w:sz w:val="28"/>
          <w:szCs w:val="28"/>
        </w:rPr>
      </w:pPr>
      <w:r>
        <w:rPr>
          <w:rFonts w:ascii="Times New Roman" w:hAnsi="Times New Roman" w:cs="Times New Roman"/>
          <w:b/>
          <w:sz w:val="28"/>
          <w:szCs w:val="28"/>
        </w:rPr>
        <w:t>Головинский районный суд г. Москвы, дело № 02-2852/2020.</w:t>
      </w:r>
    </w:p>
    <w:p w14:paraId="5BF45CF6" w14:textId="77777777" w:rsidR="00D73B2E" w:rsidRDefault="00D73B2E" w:rsidP="00D73B2E">
      <w:pPr>
        <w:contextualSpacing/>
        <w:jc w:val="both"/>
        <w:rPr>
          <w:rFonts w:ascii="Times New Roman" w:hAnsi="Times New Roman" w:cs="Times New Roman"/>
          <w:sz w:val="28"/>
          <w:szCs w:val="28"/>
        </w:rPr>
      </w:pPr>
      <w:r>
        <w:rPr>
          <w:rFonts w:ascii="Times New Roman" w:hAnsi="Times New Roman" w:cs="Times New Roman"/>
          <w:sz w:val="28"/>
          <w:szCs w:val="28"/>
        </w:rPr>
        <w:t>По заявлению управы Войковского района о признании БРТС бесхозяйным и признании права собственности. Решением суда от 14.09.2020 заявленные требования удовлетворены.</w:t>
      </w:r>
    </w:p>
    <w:p w14:paraId="489F3005" w14:textId="77777777" w:rsidR="00D73B2E" w:rsidRDefault="00D73B2E" w:rsidP="00D73B2E">
      <w:pPr>
        <w:ind w:firstLine="708"/>
        <w:rPr>
          <w:rFonts w:ascii="Times New Roman" w:hAnsi="Times New Roman" w:cs="Times New Roman"/>
          <w:b/>
          <w:sz w:val="28"/>
          <w:szCs w:val="28"/>
        </w:rPr>
      </w:pPr>
      <w:r>
        <w:rPr>
          <w:rFonts w:ascii="Times New Roman" w:hAnsi="Times New Roman" w:cs="Times New Roman"/>
          <w:b/>
          <w:sz w:val="28"/>
          <w:szCs w:val="28"/>
        </w:rPr>
        <w:t>Головинский районный суд г. Москвы, дело № 02-2875/2020.</w:t>
      </w:r>
    </w:p>
    <w:p w14:paraId="1E0203D0" w14:textId="77777777" w:rsidR="00D73B2E" w:rsidRDefault="00D73B2E" w:rsidP="00D73B2E">
      <w:pPr>
        <w:contextualSpacing/>
        <w:jc w:val="both"/>
        <w:rPr>
          <w:rFonts w:ascii="Times New Roman" w:hAnsi="Times New Roman" w:cs="Times New Roman"/>
          <w:sz w:val="28"/>
          <w:szCs w:val="28"/>
        </w:rPr>
      </w:pPr>
      <w:r>
        <w:rPr>
          <w:rFonts w:ascii="Times New Roman" w:hAnsi="Times New Roman" w:cs="Times New Roman"/>
          <w:sz w:val="28"/>
          <w:szCs w:val="28"/>
        </w:rPr>
        <w:t>По заявлению управы Войковского района о признании БРТС бесхозяйным и признании права собственности. Решением суда от 22.09.2020 заявленные требования удовлетворены.</w:t>
      </w:r>
    </w:p>
    <w:p w14:paraId="4E590DCA" w14:textId="77777777" w:rsidR="00D73B2E" w:rsidRPr="00583714" w:rsidRDefault="00D73B2E" w:rsidP="00D73B2E">
      <w:pPr>
        <w:ind w:firstLine="708"/>
        <w:rPr>
          <w:rFonts w:ascii="Times New Roman" w:hAnsi="Times New Roman" w:cs="Times New Roman"/>
          <w:b/>
          <w:sz w:val="28"/>
          <w:szCs w:val="28"/>
        </w:rPr>
      </w:pPr>
      <w:r w:rsidRPr="00583714">
        <w:rPr>
          <w:rFonts w:ascii="Times New Roman" w:hAnsi="Times New Roman" w:cs="Times New Roman"/>
          <w:b/>
          <w:sz w:val="28"/>
          <w:szCs w:val="28"/>
        </w:rPr>
        <w:t>Головинский районный суд г. Москвы, дело № 02-2798/2020.</w:t>
      </w:r>
    </w:p>
    <w:p w14:paraId="4972E64F" w14:textId="77777777" w:rsidR="00D73B2E" w:rsidRDefault="00D73B2E" w:rsidP="00D73B2E">
      <w:pPr>
        <w:contextualSpacing/>
        <w:jc w:val="both"/>
        <w:rPr>
          <w:rFonts w:ascii="Times New Roman" w:hAnsi="Times New Roman" w:cs="Times New Roman"/>
          <w:sz w:val="28"/>
          <w:szCs w:val="28"/>
        </w:rPr>
      </w:pPr>
      <w:r w:rsidRPr="00583714">
        <w:rPr>
          <w:rFonts w:ascii="Times New Roman" w:hAnsi="Times New Roman" w:cs="Times New Roman"/>
          <w:sz w:val="28"/>
          <w:szCs w:val="28"/>
        </w:rPr>
        <w:t>По заявлению управы Войковского района о признании БРТС бесхозяйным и признании права собственности. Решением суда от 05.11.2020 заявленные требования удовлетворены.</w:t>
      </w:r>
    </w:p>
    <w:p w14:paraId="57FA3C11" w14:textId="77777777" w:rsidR="00D73B2E" w:rsidRDefault="00D73B2E" w:rsidP="00D73B2E">
      <w:pPr>
        <w:ind w:firstLine="708"/>
        <w:rPr>
          <w:rFonts w:ascii="Times New Roman" w:hAnsi="Times New Roman" w:cs="Times New Roman"/>
          <w:b/>
          <w:sz w:val="28"/>
          <w:szCs w:val="28"/>
        </w:rPr>
      </w:pPr>
      <w:r>
        <w:rPr>
          <w:rFonts w:ascii="Times New Roman" w:hAnsi="Times New Roman" w:cs="Times New Roman"/>
          <w:b/>
          <w:sz w:val="28"/>
          <w:szCs w:val="28"/>
        </w:rPr>
        <w:t>Головинский районный суд г. Москвы, дело № 02-3986/2020.</w:t>
      </w:r>
    </w:p>
    <w:p w14:paraId="35DF2A13" w14:textId="77777777" w:rsidR="00D73B2E" w:rsidRPr="001C4C99" w:rsidRDefault="00D73B2E" w:rsidP="00D73B2E">
      <w:pPr>
        <w:contextualSpacing/>
        <w:jc w:val="both"/>
        <w:rPr>
          <w:rFonts w:ascii="Times New Roman" w:hAnsi="Times New Roman" w:cs="Times New Roman"/>
          <w:sz w:val="28"/>
          <w:szCs w:val="28"/>
        </w:rPr>
      </w:pPr>
      <w:r>
        <w:rPr>
          <w:rFonts w:ascii="Times New Roman" w:hAnsi="Times New Roman" w:cs="Times New Roman"/>
          <w:sz w:val="28"/>
          <w:szCs w:val="28"/>
        </w:rPr>
        <w:t>По заявлению управы Войковского района о признании БРТС бесхозяйным и признании права собственности. Решением суда от 17.11.2020 заявленные требования удовлетворены.</w:t>
      </w:r>
    </w:p>
    <w:p w14:paraId="4D5DE2D5" w14:textId="77777777" w:rsidR="00D73B2E" w:rsidRPr="00B50F43" w:rsidRDefault="00D73B2E" w:rsidP="00D73B2E">
      <w:pPr>
        <w:ind w:firstLine="708"/>
        <w:rPr>
          <w:rFonts w:ascii="Times New Roman" w:hAnsi="Times New Roman" w:cs="Times New Roman"/>
          <w:b/>
          <w:sz w:val="28"/>
          <w:szCs w:val="28"/>
        </w:rPr>
      </w:pPr>
      <w:r w:rsidRPr="00B50F43">
        <w:rPr>
          <w:rFonts w:ascii="Times New Roman" w:hAnsi="Times New Roman" w:cs="Times New Roman"/>
          <w:b/>
          <w:sz w:val="28"/>
          <w:szCs w:val="28"/>
        </w:rPr>
        <w:t>Головинский районный суд г. Москвы, дело № 02-4189/2019.</w:t>
      </w:r>
    </w:p>
    <w:p w14:paraId="25D3ED9B" w14:textId="77777777" w:rsidR="00D73B2E" w:rsidRPr="00B50F43" w:rsidRDefault="00D73B2E" w:rsidP="00D73B2E">
      <w:pPr>
        <w:contextualSpacing/>
        <w:jc w:val="both"/>
        <w:rPr>
          <w:rFonts w:ascii="Times New Roman" w:hAnsi="Times New Roman" w:cs="Times New Roman"/>
          <w:sz w:val="28"/>
          <w:szCs w:val="28"/>
        </w:rPr>
      </w:pPr>
      <w:r w:rsidRPr="00B50F43">
        <w:rPr>
          <w:rFonts w:ascii="Times New Roman" w:hAnsi="Times New Roman" w:cs="Times New Roman"/>
          <w:sz w:val="28"/>
          <w:szCs w:val="28"/>
        </w:rPr>
        <w:t xml:space="preserve">По заявлению управы Войковского района о признании насосной станции подключенной к системе пожарного водопровода жилых домов (два насоса, бак накопителя, пульт управления, подводящие магистрали), размещенной в нежилом помещении (№ комн. 301, насосная, площадь 45,6 кв.м) подземного паркинга ГСК «Лебедь» расположенного под жилыми домами по адресу: г. Москва, Ленинградское ш., д.29, д.31, д.33, д.35 бесхозяйным имуществом и признании права собственности. </w:t>
      </w:r>
    </w:p>
    <w:p w14:paraId="4E4F202F" w14:textId="77777777" w:rsidR="00D73B2E" w:rsidRDefault="00D73B2E" w:rsidP="00D73B2E">
      <w:pPr>
        <w:contextualSpacing/>
        <w:jc w:val="both"/>
        <w:rPr>
          <w:rFonts w:ascii="Times New Roman" w:hAnsi="Times New Roman" w:cs="Times New Roman"/>
          <w:sz w:val="28"/>
          <w:szCs w:val="28"/>
        </w:rPr>
      </w:pPr>
      <w:r w:rsidRPr="00B50F43">
        <w:rPr>
          <w:rFonts w:ascii="Times New Roman" w:hAnsi="Times New Roman" w:cs="Times New Roman"/>
          <w:sz w:val="28"/>
          <w:szCs w:val="28"/>
        </w:rPr>
        <w:t xml:space="preserve">Решением суда от 26.01.2020 заявленные требования удовлетворены. </w:t>
      </w:r>
    </w:p>
    <w:p w14:paraId="4C9292D9" w14:textId="77777777" w:rsidR="00D73B2E" w:rsidRDefault="00D73B2E" w:rsidP="00D73B2E">
      <w:pPr>
        <w:ind w:firstLine="708"/>
        <w:rPr>
          <w:rFonts w:ascii="Times New Roman" w:hAnsi="Times New Roman" w:cs="Times New Roman"/>
          <w:b/>
          <w:sz w:val="28"/>
          <w:szCs w:val="28"/>
        </w:rPr>
      </w:pPr>
      <w:r>
        <w:rPr>
          <w:rFonts w:ascii="Times New Roman" w:hAnsi="Times New Roman" w:cs="Times New Roman"/>
          <w:b/>
          <w:sz w:val="28"/>
          <w:szCs w:val="28"/>
        </w:rPr>
        <w:t>Головинский районный суд г. Москвы, дело № М-3644/2020.</w:t>
      </w:r>
    </w:p>
    <w:p w14:paraId="2E187EA0" w14:textId="77777777" w:rsidR="00D73B2E" w:rsidRDefault="00D73B2E" w:rsidP="00D73B2E">
      <w:pPr>
        <w:contextualSpacing/>
        <w:jc w:val="both"/>
        <w:rPr>
          <w:rFonts w:ascii="Times New Roman" w:hAnsi="Times New Roman" w:cs="Times New Roman"/>
          <w:sz w:val="28"/>
          <w:szCs w:val="28"/>
        </w:rPr>
      </w:pPr>
      <w:r>
        <w:rPr>
          <w:rFonts w:ascii="Times New Roman" w:hAnsi="Times New Roman" w:cs="Times New Roman"/>
          <w:sz w:val="28"/>
          <w:szCs w:val="28"/>
        </w:rPr>
        <w:t>По заявлению управы Войковского района о признании БРТС бесхозяйным и признании права собственности города Москвы.</w:t>
      </w:r>
    </w:p>
    <w:p w14:paraId="7CBE9A43" w14:textId="77777777" w:rsidR="00D73B2E" w:rsidRDefault="00D73B2E" w:rsidP="00D73B2E">
      <w:pPr>
        <w:contextualSpacing/>
        <w:jc w:val="both"/>
        <w:rPr>
          <w:rFonts w:ascii="Times New Roman" w:hAnsi="Times New Roman" w:cs="Times New Roman"/>
          <w:sz w:val="28"/>
          <w:szCs w:val="28"/>
        </w:rPr>
      </w:pPr>
      <w:r>
        <w:rPr>
          <w:rFonts w:ascii="Times New Roman" w:hAnsi="Times New Roman" w:cs="Times New Roman"/>
          <w:sz w:val="28"/>
          <w:szCs w:val="28"/>
        </w:rPr>
        <w:t>Судебное заседание назначено на 24.03.2021</w:t>
      </w:r>
    </w:p>
    <w:p w14:paraId="3730E9E3" w14:textId="77777777" w:rsidR="00D73B2E" w:rsidRPr="00B50F43" w:rsidRDefault="00D73B2E" w:rsidP="00D73B2E">
      <w:pPr>
        <w:contextualSpacing/>
        <w:jc w:val="both"/>
        <w:rPr>
          <w:rFonts w:ascii="Times New Roman" w:hAnsi="Times New Roman" w:cs="Times New Roman"/>
          <w:sz w:val="28"/>
          <w:szCs w:val="28"/>
        </w:rPr>
      </w:pPr>
    </w:p>
    <w:p w14:paraId="6A897285" w14:textId="19F21A77" w:rsidR="00D73B2E" w:rsidRDefault="00D73B2E" w:rsidP="00D73B2E">
      <w:pPr>
        <w:jc w:val="center"/>
        <w:rPr>
          <w:rFonts w:ascii="Times New Roman" w:hAnsi="Times New Roman" w:cs="Times New Roman"/>
          <w:b/>
          <w:i/>
          <w:sz w:val="28"/>
          <w:szCs w:val="28"/>
          <w:u w:val="single"/>
        </w:rPr>
      </w:pPr>
      <w:r>
        <w:rPr>
          <w:rFonts w:ascii="Times New Roman" w:hAnsi="Times New Roman" w:cs="Times New Roman"/>
          <w:b/>
          <w:sz w:val="28"/>
          <w:szCs w:val="28"/>
          <w:u w:val="single"/>
        </w:rPr>
        <w:t>7</w:t>
      </w:r>
      <w:r w:rsidRPr="00B50F43">
        <w:rPr>
          <w:rFonts w:ascii="Times New Roman" w:hAnsi="Times New Roman" w:cs="Times New Roman"/>
          <w:b/>
          <w:sz w:val="28"/>
          <w:szCs w:val="28"/>
          <w:u w:val="single"/>
        </w:rPr>
        <w:t xml:space="preserve"> </w:t>
      </w:r>
      <w:r w:rsidRPr="00613522">
        <w:rPr>
          <w:rFonts w:ascii="Times New Roman" w:hAnsi="Times New Roman" w:cs="Times New Roman"/>
          <w:b/>
          <w:i/>
          <w:sz w:val="28"/>
          <w:szCs w:val="28"/>
          <w:u w:val="single"/>
        </w:rPr>
        <w:t>ДЕЛ - УПРАВА РАЙОНА 3-Е ЛИЦО ПО ДЕЛУ</w:t>
      </w:r>
    </w:p>
    <w:p w14:paraId="35FB35FA" w14:textId="77777777" w:rsidR="00D73B2E" w:rsidRPr="001C4C99" w:rsidRDefault="00D73B2E" w:rsidP="00D73B2E">
      <w:pPr>
        <w:jc w:val="center"/>
        <w:rPr>
          <w:rFonts w:ascii="Times New Roman" w:hAnsi="Times New Roman" w:cs="Times New Roman"/>
          <w:b/>
          <w:i/>
          <w:sz w:val="28"/>
          <w:szCs w:val="28"/>
          <w:u w:val="single"/>
        </w:rPr>
      </w:pPr>
      <w:r w:rsidRPr="00613522">
        <w:rPr>
          <w:rFonts w:ascii="Times New Roman" w:hAnsi="Times New Roman" w:cs="Times New Roman"/>
          <w:b/>
          <w:i/>
          <w:sz w:val="28"/>
          <w:szCs w:val="28"/>
          <w:u w:val="single"/>
        </w:rPr>
        <w:t>(</w:t>
      </w:r>
      <w:r>
        <w:rPr>
          <w:rFonts w:ascii="Times New Roman" w:hAnsi="Times New Roman" w:cs="Times New Roman"/>
          <w:b/>
          <w:i/>
          <w:sz w:val="28"/>
          <w:szCs w:val="28"/>
          <w:u w:val="single"/>
        </w:rPr>
        <w:t xml:space="preserve">без заявления самостоятельных </w:t>
      </w:r>
      <w:r w:rsidRPr="00613522">
        <w:rPr>
          <w:rFonts w:ascii="Times New Roman" w:hAnsi="Times New Roman" w:cs="Times New Roman"/>
          <w:b/>
          <w:i/>
          <w:sz w:val="28"/>
          <w:szCs w:val="28"/>
          <w:u w:val="single"/>
        </w:rPr>
        <w:t>требовани</w:t>
      </w:r>
      <w:r>
        <w:rPr>
          <w:rFonts w:ascii="Times New Roman" w:hAnsi="Times New Roman" w:cs="Times New Roman"/>
          <w:b/>
          <w:i/>
          <w:sz w:val="28"/>
          <w:szCs w:val="28"/>
          <w:u w:val="single"/>
        </w:rPr>
        <w:t>й</w:t>
      </w:r>
      <w:r w:rsidRPr="00613522">
        <w:rPr>
          <w:rFonts w:ascii="Times New Roman" w:hAnsi="Times New Roman" w:cs="Times New Roman"/>
          <w:b/>
          <w:i/>
          <w:sz w:val="28"/>
          <w:szCs w:val="28"/>
          <w:u w:val="single"/>
        </w:rPr>
        <w:t>):</w:t>
      </w:r>
    </w:p>
    <w:p w14:paraId="0152939D" w14:textId="77777777" w:rsidR="00D73B2E" w:rsidRPr="005D2AC0" w:rsidRDefault="00D73B2E" w:rsidP="00D73B2E">
      <w:pPr>
        <w:ind w:firstLine="708"/>
        <w:rPr>
          <w:rFonts w:ascii="Times New Roman" w:hAnsi="Times New Roman" w:cs="Times New Roman"/>
          <w:b/>
          <w:sz w:val="28"/>
          <w:szCs w:val="28"/>
        </w:rPr>
      </w:pPr>
      <w:r w:rsidRPr="005D2AC0">
        <w:rPr>
          <w:rFonts w:ascii="Times New Roman" w:hAnsi="Times New Roman" w:cs="Times New Roman"/>
          <w:b/>
          <w:sz w:val="28"/>
          <w:szCs w:val="28"/>
        </w:rPr>
        <w:t>Мещанский районный суд г. Москвы, дело № 02-12091/2020.</w:t>
      </w:r>
    </w:p>
    <w:p w14:paraId="57F58EB4" w14:textId="77777777" w:rsidR="00D73B2E" w:rsidRPr="005D2AC0" w:rsidRDefault="00D73B2E" w:rsidP="00D73B2E">
      <w:pPr>
        <w:jc w:val="both"/>
        <w:rPr>
          <w:rFonts w:ascii="Times New Roman" w:hAnsi="Times New Roman" w:cs="Times New Roman"/>
          <w:sz w:val="28"/>
          <w:szCs w:val="28"/>
        </w:rPr>
      </w:pPr>
      <w:r w:rsidRPr="005D2AC0">
        <w:rPr>
          <w:rFonts w:ascii="Times New Roman" w:hAnsi="Times New Roman" w:cs="Times New Roman"/>
          <w:sz w:val="28"/>
          <w:szCs w:val="28"/>
        </w:rPr>
        <w:t xml:space="preserve">По заявлению Малышева Ю.В, Пчелина Л.Г. к Зенову П.С., АО «ВК КОМФОРТ», Коростылеву О.С., Ланиной И.Б., Амелькину А.Н. о признании недействительным акта о выявлении бесхозной ЦТП по адресу: Ленинградское ш., д.25, корп.1,2,3. </w:t>
      </w:r>
    </w:p>
    <w:p w14:paraId="027070BA" w14:textId="77777777" w:rsidR="00D73B2E" w:rsidRPr="005D2AC0" w:rsidRDefault="00D73B2E" w:rsidP="00D73B2E">
      <w:pPr>
        <w:jc w:val="both"/>
        <w:rPr>
          <w:rFonts w:ascii="Times New Roman" w:hAnsi="Times New Roman" w:cs="Times New Roman"/>
          <w:sz w:val="28"/>
          <w:szCs w:val="28"/>
        </w:rPr>
      </w:pPr>
      <w:r w:rsidRPr="005D2AC0">
        <w:rPr>
          <w:rFonts w:ascii="Times New Roman" w:hAnsi="Times New Roman" w:cs="Times New Roman"/>
          <w:sz w:val="28"/>
          <w:szCs w:val="28"/>
        </w:rPr>
        <w:t>Решение Мещанского районного суда г. Москвы от 15.12.2020 исковые требования оставлены без удовлетворения.</w:t>
      </w:r>
    </w:p>
    <w:p w14:paraId="2EA14CA3" w14:textId="77777777" w:rsidR="00D73B2E" w:rsidRPr="001C4C99" w:rsidRDefault="00D73B2E" w:rsidP="00D73B2E">
      <w:pPr>
        <w:jc w:val="both"/>
        <w:rPr>
          <w:rFonts w:ascii="Times New Roman" w:hAnsi="Times New Roman" w:cs="Times New Roman"/>
          <w:sz w:val="28"/>
          <w:szCs w:val="28"/>
        </w:rPr>
      </w:pPr>
      <w:r w:rsidRPr="005D2AC0">
        <w:rPr>
          <w:rFonts w:ascii="Times New Roman" w:hAnsi="Times New Roman" w:cs="Times New Roman"/>
          <w:sz w:val="28"/>
          <w:szCs w:val="28"/>
        </w:rPr>
        <w:t xml:space="preserve">14.01.2021 истцами (Малышева Ю.В, Пчелина Л.Г) подана апелляционная жалоба на решение Мещанского районного суда г. Москвы от 15.12.2020, в </w:t>
      </w:r>
      <w:r w:rsidRPr="005D2AC0">
        <w:rPr>
          <w:rFonts w:ascii="Times New Roman" w:hAnsi="Times New Roman" w:cs="Times New Roman"/>
          <w:sz w:val="28"/>
          <w:szCs w:val="28"/>
        </w:rPr>
        <w:lastRenderedPageBreak/>
        <w:t xml:space="preserve">настоящее время ап/ж истцов оставлена б/д до 02.03 2021 г. </w:t>
      </w:r>
    </w:p>
    <w:p w14:paraId="7D05E47A" w14:textId="77777777" w:rsidR="00D73B2E" w:rsidRPr="00314195" w:rsidRDefault="00D73B2E" w:rsidP="00D73B2E">
      <w:pPr>
        <w:ind w:firstLine="708"/>
        <w:jc w:val="both"/>
        <w:rPr>
          <w:rFonts w:ascii="Times New Roman" w:hAnsi="Times New Roman" w:cs="Times New Roman"/>
          <w:b/>
          <w:sz w:val="28"/>
          <w:szCs w:val="28"/>
        </w:rPr>
      </w:pPr>
      <w:r w:rsidRPr="00314195">
        <w:rPr>
          <w:rFonts w:ascii="Times New Roman" w:hAnsi="Times New Roman" w:cs="Times New Roman"/>
          <w:b/>
          <w:sz w:val="28"/>
          <w:szCs w:val="28"/>
        </w:rPr>
        <w:t>Головинский районный суд г. Москвы, дело № 02-0060/2020.</w:t>
      </w:r>
    </w:p>
    <w:p w14:paraId="661B164D" w14:textId="77777777" w:rsidR="00D73B2E" w:rsidRPr="00314195" w:rsidRDefault="00D73B2E" w:rsidP="00D73B2E">
      <w:pPr>
        <w:jc w:val="both"/>
        <w:rPr>
          <w:rFonts w:ascii="Times New Roman" w:hAnsi="Times New Roman" w:cs="Times New Roman"/>
          <w:sz w:val="28"/>
          <w:szCs w:val="28"/>
        </w:rPr>
      </w:pPr>
      <w:r w:rsidRPr="00314195">
        <w:rPr>
          <w:rFonts w:ascii="Times New Roman" w:hAnsi="Times New Roman" w:cs="Times New Roman"/>
          <w:sz w:val="28"/>
          <w:szCs w:val="28"/>
        </w:rPr>
        <w:t>По заявлению ДГИ г. Москвы о признании движимой вещи бесхозяйной и признании права муниципальной собственности на бесхозяйную вещь.</w:t>
      </w:r>
    </w:p>
    <w:p w14:paraId="38337D16" w14:textId="77777777" w:rsidR="00D73B2E" w:rsidRDefault="00D73B2E" w:rsidP="00D73B2E">
      <w:pPr>
        <w:jc w:val="both"/>
        <w:rPr>
          <w:rFonts w:ascii="Times New Roman" w:hAnsi="Times New Roman" w:cs="Times New Roman"/>
          <w:sz w:val="28"/>
          <w:szCs w:val="28"/>
        </w:rPr>
      </w:pPr>
      <w:r w:rsidRPr="00314195">
        <w:rPr>
          <w:rFonts w:ascii="Times New Roman" w:hAnsi="Times New Roman" w:cs="Times New Roman"/>
          <w:sz w:val="28"/>
          <w:szCs w:val="28"/>
        </w:rPr>
        <w:t>Решением Головинского районного суда от 30.07.2020 исковые требования удовлетворены.</w:t>
      </w:r>
    </w:p>
    <w:p w14:paraId="2A528B29" w14:textId="77777777" w:rsidR="00D73B2E" w:rsidRPr="00314195" w:rsidRDefault="00D73B2E" w:rsidP="00D73B2E">
      <w:pPr>
        <w:ind w:firstLine="708"/>
        <w:jc w:val="both"/>
        <w:rPr>
          <w:rFonts w:ascii="Times New Roman" w:hAnsi="Times New Roman" w:cs="Times New Roman"/>
          <w:b/>
          <w:sz w:val="28"/>
          <w:szCs w:val="28"/>
        </w:rPr>
      </w:pPr>
      <w:r w:rsidRPr="00314195">
        <w:rPr>
          <w:rFonts w:ascii="Times New Roman" w:hAnsi="Times New Roman" w:cs="Times New Roman"/>
          <w:b/>
          <w:sz w:val="28"/>
          <w:szCs w:val="28"/>
        </w:rPr>
        <w:t>Головинский районный суд г. Москвы, дело № 02-</w:t>
      </w:r>
      <w:r>
        <w:rPr>
          <w:rFonts w:ascii="Times New Roman" w:hAnsi="Times New Roman" w:cs="Times New Roman"/>
          <w:b/>
          <w:sz w:val="28"/>
          <w:szCs w:val="28"/>
        </w:rPr>
        <w:t>2739</w:t>
      </w:r>
      <w:r w:rsidRPr="00314195">
        <w:rPr>
          <w:rFonts w:ascii="Times New Roman" w:hAnsi="Times New Roman" w:cs="Times New Roman"/>
          <w:b/>
          <w:sz w:val="28"/>
          <w:szCs w:val="28"/>
        </w:rPr>
        <w:t>/2020.</w:t>
      </w:r>
    </w:p>
    <w:p w14:paraId="3BB17963" w14:textId="77777777" w:rsidR="00D73B2E" w:rsidRPr="00314195" w:rsidRDefault="00D73B2E" w:rsidP="00D73B2E">
      <w:pPr>
        <w:jc w:val="both"/>
        <w:rPr>
          <w:rFonts w:ascii="Times New Roman" w:hAnsi="Times New Roman" w:cs="Times New Roman"/>
          <w:sz w:val="28"/>
          <w:szCs w:val="28"/>
        </w:rPr>
      </w:pPr>
      <w:r w:rsidRPr="00314195">
        <w:rPr>
          <w:rFonts w:ascii="Times New Roman" w:hAnsi="Times New Roman" w:cs="Times New Roman"/>
          <w:sz w:val="28"/>
          <w:szCs w:val="28"/>
        </w:rPr>
        <w:t>По заявлению ДГИ г. Москвы</w:t>
      </w:r>
      <w:r>
        <w:rPr>
          <w:rFonts w:ascii="Times New Roman" w:hAnsi="Times New Roman" w:cs="Times New Roman"/>
          <w:sz w:val="28"/>
          <w:szCs w:val="28"/>
        </w:rPr>
        <w:t xml:space="preserve"> к Манченко О.А.</w:t>
      </w:r>
      <w:r w:rsidRPr="00314195">
        <w:rPr>
          <w:rFonts w:ascii="Times New Roman" w:hAnsi="Times New Roman" w:cs="Times New Roman"/>
          <w:sz w:val="28"/>
          <w:szCs w:val="28"/>
        </w:rPr>
        <w:t xml:space="preserve"> о признании движимой вещи бесхозяйной и признании права муниципальной собственности на бесхозяйную вещь.</w:t>
      </w:r>
    </w:p>
    <w:p w14:paraId="228AAE79" w14:textId="77777777" w:rsidR="00D73B2E" w:rsidRDefault="00D73B2E" w:rsidP="00D73B2E">
      <w:pPr>
        <w:jc w:val="both"/>
        <w:rPr>
          <w:rFonts w:ascii="Times New Roman" w:hAnsi="Times New Roman" w:cs="Times New Roman"/>
          <w:sz w:val="28"/>
          <w:szCs w:val="28"/>
        </w:rPr>
      </w:pPr>
      <w:r>
        <w:rPr>
          <w:rFonts w:ascii="Times New Roman" w:hAnsi="Times New Roman" w:cs="Times New Roman"/>
          <w:sz w:val="28"/>
          <w:szCs w:val="28"/>
        </w:rPr>
        <w:t>Судебное заседание назначено на 11.03.2021</w:t>
      </w:r>
    </w:p>
    <w:p w14:paraId="3D5413D3" w14:textId="77777777" w:rsidR="00D73B2E" w:rsidRPr="00314195" w:rsidRDefault="00D73B2E" w:rsidP="00D73B2E">
      <w:pPr>
        <w:ind w:firstLine="708"/>
        <w:jc w:val="both"/>
        <w:rPr>
          <w:rFonts w:ascii="Times New Roman" w:hAnsi="Times New Roman" w:cs="Times New Roman"/>
          <w:b/>
          <w:sz w:val="28"/>
          <w:szCs w:val="28"/>
        </w:rPr>
      </w:pPr>
      <w:r w:rsidRPr="00314195">
        <w:rPr>
          <w:rFonts w:ascii="Times New Roman" w:hAnsi="Times New Roman" w:cs="Times New Roman"/>
          <w:b/>
          <w:sz w:val="28"/>
          <w:szCs w:val="28"/>
        </w:rPr>
        <w:t xml:space="preserve">Головинский районный суд г. Москвы, дело </w:t>
      </w:r>
      <w:r>
        <w:rPr>
          <w:rFonts w:ascii="Times New Roman" w:hAnsi="Times New Roman" w:cs="Times New Roman"/>
          <w:b/>
          <w:sz w:val="28"/>
          <w:szCs w:val="28"/>
        </w:rPr>
        <w:t>М-4613/2020 (</w:t>
      </w:r>
      <w:r w:rsidRPr="00314195">
        <w:rPr>
          <w:rFonts w:ascii="Times New Roman" w:hAnsi="Times New Roman" w:cs="Times New Roman"/>
          <w:b/>
          <w:sz w:val="28"/>
          <w:szCs w:val="28"/>
        </w:rPr>
        <w:t>№ 02-</w:t>
      </w:r>
      <w:r>
        <w:rPr>
          <w:rFonts w:ascii="Times New Roman" w:hAnsi="Times New Roman" w:cs="Times New Roman"/>
          <w:b/>
          <w:sz w:val="28"/>
          <w:szCs w:val="28"/>
        </w:rPr>
        <w:t>0783</w:t>
      </w:r>
      <w:r w:rsidRPr="00314195">
        <w:rPr>
          <w:rFonts w:ascii="Times New Roman" w:hAnsi="Times New Roman" w:cs="Times New Roman"/>
          <w:b/>
          <w:sz w:val="28"/>
          <w:szCs w:val="28"/>
        </w:rPr>
        <w:t>/20</w:t>
      </w:r>
      <w:r>
        <w:rPr>
          <w:rFonts w:ascii="Times New Roman" w:hAnsi="Times New Roman" w:cs="Times New Roman"/>
          <w:b/>
          <w:sz w:val="28"/>
          <w:szCs w:val="28"/>
        </w:rPr>
        <w:t>21)</w:t>
      </w:r>
      <w:r w:rsidRPr="00314195">
        <w:rPr>
          <w:rFonts w:ascii="Times New Roman" w:hAnsi="Times New Roman" w:cs="Times New Roman"/>
          <w:b/>
          <w:sz w:val="28"/>
          <w:szCs w:val="28"/>
        </w:rPr>
        <w:t>.</w:t>
      </w:r>
    </w:p>
    <w:p w14:paraId="5D896483" w14:textId="77777777" w:rsidR="00D73B2E" w:rsidRPr="00314195" w:rsidRDefault="00D73B2E" w:rsidP="00D73B2E">
      <w:pPr>
        <w:jc w:val="both"/>
        <w:rPr>
          <w:rFonts w:ascii="Times New Roman" w:hAnsi="Times New Roman" w:cs="Times New Roman"/>
          <w:sz w:val="28"/>
          <w:szCs w:val="28"/>
        </w:rPr>
      </w:pPr>
      <w:r w:rsidRPr="00314195">
        <w:rPr>
          <w:rFonts w:ascii="Times New Roman" w:hAnsi="Times New Roman" w:cs="Times New Roman"/>
          <w:sz w:val="28"/>
          <w:szCs w:val="28"/>
        </w:rPr>
        <w:t xml:space="preserve">По заявлению </w:t>
      </w:r>
      <w:r>
        <w:rPr>
          <w:rFonts w:ascii="Times New Roman" w:hAnsi="Times New Roman" w:cs="Times New Roman"/>
          <w:sz w:val="28"/>
          <w:szCs w:val="28"/>
        </w:rPr>
        <w:t>Миронова В.Д. к ДГИ г. Москвы</w:t>
      </w:r>
      <w:r w:rsidRPr="00314195">
        <w:rPr>
          <w:rFonts w:ascii="Times New Roman" w:hAnsi="Times New Roman" w:cs="Times New Roman"/>
          <w:sz w:val="28"/>
          <w:szCs w:val="28"/>
        </w:rPr>
        <w:t xml:space="preserve"> о признании </w:t>
      </w:r>
      <w:r>
        <w:rPr>
          <w:rFonts w:ascii="Times New Roman" w:hAnsi="Times New Roman" w:cs="Times New Roman"/>
          <w:sz w:val="28"/>
          <w:szCs w:val="28"/>
        </w:rPr>
        <w:t>права собственности на квартиру</w:t>
      </w:r>
      <w:r w:rsidRPr="00314195">
        <w:rPr>
          <w:rFonts w:ascii="Times New Roman" w:hAnsi="Times New Roman" w:cs="Times New Roman"/>
          <w:sz w:val="28"/>
          <w:szCs w:val="28"/>
        </w:rPr>
        <w:t>.</w:t>
      </w:r>
    </w:p>
    <w:p w14:paraId="7AE1CDC7" w14:textId="77777777" w:rsidR="00D73B2E" w:rsidRPr="001C4C99" w:rsidRDefault="00D73B2E" w:rsidP="00D73B2E">
      <w:pPr>
        <w:jc w:val="both"/>
        <w:rPr>
          <w:rFonts w:ascii="Times New Roman" w:hAnsi="Times New Roman" w:cs="Times New Roman"/>
          <w:sz w:val="28"/>
          <w:szCs w:val="28"/>
        </w:rPr>
      </w:pPr>
      <w:r>
        <w:rPr>
          <w:rFonts w:ascii="Times New Roman" w:hAnsi="Times New Roman" w:cs="Times New Roman"/>
          <w:sz w:val="28"/>
          <w:szCs w:val="28"/>
        </w:rPr>
        <w:t>Судебное заседание назначено на 26.03.2021</w:t>
      </w:r>
    </w:p>
    <w:p w14:paraId="43A0437A" w14:textId="77777777" w:rsidR="00D73B2E" w:rsidRPr="00314195" w:rsidRDefault="00D73B2E" w:rsidP="00D73B2E">
      <w:pPr>
        <w:ind w:firstLine="708"/>
        <w:rPr>
          <w:rFonts w:ascii="Times New Roman" w:hAnsi="Times New Roman" w:cs="Times New Roman"/>
          <w:b/>
          <w:sz w:val="28"/>
          <w:szCs w:val="28"/>
        </w:rPr>
      </w:pPr>
      <w:r w:rsidRPr="00314195">
        <w:rPr>
          <w:rFonts w:ascii="Times New Roman" w:hAnsi="Times New Roman" w:cs="Times New Roman"/>
          <w:b/>
          <w:sz w:val="28"/>
          <w:szCs w:val="28"/>
        </w:rPr>
        <w:t>Головинский районный суд г. Москвы, дело № 02-1398/2019.</w:t>
      </w:r>
    </w:p>
    <w:p w14:paraId="764986A5" w14:textId="77777777" w:rsidR="00D73B2E" w:rsidRDefault="00D73B2E" w:rsidP="00D73B2E">
      <w:pPr>
        <w:jc w:val="both"/>
        <w:rPr>
          <w:rFonts w:ascii="Times New Roman" w:hAnsi="Times New Roman" w:cs="Times New Roman"/>
          <w:sz w:val="28"/>
          <w:szCs w:val="28"/>
        </w:rPr>
      </w:pPr>
      <w:r w:rsidRPr="00314195">
        <w:rPr>
          <w:rFonts w:ascii="Times New Roman" w:hAnsi="Times New Roman" w:cs="Times New Roman"/>
          <w:sz w:val="28"/>
          <w:szCs w:val="28"/>
        </w:rPr>
        <w:t xml:space="preserve">По заявлению Новак К.Х. к Уварову Ю.А., Уваровой И.А. об обязании ограничить содержание количества животных в квартире 161 по адресу: Ленинградское ш., д.9, к.1. </w:t>
      </w:r>
    </w:p>
    <w:p w14:paraId="7DBF5449" w14:textId="77777777" w:rsidR="00D73B2E" w:rsidRDefault="00D73B2E" w:rsidP="00D73B2E">
      <w:pPr>
        <w:jc w:val="both"/>
        <w:rPr>
          <w:rFonts w:ascii="Times New Roman" w:hAnsi="Times New Roman" w:cs="Times New Roman"/>
          <w:sz w:val="28"/>
          <w:szCs w:val="28"/>
        </w:rPr>
      </w:pPr>
      <w:r w:rsidRPr="00314195">
        <w:rPr>
          <w:rFonts w:ascii="Times New Roman" w:hAnsi="Times New Roman" w:cs="Times New Roman"/>
          <w:sz w:val="28"/>
          <w:szCs w:val="28"/>
        </w:rPr>
        <w:t>Решением суда от 31.07.20</w:t>
      </w:r>
      <w:r>
        <w:rPr>
          <w:rFonts w:ascii="Times New Roman" w:hAnsi="Times New Roman" w:cs="Times New Roman"/>
          <w:sz w:val="28"/>
          <w:szCs w:val="28"/>
        </w:rPr>
        <w:t>19</w:t>
      </w:r>
      <w:r w:rsidRPr="00314195">
        <w:rPr>
          <w:rFonts w:ascii="Times New Roman" w:hAnsi="Times New Roman" w:cs="Times New Roman"/>
          <w:sz w:val="28"/>
          <w:szCs w:val="28"/>
        </w:rPr>
        <w:t xml:space="preserve"> в заявленных требованиях отказано. </w:t>
      </w:r>
    </w:p>
    <w:p w14:paraId="30116789" w14:textId="77777777" w:rsidR="00D73B2E" w:rsidRDefault="00D73B2E" w:rsidP="00D73B2E">
      <w:pPr>
        <w:jc w:val="both"/>
        <w:rPr>
          <w:rFonts w:ascii="Times New Roman" w:hAnsi="Times New Roman" w:cs="Times New Roman"/>
          <w:sz w:val="28"/>
          <w:szCs w:val="28"/>
        </w:rPr>
      </w:pPr>
      <w:r>
        <w:rPr>
          <w:rFonts w:ascii="Times New Roman" w:hAnsi="Times New Roman" w:cs="Times New Roman"/>
          <w:sz w:val="28"/>
          <w:szCs w:val="28"/>
        </w:rPr>
        <w:t>Определением Головинского р/с от 17.08.2020 взыскано с Новак К.Х. в пользу Уварова Ю.А. судебные расходы в сумме 20000 руб.</w:t>
      </w:r>
    </w:p>
    <w:p w14:paraId="26BDC5B8" w14:textId="77777777" w:rsidR="00D73B2E" w:rsidRPr="001C4C99" w:rsidRDefault="00D73B2E" w:rsidP="00D73B2E">
      <w:pPr>
        <w:jc w:val="both"/>
        <w:rPr>
          <w:rFonts w:ascii="Times New Roman" w:hAnsi="Times New Roman" w:cs="Times New Roman"/>
          <w:sz w:val="28"/>
          <w:szCs w:val="28"/>
        </w:rPr>
      </w:pPr>
      <w:r>
        <w:rPr>
          <w:rFonts w:ascii="Times New Roman" w:hAnsi="Times New Roman" w:cs="Times New Roman"/>
          <w:sz w:val="28"/>
          <w:szCs w:val="28"/>
        </w:rPr>
        <w:t>Апелляционным определением Московского городского суда от 22.12.2020 определение Головинского районного суда г. Москвы от 17.08.2020 оставлено без изменения, а частная жалоба – без удовлетворения</w:t>
      </w:r>
    </w:p>
    <w:p w14:paraId="5956DA3E" w14:textId="77777777" w:rsidR="00D73B2E" w:rsidRPr="00DB1333" w:rsidRDefault="00D73B2E" w:rsidP="00D73B2E">
      <w:pPr>
        <w:ind w:firstLine="708"/>
        <w:rPr>
          <w:rFonts w:ascii="Times New Roman" w:hAnsi="Times New Roman" w:cs="Times New Roman"/>
          <w:b/>
          <w:sz w:val="28"/>
          <w:szCs w:val="28"/>
        </w:rPr>
      </w:pPr>
      <w:r w:rsidRPr="00DB1333">
        <w:rPr>
          <w:rFonts w:ascii="Times New Roman" w:hAnsi="Times New Roman" w:cs="Times New Roman"/>
          <w:b/>
          <w:sz w:val="28"/>
          <w:szCs w:val="28"/>
        </w:rPr>
        <w:t>Головинский районный суд г. Москвы, дело № 02а-0463/2020.</w:t>
      </w:r>
    </w:p>
    <w:p w14:paraId="73FF516A" w14:textId="77777777" w:rsidR="00D73B2E" w:rsidRDefault="00D73B2E" w:rsidP="00D73B2E">
      <w:pPr>
        <w:jc w:val="both"/>
        <w:rPr>
          <w:rFonts w:ascii="Times New Roman" w:hAnsi="Times New Roman" w:cs="Times New Roman"/>
          <w:sz w:val="28"/>
          <w:szCs w:val="28"/>
        </w:rPr>
      </w:pPr>
      <w:r w:rsidRPr="00DB1333">
        <w:rPr>
          <w:rFonts w:ascii="Times New Roman" w:hAnsi="Times New Roman" w:cs="Times New Roman"/>
          <w:sz w:val="28"/>
          <w:szCs w:val="28"/>
        </w:rPr>
        <w:t xml:space="preserve">По заявлению Дьяченко С.Ю. к ФКР города Москвы об оспаривании решения ФКР Москвы об отказе в осуществлении перерасчета по взносам на капитальный ремонт общего имущества в многоквартирных домах города Москвы и обязании произвести соответствующий перерасчет, осуществив зачет в счет будущих периодов. </w:t>
      </w:r>
    </w:p>
    <w:p w14:paraId="24E347FF" w14:textId="77777777" w:rsidR="00D73B2E" w:rsidRPr="00DB1333" w:rsidRDefault="00D73B2E" w:rsidP="00D73B2E">
      <w:pPr>
        <w:jc w:val="both"/>
        <w:rPr>
          <w:rFonts w:ascii="Times New Roman" w:hAnsi="Times New Roman" w:cs="Times New Roman"/>
          <w:sz w:val="28"/>
          <w:szCs w:val="28"/>
        </w:rPr>
      </w:pPr>
      <w:r w:rsidRPr="00DB1333">
        <w:rPr>
          <w:rFonts w:ascii="Times New Roman" w:hAnsi="Times New Roman" w:cs="Times New Roman"/>
          <w:sz w:val="28"/>
          <w:szCs w:val="28"/>
        </w:rPr>
        <w:t>Решением суда от 17.03.2020 отказано в удовлетворении исковых требований.</w:t>
      </w:r>
    </w:p>
    <w:p w14:paraId="3E4DB81C" w14:textId="77777777" w:rsidR="00D73B2E" w:rsidRDefault="00D73B2E" w:rsidP="00D73B2E">
      <w:pPr>
        <w:jc w:val="both"/>
        <w:rPr>
          <w:rFonts w:ascii="Times New Roman" w:hAnsi="Times New Roman" w:cs="Times New Roman"/>
          <w:sz w:val="28"/>
          <w:szCs w:val="28"/>
        </w:rPr>
      </w:pPr>
      <w:r w:rsidRPr="00DB1333">
        <w:rPr>
          <w:rFonts w:ascii="Times New Roman" w:hAnsi="Times New Roman" w:cs="Times New Roman"/>
          <w:sz w:val="28"/>
          <w:szCs w:val="28"/>
        </w:rPr>
        <w:t xml:space="preserve">Апелляционным определением МГС от 30.09.2020 решение Головинского р/с от 17.03.2020 оставлено - без изменения, а апелляционная жалоба – без удовлетворения. </w:t>
      </w:r>
    </w:p>
    <w:p w14:paraId="469CE609" w14:textId="77777777" w:rsidR="00D73B2E" w:rsidRDefault="00D73B2E" w:rsidP="00D73B2E">
      <w:pPr>
        <w:jc w:val="both"/>
        <w:rPr>
          <w:rFonts w:ascii="Times New Roman" w:hAnsi="Times New Roman" w:cs="Times New Roman"/>
          <w:sz w:val="28"/>
          <w:szCs w:val="28"/>
        </w:rPr>
      </w:pPr>
      <w:r w:rsidRPr="00DB1333">
        <w:rPr>
          <w:rFonts w:ascii="Times New Roman" w:hAnsi="Times New Roman" w:cs="Times New Roman"/>
          <w:sz w:val="28"/>
          <w:szCs w:val="28"/>
        </w:rPr>
        <w:t>Решение суда вступило в з/с 30.09.2020.</w:t>
      </w:r>
    </w:p>
    <w:p w14:paraId="0C31B546" w14:textId="77777777" w:rsidR="00D73B2E" w:rsidRDefault="00D73B2E" w:rsidP="00D73B2E">
      <w:pPr>
        <w:ind w:firstLine="708"/>
        <w:jc w:val="both"/>
        <w:rPr>
          <w:rFonts w:ascii="Times New Roman" w:hAnsi="Times New Roman" w:cs="Times New Roman"/>
          <w:b/>
          <w:sz w:val="28"/>
          <w:szCs w:val="28"/>
        </w:rPr>
      </w:pPr>
      <w:r w:rsidRPr="0080357E">
        <w:rPr>
          <w:rFonts w:ascii="Times New Roman" w:hAnsi="Times New Roman" w:cs="Times New Roman"/>
          <w:b/>
          <w:sz w:val="28"/>
          <w:szCs w:val="28"/>
        </w:rPr>
        <w:t>Арбитражный суд города Москвы, дело №А40-117635/20</w:t>
      </w:r>
    </w:p>
    <w:p w14:paraId="6A03F546" w14:textId="77777777" w:rsidR="00D73B2E" w:rsidRDefault="00D73B2E" w:rsidP="00D73B2E">
      <w:pPr>
        <w:jc w:val="both"/>
        <w:rPr>
          <w:rFonts w:ascii="Times New Roman" w:hAnsi="Times New Roman" w:cs="Times New Roman"/>
          <w:sz w:val="28"/>
          <w:szCs w:val="28"/>
        </w:rPr>
      </w:pPr>
      <w:r w:rsidRPr="0080357E">
        <w:rPr>
          <w:rFonts w:ascii="Times New Roman" w:hAnsi="Times New Roman" w:cs="Times New Roman"/>
          <w:sz w:val="28"/>
          <w:szCs w:val="28"/>
        </w:rPr>
        <w:t>По исковому заявлению</w:t>
      </w:r>
      <w:r>
        <w:rPr>
          <w:rFonts w:ascii="Times New Roman" w:hAnsi="Times New Roman" w:cs="Times New Roman"/>
          <w:sz w:val="28"/>
          <w:szCs w:val="28"/>
        </w:rPr>
        <w:t xml:space="preserve"> ДГИ г. Москвы, Правительств Москвы к ГБУ г. Москвы «Жилищник района Войковский» о признании здания самовольной постройкой</w:t>
      </w:r>
    </w:p>
    <w:p w14:paraId="34E57D22" w14:textId="77777777" w:rsidR="00D73B2E" w:rsidRPr="0080357E" w:rsidRDefault="00D73B2E" w:rsidP="00D73B2E">
      <w:pPr>
        <w:jc w:val="both"/>
        <w:rPr>
          <w:rFonts w:ascii="Times New Roman" w:hAnsi="Times New Roman" w:cs="Times New Roman"/>
          <w:sz w:val="28"/>
          <w:szCs w:val="28"/>
        </w:rPr>
      </w:pPr>
      <w:r>
        <w:rPr>
          <w:rFonts w:ascii="Times New Roman" w:hAnsi="Times New Roman" w:cs="Times New Roman"/>
          <w:sz w:val="28"/>
          <w:szCs w:val="28"/>
        </w:rPr>
        <w:t>Судебное заседание назначено на 11.03.2021</w:t>
      </w:r>
    </w:p>
    <w:p w14:paraId="62FE611C" w14:textId="77777777" w:rsidR="00D73B2E" w:rsidRPr="000C504E" w:rsidRDefault="00D73B2E" w:rsidP="00D73B2E">
      <w:pPr>
        <w:jc w:val="both"/>
        <w:rPr>
          <w:rFonts w:ascii="Times New Roman" w:hAnsi="Times New Roman" w:cs="Times New Roman"/>
          <w:color w:val="92D050"/>
          <w:sz w:val="28"/>
          <w:szCs w:val="28"/>
          <w:highlight w:val="yellow"/>
        </w:rPr>
      </w:pPr>
    </w:p>
    <w:p w14:paraId="53E04E41" w14:textId="77777777" w:rsidR="00D73B2E" w:rsidRDefault="00D73B2E" w:rsidP="00D73B2E">
      <w:pPr>
        <w:jc w:val="center"/>
        <w:rPr>
          <w:rFonts w:ascii="Times New Roman" w:hAnsi="Times New Roman" w:cs="Times New Roman"/>
          <w:b/>
          <w:i/>
          <w:sz w:val="28"/>
          <w:szCs w:val="28"/>
          <w:u w:val="single"/>
        </w:rPr>
      </w:pPr>
      <w:r w:rsidRPr="00613522">
        <w:rPr>
          <w:rFonts w:ascii="Times New Roman" w:hAnsi="Times New Roman" w:cs="Times New Roman"/>
          <w:b/>
          <w:i/>
          <w:sz w:val="28"/>
          <w:szCs w:val="28"/>
          <w:u w:val="single"/>
        </w:rPr>
        <w:lastRenderedPageBreak/>
        <w:t>1 ДЕЛО ПО АДМИНИСТРАТИВНОМУ ИСКУ К ПРЕФЕКТУРЕ САО (административный ответчик Окружная комиссия по пресечению самовольного строительства на территории САО г. Москвы):</w:t>
      </w:r>
    </w:p>
    <w:p w14:paraId="5F2700B5" w14:textId="77777777" w:rsidR="00D73B2E" w:rsidRPr="001C4C99" w:rsidRDefault="00D73B2E" w:rsidP="00D73B2E">
      <w:pPr>
        <w:jc w:val="center"/>
        <w:rPr>
          <w:rFonts w:ascii="Times New Roman" w:hAnsi="Times New Roman" w:cs="Times New Roman"/>
          <w:b/>
          <w:i/>
          <w:sz w:val="28"/>
          <w:szCs w:val="28"/>
          <w:u w:val="single"/>
        </w:rPr>
      </w:pPr>
    </w:p>
    <w:p w14:paraId="76530B93" w14:textId="77777777" w:rsidR="00D73B2E" w:rsidRPr="00613522" w:rsidRDefault="00D73B2E" w:rsidP="00D73B2E">
      <w:pPr>
        <w:ind w:firstLine="708"/>
        <w:rPr>
          <w:rFonts w:ascii="Times New Roman" w:hAnsi="Times New Roman" w:cs="Times New Roman"/>
          <w:b/>
          <w:sz w:val="28"/>
          <w:szCs w:val="28"/>
        </w:rPr>
      </w:pPr>
      <w:r w:rsidRPr="00613522">
        <w:rPr>
          <w:rFonts w:ascii="Times New Roman" w:hAnsi="Times New Roman" w:cs="Times New Roman"/>
          <w:b/>
          <w:sz w:val="28"/>
          <w:szCs w:val="28"/>
        </w:rPr>
        <w:t>Коптевский районный суд города Москвы дело № 2а-138/2020.</w:t>
      </w:r>
    </w:p>
    <w:p w14:paraId="6AEFEEDA" w14:textId="77777777" w:rsidR="00D73B2E" w:rsidRPr="00613522" w:rsidRDefault="00D73B2E" w:rsidP="00D73B2E">
      <w:pPr>
        <w:jc w:val="both"/>
        <w:rPr>
          <w:rFonts w:ascii="Times New Roman" w:hAnsi="Times New Roman" w:cs="Times New Roman"/>
          <w:sz w:val="28"/>
          <w:szCs w:val="28"/>
        </w:rPr>
      </w:pPr>
      <w:r w:rsidRPr="00613522">
        <w:rPr>
          <w:rFonts w:ascii="Times New Roman" w:hAnsi="Times New Roman" w:cs="Times New Roman"/>
          <w:sz w:val="28"/>
          <w:szCs w:val="28"/>
        </w:rPr>
        <w:t xml:space="preserve">Административный истец Стороженко В.А. к </w:t>
      </w:r>
      <w:r w:rsidRPr="00613522">
        <w:rPr>
          <w:rFonts w:ascii="Times New Roman" w:hAnsi="Times New Roman" w:cs="Times New Roman"/>
          <w:b/>
          <w:i/>
          <w:sz w:val="28"/>
          <w:szCs w:val="28"/>
          <w:u w:val="single"/>
        </w:rPr>
        <w:t>Окружной комиссии по пресечению самовольного строительства на территории САО г. Москвы</w:t>
      </w:r>
      <w:r w:rsidRPr="00613522">
        <w:rPr>
          <w:rFonts w:ascii="Times New Roman" w:hAnsi="Times New Roman" w:cs="Times New Roman"/>
          <w:sz w:val="28"/>
          <w:szCs w:val="28"/>
        </w:rPr>
        <w:t xml:space="preserve"> о признании незаконным и отмене решения по протоколу заседания №06-19 от 25.07.2019.</w:t>
      </w:r>
    </w:p>
    <w:p w14:paraId="11AB0321" w14:textId="77777777" w:rsidR="00D73B2E" w:rsidRPr="000C504E" w:rsidRDefault="00D73B2E" w:rsidP="00D73B2E">
      <w:pPr>
        <w:rPr>
          <w:rFonts w:ascii="Times New Roman" w:hAnsi="Times New Roman" w:cs="Times New Roman"/>
          <w:b/>
          <w:color w:val="92D050"/>
          <w:sz w:val="28"/>
          <w:szCs w:val="28"/>
          <w:u w:val="single"/>
        </w:rPr>
      </w:pPr>
    </w:p>
    <w:p w14:paraId="68A3CC0C" w14:textId="77777777" w:rsidR="00D73B2E" w:rsidRPr="00DB1333" w:rsidRDefault="00D73B2E" w:rsidP="00D73B2E">
      <w:pPr>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6 </w:t>
      </w:r>
      <w:r w:rsidRPr="00DB1333">
        <w:rPr>
          <w:rFonts w:ascii="Times New Roman" w:hAnsi="Times New Roman" w:cs="Times New Roman"/>
          <w:b/>
          <w:sz w:val="28"/>
          <w:szCs w:val="28"/>
          <w:u w:val="single"/>
        </w:rPr>
        <w:t>ДЕЛ – ПРЕДСТАВЛЕНИЕ ИНЕТЕСОВ ПРЕФЕКТУРЫ САО в качестве 3-го лица по делу (</w:t>
      </w:r>
      <w:r>
        <w:rPr>
          <w:rFonts w:ascii="Times New Roman" w:hAnsi="Times New Roman" w:cs="Times New Roman"/>
          <w:b/>
          <w:sz w:val="28"/>
          <w:szCs w:val="28"/>
          <w:u w:val="single"/>
        </w:rPr>
        <w:t xml:space="preserve">без заявления самостоятельных </w:t>
      </w:r>
      <w:r w:rsidRPr="00DB1333">
        <w:rPr>
          <w:rFonts w:ascii="Times New Roman" w:hAnsi="Times New Roman" w:cs="Times New Roman"/>
          <w:b/>
          <w:sz w:val="28"/>
          <w:szCs w:val="28"/>
          <w:u w:val="single"/>
        </w:rPr>
        <w:t>требовани</w:t>
      </w:r>
      <w:r>
        <w:rPr>
          <w:rFonts w:ascii="Times New Roman" w:hAnsi="Times New Roman" w:cs="Times New Roman"/>
          <w:b/>
          <w:sz w:val="28"/>
          <w:szCs w:val="28"/>
          <w:u w:val="single"/>
        </w:rPr>
        <w:t>й</w:t>
      </w:r>
      <w:r w:rsidRPr="00DB1333">
        <w:rPr>
          <w:rFonts w:ascii="Times New Roman" w:hAnsi="Times New Roman" w:cs="Times New Roman"/>
          <w:b/>
          <w:sz w:val="28"/>
          <w:szCs w:val="28"/>
          <w:u w:val="single"/>
        </w:rPr>
        <w:t>):</w:t>
      </w:r>
    </w:p>
    <w:p w14:paraId="6ED7D800" w14:textId="77777777" w:rsidR="00D73B2E" w:rsidRPr="00426D30" w:rsidRDefault="00D73B2E" w:rsidP="00D73B2E">
      <w:pPr>
        <w:ind w:firstLine="708"/>
        <w:jc w:val="both"/>
        <w:rPr>
          <w:rFonts w:ascii="Times New Roman" w:hAnsi="Times New Roman" w:cs="Times New Roman"/>
          <w:b/>
          <w:sz w:val="28"/>
          <w:szCs w:val="28"/>
        </w:rPr>
      </w:pPr>
      <w:r w:rsidRPr="00426D30">
        <w:rPr>
          <w:rFonts w:ascii="Times New Roman" w:hAnsi="Times New Roman" w:cs="Times New Roman"/>
          <w:b/>
          <w:sz w:val="28"/>
          <w:szCs w:val="28"/>
        </w:rPr>
        <w:t>Арбитражный суд г. Москвы, дело № А40-30047/14-135-250.</w:t>
      </w:r>
    </w:p>
    <w:p w14:paraId="69866A90" w14:textId="22A06D30" w:rsidR="00D73B2E" w:rsidRPr="001C4C99" w:rsidRDefault="00D73B2E" w:rsidP="00D73B2E">
      <w:pPr>
        <w:jc w:val="both"/>
        <w:rPr>
          <w:rFonts w:ascii="Times New Roman" w:hAnsi="Times New Roman" w:cs="Times New Roman"/>
          <w:sz w:val="28"/>
          <w:szCs w:val="28"/>
        </w:rPr>
      </w:pPr>
      <w:r w:rsidRPr="00426D30">
        <w:rPr>
          <w:rFonts w:ascii="Times New Roman" w:hAnsi="Times New Roman" w:cs="Times New Roman"/>
          <w:sz w:val="28"/>
          <w:szCs w:val="28"/>
        </w:rPr>
        <w:t xml:space="preserve">По заявлению ОАО «РЖД», ДГИ г. Москвы к ООО «Желдорсервис» о сносе самовольных построек по адресу: проектируемый проезд 995 (третьи лица: ТУ Федерального агентства по управлению государственным имуществом в г. Москве, префектура САО, Брянцев С.П., ОАО «РЖД»). Судебное заседание по кассационной жалобе на решение Арбитражного суда г. Москвы от 22.07.2020 и постановление 9-ого </w:t>
      </w:r>
      <w:r>
        <w:rPr>
          <w:rFonts w:ascii="Times New Roman" w:hAnsi="Times New Roman" w:cs="Times New Roman"/>
          <w:sz w:val="28"/>
          <w:szCs w:val="28"/>
        </w:rPr>
        <w:t>А</w:t>
      </w:r>
      <w:r w:rsidRPr="00426D30">
        <w:rPr>
          <w:rFonts w:ascii="Times New Roman" w:hAnsi="Times New Roman" w:cs="Times New Roman"/>
          <w:sz w:val="28"/>
          <w:szCs w:val="28"/>
        </w:rPr>
        <w:t>рбитражного апелляционного суда г. Москвы от 27.11.2020 назначено на 04.03.2021 в Арбитражном суде Московского округа</w:t>
      </w:r>
      <w:r>
        <w:rPr>
          <w:rFonts w:ascii="Times New Roman" w:hAnsi="Times New Roman" w:cs="Times New Roman"/>
          <w:sz w:val="28"/>
          <w:szCs w:val="28"/>
        </w:rPr>
        <w:t>.</w:t>
      </w:r>
    </w:p>
    <w:p w14:paraId="64B30C2C" w14:textId="77777777" w:rsidR="00D73B2E" w:rsidRPr="00993296" w:rsidRDefault="00D73B2E" w:rsidP="00D73B2E">
      <w:pPr>
        <w:ind w:firstLine="708"/>
        <w:jc w:val="both"/>
        <w:rPr>
          <w:rFonts w:ascii="Times New Roman" w:hAnsi="Times New Roman" w:cs="Times New Roman"/>
          <w:b/>
          <w:sz w:val="28"/>
          <w:szCs w:val="28"/>
        </w:rPr>
      </w:pPr>
      <w:r w:rsidRPr="00993296">
        <w:rPr>
          <w:rFonts w:ascii="Times New Roman" w:hAnsi="Times New Roman" w:cs="Times New Roman"/>
          <w:b/>
          <w:sz w:val="28"/>
          <w:szCs w:val="28"/>
        </w:rPr>
        <w:t>Арбитражный суд г. Москвы, дело № А40-75295/18-61-439.</w:t>
      </w:r>
    </w:p>
    <w:p w14:paraId="43E6E979" w14:textId="77777777" w:rsidR="00D73B2E" w:rsidRPr="00993296" w:rsidRDefault="00D73B2E" w:rsidP="00D73B2E">
      <w:pPr>
        <w:jc w:val="both"/>
        <w:rPr>
          <w:rFonts w:ascii="Times New Roman" w:hAnsi="Times New Roman" w:cs="Times New Roman"/>
          <w:sz w:val="28"/>
          <w:szCs w:val="28"/>
        </w:rPr>
      </w:pPr>
      <w:r w:rsidRPr="00993296">
        <w:rPr>
          <w:rFonts w:ascii="Times New Roman" w:hAnsi="Times New Roman" w:cs="Times New Roman"/>
          <w:sz w:val="28"/>
          <w:szCs w:val="28"/>
        </w:rPr>
        <w:t xml:space="preserve">По заявлению Правительства Москвы, ДГИ г. Москвы к ООО «Таурус» о восстановлении положения, существовавшего до нарушенного права (третьи лица: префектура САО). </w:t>
      </w:r>
    </w:p>
    <w:p w14:paraId="0C97999B" w14:textId="77777777" w:rsidR="00D73B2E" w:rsidRPr="00993296" w:rsidRDefault="00D73B2E" w:rsidP="00D73B2E">
      <w:pPr>
        <w:jc w:val="both"/>
        <w:rPr>
          <w:rFonts w:ascii="Times New Roman" w:hAnsi="Times New Roman" w:cs="Times New Roman"/>
          <w:sz w:val="28"/>
          <w:szCs w:val="28"/>
        </w:rPr>
      </w:pPr>
      <w:r w:rsidRPr="00993296">
        <w:rPr>
          <w:rFonts w:ascii="Times New Roman" w:hAnsi="Times New Roman" w:cs="Times New Roman"/>
          <w:sz w:val="28"/>
          <w:szCs w:val="28"/>
        </w:rPr>
        <w:t>Решением суда от 27.03.2020 в заявлении Правительства Москвы, ДГИ г. Москвы отказано. Встречные требования ООО «Таурус» к Правительству Москвы, Департаменту городского имущества города Москвы о признании права собственности на здание общей площадью 4 734,8 кв.м., расположенное по адресу: г. Москва, Ленинградское шоссе, д. 37, корп. 2 оставлено без удовлетворения.</w:t>
      </w:r>
    </w:p>
    <w:p w14:paraId="2EEC9033" w14:textId="77777777" w:rsidR="00D73B2E" w:rsidRPr="001C4C99" w:rsidRDefault="00D73B2E" w:rsidP="00D73B2E">
      <w:pPr>
        <w:jc w:val="both"/>
        <w:rPr>
          <w:rFonts w:ascii="Times New Roman" w:hAnsi="Times New Roman" w:cs="Times New Roman"/>
          <w:sz w:val="28"/>
          <w:szCs w:val="28"/>
        </w:rPr>
      </w:pPr>
      <w:r w:rsidRPr="00993296">
        <w:rPr>
          <w:rFonts w:ascii="Times New Roman" w:hAnsi="Times New Roman" w:cs="Times New Roman"/>
          <w:sz w:val="28"/>
          <w:szCs w:val="28"/>
        </w:rPr>
        <w:t>Апелляционным определением 9ААС от 01.09.2020 решение Арбитражного суда г. Москвы от 27.03.2020 оставлено без изменения, а ап/ж без удовлетворения.</w:t>
      </w:r>
    </w:p>
    <w:p w14:paraId="4464B38B" w14:textId="77777777" w:rsidR="00D73B2E" w:rsidRPr="00410C6C" w:rsidRDefault="00D73B2E" w:rsidP="00D73B2E">
      <w:pPr>
        <w:ind w:firstLine="708"/>
        <w:jc w:val="both"/>
        <w:rPr>
          <w:rFonts w:ascii="Times New Roman" w:hAnsi="Times New Roman" w:cs="Times New Roman"/>
          <w:b/>
          <w:sz w:val="28"/>
          <w:szCs w:val="28"/>
        </w:rPr>
      </w:pPr>
      <w:r w:rsidRPr="00410C6C">
        <w:rPr>
          <w:rFonts w:ascii="Times New Roman" w:hAnsi="Times New Roman" w:cs="Times New Roman"/>
          <w:b/>
          <w:sz w:val="28"/>
          <w:szCs w:val="28"/>
        </w:rPr>
        <w:t>Арбитражный суд г. Москвы, дело № А40-237294/18-135-1932.</w:t>
      </w:r>
    </w:p>
    <w:p w14:paraId="6648AC1E" w14:textId="77777777" w:rsidR="00D73B2E" w:rsidRDefault="00D73B2E" w:rsidP="00D73B2E">
      <w:pPr>
        <w:jc w:val="both"/>
        <w:rPr>
          <w:rFonts w:ascii="Times New Roman" w:hAnsi="Times New Roman" w:cs="Times New Roman"/>
          <w:sz w:val="28"/>
          <w:szCs w:val="28"/>
        </w:rPr>
      </w:pPr>
      <w:r w:rsidRPr="00410C6C">
        <w:rPr>
          <w:rFonts w:ascii="Times New Roman" w:hAnsi="Times New Roman" w:cs="Times New Roman"/>
          <w:sz w:val="28"/>
          <w:szCs w:val="28"/>
        </w:rPr>
        <w:t xml:space="preserve">По заявлению Правительства Москвы, ДГИ г. Москвы к ООО «Автоконцепт Ко» о признании строения самовольной постройкой (пристройка к первому этажу, площадью 266,5 кв.м, расположенная по адресу: г. Москва, Ленинградское ш., д.39, стр.1). </w:t>
      </w:r>
    </w:p>
    <w:p w14:paraId="0CFFE5D3" w14:textId="77777777" w:rsidR="00D73B2E" w:rsidRPr="001C4C99" w:rsidRDefault="00D73B2E" w:rsidP="00D73B2E">
      <w:pPr>
        <w:jc w:val="both"/>
        <w:rPr>
          <w:rFonts w:ascii="Times New Roman" w:hAnsi="Times New Roman" w:cs="Times New Roman"/>
          <w:sz w:val="28"/>
          <w:szCs w:val="28"/>
        </w:rPr>
      </w:pPr>
      <w:r w:rsidRPr="00410C6C">
        <w:rPr>
          <w:rFonts w:ascii="Times New Roman" w:hAnsi="Times New Roman" w:cs="Times New Roman"/>
          <w:sz w:val="28"/>
          <w:szCs w:val="28"/>
        </w:rPr>
        <w:t>Очередное заседание назначено на 27.04.2021.</w:t>
      </w:r>
    </w:p>
    <w:p w14:paraId="50208AD8" w14:textId="77777777" w:rsidR="00D73B2E" w:rsidRPr="007F2511" w:rsidRDefault="00D73B2E" w:rsidP="00D73B2E">
      <w:pPr>
        <w:ind w:firstLine="708"/>
        <w:jc w:val="both"/>
        <w:rPr>
          <w:rFonts w:ascii="Times New Roman" w:hAnsi="Times New Roman" w:cs="Times New Roman"/>
          <w:b/>
          <w:sz w:val="28"/>
          <w:szCs w:val="28"/>
        </w:rPr>
      </w:pPr>
      <w:r w:rsidRPr="007F2511">
        <w:rPr>
          <w:rFonts w:ascii="Times New Roman" w:hAnsi="Times New Roman" w:cs="Times New Roman"/>
          <w:b/>
          <w:sz w:val="28"/>
          <w:szCs w:val="28"/>
        </w:rPr>
        <w:t>Арбитражный суд г. Москвы, дело № А40-254995/19-50-2146.</w:t>
      </w:r>
    </w:p>
    <w:p w14:paraId="0B7B6D58" w14:textId="77777777" w:rsidR="00D73B2E" w:rsidRPr="007F2511" w:rsidRDefault="00D73B2E" w:rsidP="00D73B2E">
      <w:pPr>
        <w:jc w:val="both"/>
        <w:rPr>
          <w:rFonts w:ascii="Times New Roman" w:hAnsi="Times New Roman" w:cs="Times New Roman"/>
          <w:sz w:val="28"/>
          <w:szCs w:val="28"/>
        </w:rPr>
      </w:pPr>
      <w:r w:rsidRPr="007F2511">
        <w:rPr>
          <w:rFonts w:ascii="Times New Roman" w:hAnsi="Times New Roman" w:cs="Times New Roman"/>
          <w:sz w:val="28"/>
          <w:szCs w:val="28"/>
        </w:rPr>
        <w:t xml:space="preserve">По заявлению Правительства Москвы, ДГИ г. Москвы к ООО «Стройпроект» восстановлении положения, существовавшего до нарушения права. </w:t>
      </w:r>
    </w:p>
    <w:p w14:paraId="191E7986" w14:textId="77777777" w:rsidR="00D73B2E" w:rsidRPr="001C4C99" w:rsidRDefault="00D73B2E" w:rsidP="00D73B2E">
      <w:pPr>
        <w:jc w:val="both"/>
        <w:rPr>
          <w:rFonts w:ascii="Times New Roman" w:hAnsi="Times New Roman" w:cs="Times New Roman"/>
          <w:sz w:val="28"/>
          <w:szCs w:val="28"/>
        </w:rPr>
      </w:pPr>
      <w:r w:rsidRPr="007F2511">
        <w:rPr>
          <w:rFonts w:ascii="Times New Roman" w:hAnsi="Times New Roman" w:cs="Times New Roman"/>
          <w:sz w:val="28"/>
          <w:szCs w:val="28"/>
        </w:rPr>
        <w:t>Решением Арбитражного суда г. Москвы от 29.05.2020 в иске отказано.</w:t>
      </w:r>
    </w:p>
    <w:p w14:paraId="4128D821" w14:textId="77777777" w:rsidR="00D73B2E" w:rsidRPr="006432B2" w:rsidRDefault="00D73B2E" w:rsidP="00D73B2E">
      <w:pPr>
        <w:ind w:firstLine="708"/>
        <w:jc w:val="both"/>
        <w:rPr>
          <w:rFonts w:ascii="Times New Roman" w:hAnsi="Times New Roman" w:cs="Times New Roman"/>
          <w:b/>
          <w:sz w:val="28"/>
          <w:szCs w:val="28"/>
        </w:rPr>
      </w:pPr>
      <w:r w:rsidRPr="006432B2">
        <w:rPr>
          <w:rFonts w:ascii="Times New Roman" w:hAnsi="Times New Roman" w:cs="Times New Roman"/>
          <w:b/>
          <w:sz w:val="28"/>
          <w:szCs w:val="28"/>
        </w:rPr>
        <w:lastRenderedPageBreak/>
        <w:t>Головинский районный суд г. Москвы, дело № 02-3161/2020 (№02-124/2021).</w:t>
      </w:r>
    </w:p>
    <w:p w14:paraId="56F84AA5" w14:textId="77777777" w:rsidR="00D73B2E" w:rsidRPr="006432B2" w:rsidRDefault="00D73B2E" w:rsidP="00D73B2E">
      <w:pPr>
        <w:jc w:val="both"/>
        <w:rPr>
          <w:rFonts w:ascii="Times New Roman" w:hAnsi="Times New Roman" w:cs="Times New Roman"/>
          <w:sz w:val="28"/>
          <w:szCs w:val="28"/>
        </w:rPr>
      </w:pPr>
      <w:r w:rsidRPr="006432B2">
        <w:rPr>
          <w:rFonts w:ascii="Times New Roman" w:hAnsi="Times New Roman" w:cs="Times New Roman"/>
          <w:sz w:val="28"/>
          <w:szCs w:val="28"/>
        </w:rPr>
        <w:t xml:space="preserve">По заявлению Оркошнели Н.М. к ГБУ г. Москвы «Жилищник района Войковский» о возложении обязанности устранить неисправность, взыскании судебных расходов. </w:t>
      </w:r>
    </w:p>
    <w:p w14:paraId="0E5481EC" w14:textId="77777777" w:rsidR="00D73B2E" w:rsidRPr="006432B2" w:rsidRDefault="00D73B2E" w:rsidP="00D73B2E">
      <w:pPr>
        <w:jc w:val="both"/>
        <w:rPr>
          <w:rFonts w:ascii="Times New Roman" w:hAnsi="Times New Roman" w:cs="Times New Roman"/>
          <w:sz w:val="28"/>
          <w:szCs w:val="28"/>
        </w:rPr>
      </w:pPr>
      <w:r w:rsidRPr="006432B2">
        <w:rPr>
          <w:rFonts w:ascii="Times New Roman" w:hAnsi="Times New Roman" w:cs="Times New Roman"/>
          <w:sz w:val="28"/>
          <w:szCs w:val="28"/>
        </w:rPr>
        <w:t>Решением суда от 15.01.2021 исковые требования удовлетворены частично.</w:t>
      </w:r>
    </w:p>
    <w:p w14:paraId="5B08F660" w14:textId="77777777" w:rsidR="00D73B2E" w:rsidRPr="006432B2" w:rsidRDefault="00D73B2E" w:rsidP="00D73B2E">
      <w:pPr>
        <w:ind w:firstLine="708"/>
        <w:rPr>
          <w:rFonts w:ascii="Times New Roman" w:hAnsi="Times New Roman" w:cs="Times New Roman"/>
          <w:b/>
          <w:sz w:val="28"/>
          <w:szCs w:val="28"/>
        </w:rPr>
      </w:pPr>
      <w:r w:rsidRPr="006432B2">
        <w:rPr>
          <w:rFonts w:ascii="Times New Roman" w:hAnsi="Times New Roman" w:cs="Times New Roman"/>
          <w:b/>
          <w:sz w:val="28"/>
          <w:szCs w:val="28"/>
        </w:rPr>
        <w:t>Головинский районный суд г. Москвы, дело № 02-3546/2020.</w:t>
      </w:r>
    </w:p>
    <w:p w14:paraId="01E0B132" w14:textId="77777777" w:rsidR="00D73B2E" w:rsidRDefault="00D73B2E" w:rsidP="00D73B2E">
      <w:pPr>
        <w:jc w:val="both"/>
        <w:rPr>
          <w:rFonts w:ascii="Times New Roman" w:hAnsi="Times New Roman" w:cs="Times New Roman"/>
          <w:sz w:val="28"/>
          <w:szCs w:val="28"/>
        </w:rPr>
      </w:pPr>
      <w:r w:rsidRPr="006432B2">
        <w:rPr>
          <w:rFonts w:ascii="Times New Roman" w:hAnsi="Times New Roman" w:cs="Times New Roman"/>
          <w:sz w:val="28"/>
          <w:szCs w:val="28"/>
        </w:rPr>
        <w:t xml:space="preserve">По заявлению Житомирского А.В. к ГСК «Нарвский» о признании права собственности на гаражный бокс. </w:t>
      </w:r>
    </w:p>
    <w:p w14:paraId="23FA895B" w14:textId="77777777" w:rsidR="00D73B2E" w:rsidRPr="006432B2" w:rsidRDefault="00D73B2E" w:rsidP="00D73B2E">
      <w:pPr>
        <w:jc w:val="both"/>
        <w:rPr>
          <w:rFonts w:ascii="Times New Roman" w:hAnsi="Times New Roman" w:cs="Times New Roman"/>
          <w:sz w:val="28"/>
          <w:szCs w:val="28"/>
        </w:rPr>
      </w:pPr>
      <w:r w:rsidRPr="006432B2">
        <w:rPr>
          <w:rFonts w:ascii="Times New Roman" w:hAnsi="Times New Roman" w:cs="Times New Roman"/>
          <w:sz w:val="28"/>
          <w:szCs w:val="28"/>
        </w:rPr>
        <w:t>Очередное судебное заседание назначено на 15.03.2021</w:t>
      </w:r>
      <w:r>
        <w:rPr>
          <w:rFonts w:ascii="Times New Roman" w:hAnsi="Times New Roman" w:cs="Times New Roman"/>
          <w:sz w:val="28"/>
          <w:szCs w:val="28"/>
        </w:rPr>
        <w:t>.</w:t>
      </w:r>
    </w:p>
    <w:p w14:paraId="5D7438C2" w14:textId="77777777" w:rsidR="00D73B2E" w:rsidRPr="000C504E" w:rsidRDefault="00D73B2E" w:rsidP="00D73B2E">
      <w:pPr>
        <w:jc w:val="both"/>
        <w:rPr>
          <w:rFonts w:ascii="Times New Roman" w:hAnsi="Times New Roman" w:cs="Times New Roman"/>
          <w:color w:val="92D050"/>
          <w:sz w:val="28"/>
          <w:szCs w:val="28"/>
        </w:rPr>
      </w:pPr>
    </w:p>
    <w:p w14:paraId="4EB24D02" w14:textId="77777777" w:rsidR="00D73B2E" w:rsidRDefault="00D73B2E" w:rsidP="00D73B2E">
      <w:pPr>
        <w:jc w:val="center"/>
        <w:rPr>
          <w:rFonts w:ascii="Times New Roman" w:hAnsi="Times New Roman" w:cs="Times New Roman"/>
          <w:b/>
          <w:i/>
          <w:sz w:val="28"/>
          <w:szCs w:val="28"/>
          <w:u w:val="single"/>
        </w:rPr>
      </w:pPr>
      <w:r w:rsidRPr="00410C6C">
        <w:rPr>
          <w:rFonts w:ascii="Times New Roman" w:hAnsi="Times New Roman" w:cs="Times New Roman"/>
          <w:b/>
          <w:i/>
          <w:sz w:val="28"/>
          <w:szCs w:val="28"/>
          <w:u w:val="single"/>
        </w:rPr>
        <w:t>1 ДЕЛО</w:t>
      </w:r>
      <w:r>
        <w:rPr>
          <w:rFonts w:ascii="Times New Roman" w:hAnsi="Times New Roman" w:cs="Times New Roman"/>
          <w:b/>
          <w:i/>
          <w:sz w:val="28"/>
          <w:szCs w:val="28"/>
          <w:u w:val="single"/>
        </w:rPr>
        <w:t xml:space="preserve"> - </w:t>
      </w:r>
      <w:r w:rsidRPr="00410C6C">
        <w:rPr>
          <w:rFonts w:ascii="Times New Roman" w:hAnsi="Times New Roman" w:cs="Times New Roman"/>
          <w:b/>
          <w:i/>
          <w:sz w:val="28"/>
          <w:szCs w:val="28"/>
          <w:u w:val="single"/>
        </w:rPr>
        <w:t>ПРЕДСТАВЛЕНИЕ ИНЕТЕСОВ ПРЕФЕКТУРЫ САО</w:t>
      </w:r>
    </w:p>
    <w:p w14:paraId="29411A19" w14:textId="77777777" w:rsidR="00D73B2E" w:rsidRPr="00410C6C" w:rsidRDefault="00D73B2E" w:rsidP="00D73B2E">
      <w:pPr>
        <w:jc w:val="center"/>
        <w:rPr>
          <w:rFonts w:ascii="Times New Roman" w:hAnsi="Times New Roman" w:cs="Times New Roman"/>
          <w:i/>
          <w:sz w:val="28"/>
          <w:szCs w:val="28"/>
        </w:rPr>
      </w:pPr>
      <w:r>
        <w:rPr>
          <w:rFonts w:ascii="Times New Roman" w:hAnsi="Times New Roman" w:cs="Times New Roman"/>
          <w:b/>
          <w:i/>
          <w:sz w:val="28"/>
          <w:szCs w:val="28"/>
          <w:u w:val="single"/>
        </w:rPr>
        <w:t>(</w:t>
      </w:r>
      <w:r w:rsidRPr="00410C6C">
        <w:rPr>
          <w:rFonts w:ascii="Times New Roman" w:hAnsi="Times New Roman" w:cs="Times New Roman"/>
          <w:b/>
          <w:i/>
          <w:sz w:val="28"/>
          <w:szCs w:val="28"/>
          <w:u w:val="single"/>
        </w:rPr>
        <w:t>в качестве заинтересованного лица по делу</w:t>
      </w:r>
      <w:r>
        <w:rPr>
          <w:rFonts w:ascii="Times New Roman" w:hAnsi="Times New Roman" w:cs="Times New Roman"/>
          <w:b/>
          <w:i/>
          <w:sz w:val="28"/>
          <w:szCs w:val="28"/>
          <w:u w:val="single"/>
        </w:rPr>
        <w:t>)</w:t>
      </w:r>
      <w:r w:rsidRPr="00410C6C">
        <w:rPr>
          <w:rFonts w:ascii="Times New Roman" w:hAnsi="Times New Roman" w:cs="Times New Roman"/>
          <w:b/>
          <w:i/>
          <w:sz w:val="28"/>
          <w:szCs w:val="28"/>
          <w:u w:val="single"/>
        </w:rPr>
        <w:t>:</w:t>
      </w:r>
    </w:p>
    <w:p w14:paraId="4192F8CA" w14:textId="77777777" w:rsidR="00D73B2E" w:rsidRPr="0072258A" w:rsidRDefault="00D73B2E" w:rsidP="00D73B2E">
      <w:pPr>
        <w:jc w:val="center"/>
        <w:rPr>
          <w:rFonts w:ascii="Times New Roman" w:hAnsi="Times New Roman" w:cs="Times New Roman"/>
          <w:b/>
          <w:sz w:val="28"/>
          <w:szCs w:val="28"/>
        </w:rPr>
      </w:pPr>
      <w:r w:rsidRPr="0072258A">
        <w:rPr>
          <w:rFonts w:ascii="Times New Roman" w:hAnsi="Times New Roman" w:cs="Times New Roman"/>
          <w:b/>
          <w:sz w:val="28"/>
          <w:szCs w:val="28"/>
        </w:rPr>
        <w:t>Пресненский районный суд г. Москвы, дело № 02-1365/2020.</w:t>
      </w:r>
    </w:p>
    <w:p w14:paraId="3E5F30B4" w14:textId="77777777" w:rsidR="00D73B2E" w:rsidRDefault="00D73B2E" w:rsidP="00D73B2E">
      <w:pPr>
        <w:jc w:val="both"/>
        <w:rPr>
          <w:rFonts w:ascii="Times New Roman" w:hAnsi="Times New Roman" w:cs="Times New Roman"/>
          <w:sz w:val="28"/>
          <w:szCs w:val="28"/>
        </w:rPr>
      </w:pPr>
      <w:r w:rsidRPr="0072258A">
        <w:rPr>
          <w:rFonts w:ascii="Times New Roman" w:hAnsi="Times New Roman" w:cs="Times New Roman"/>
          <w:sz w:val="28"/>
          <w:szCs w:val="28"/>
        </w:rPr>
        <w:t>По заявлению Государственного унитарного предприятия города Москвы «Моссвет» о признании движимых вещей бесхозным имуществом расположенных на территории Северного административного округа по адресу: Ленинградское шоссе, д. 25, корп. 1,2,3: Светильник ЖТУ-06-100-34 шт., Опора НФГ – 4,0 – 34 шт., Кронштейн 1К1-0,2-0-Ф2 – 34 шт., Кабель АВВГ 4х4 -680 м. (заинтересованные лица: Префектура Северного административного округа города Москвы) решением суда от 20.04.2020 заявленные  требования удовлетворены.</w:t>
      </w:r>
    </w:p>
    <w:p w14:paraId="64DC42A1" w14:textId="77777777" w:rsidR="00D73B2E" w:rsidRPr="001418AC" w:rsidRDefault="00D73B2E" w:rsidP="00D73B2E">
      <w:pPr>
        <w:jc w:val="both"/>
        <w:rPr>
          <w:rFonts w:ascii="Times New Roman" w:hAnsi="Times New Roman" w:cs="Times New Roman"/>
          <w:sz w:val="28"/>
          <w:szCs w:val="28"/>
        </w:rPr>
      </w:pPr>
    </w:p>
    <w:p w14:paraId="70F50123" w14:textId="77777777" w:rsidR="00D73B2E" w:rsidRPr="00F01FB7" w:rsidRDefault="00D73B2E" w:rsidP="00D73B2E">
      <w:pPr>
        <w:jc w:val="both"/>
        <w:rPr>
          <w:rFonts w:ascii="Times New Roman" w:hAnsi="Times New Roman" w:cs="Times New Roman"/>
          <w:b/>
          <w:sz w:val="28"/>
          <w:szCs w:val="28"/>
        </w:rPr>
      </w:pPr>
      <w:r w:rsidRPr="00F01FB7">
        <w:rPr>
          <w:rFonts w:ascii="Times New Roman" w:hAnsi="Times New Roman" w:cs="Times New Roman"/>
          <w:b/>
          <w:sz w:val="28"/>
          <w:szCs w:val="28"/>
        </w:rPr>
        <w:t>Юридической службой управы за 2020 год:</w:t>
      </w:r>
    </w:p>
    <w:p w14:paraId="02399614" w14:textId="77777777" w:rsidR="00D73B2E" w:rsidRPr="006A5B7A" w:rsidRDefault="00D73B2E" w:rsidP="00D73B2E">
      <w:pPr>
        <w:pStyle w:val="a7"/>
        <w:widowControl/>
        <w:numPr>
          <w:ilvl w:val="0"/>
          <w:numId w:val="16"/>
        </w:numPr>
        <w:autoSpaceDE/>
        <w:autoSpaceDN/>
        <w:spacing w:before="0" w:after="200" w:line="276" w:lineRule="auto"/>
        <w:contextualSpacing/>
        <w:rPr>
          <w:rFonts w:ascii="Times New Roman" w:hAnsi="Times New Roman" w:cs="Times New Roman"/>
          <w:sz w:val="28"/>
          <w:szCs w:val="28"/>
        </w:rPr>
      </w:pPr>
      <w:r>
        <w:rPr>
          <w:rFonts w:ascii="Times New Roman" w:hAnsi="Times New Roman" w:cs="Times New Roman"/>
          <w:sz w:val="28"/>
          <w:szCs w:val="28"/>
        </w:rPr>
        <w:t>п</w:t>
      </w:r>
      <w:r w:rsidRPr="006A5B7A">
        <w:rPr>
          <w:rFonts w:ascii="Times New Roman" w:hAnsi="Times New Roman" w:cs="Times New Roman"/>
          <w:sz w:val="28"/>
          <w:szCs w:val="28"/>
        </w:rPr>
        <w:t>одготовлено 54 правовых заключений по общим вопросам применения законодательства, регулирующего различные сферы деятельности;</w:t>
      </w:r>
    </w:p>
    <w:p w14:paraId="763F2234" w14:textId="77777777" w:rsidR="00D73B2E" w:rsidRPr="006A5B7A" w:rsidRDefault="00D73B2E" w:rsidP="00D73B2E">
      <w:pPr>
        <w:pStyle w:val="a7"/>
        <w:widowControl/>
        <w:numPr>
          <w:ilvl w:val="0"/>
          <w:numId w:val="16"/>
        </w:numPr>
        <w:autoSpaceDE/>
        <w:autoSpaceDN/>
        <w:spacing w:before="0" w:after="200" w:line="276" w:lineRule="auto"/>
        <w:contextualSpacing/>
        <w:rPr>
          <w:rFonts w:ascii="Times New Roman" w:hAnsi="Times New Roman" w:cs="Times New Roman"/>
          <w:sz w:val="28"/>
          <w:szCs w:val="28"/>
        </w:rPr>
      </w:pPr>
      <w:r>
        <w:rPr>
          <w:rFonts w:ascii="Times New Roman" w:hAnsi="Times New Roman" w:cs="Times New Roman"/>
          <w:sz w:val="28"/>
          <w:szCs w:val="28"/>
        </w:rPr>
        <w:t>п</w:t>
      </w:r>
      <w:r w:rsidRPr="006A5B7A">
        <w:rPr>
          <w:rFonts w:ascii="Times New Roman" w:hAnsi="Times New Roman" w:cs="Times New Roman"/>
          <w:sz w:val="28"/>
          <w:szCs w:val="28"/>
        </w:rPr>
        <w:t>одготовлено 17 запросов в отраслевые управления для обеспечения претензионно-исковой деятельности;</w:t>
      </w:r>
    </w:p>
    <w:p w14:paraId="6F1013C9" w14:textId="77777777" w:rsidR="00D73B2E" w:rsidRPr="006A5B7A" w:rsidRDefault="00D73B2E" w:rsidP="00D73B2E">
      <w:pPr>
        <w:pStyle w:val="a7"/>
        <w:widowControl/>
        <w:numPr>
          <w:ilvl w:val="0"/>
          <w:numId w:val="16"/>
        </w:numPr>
        <w:autoSpaceDE/>
        <w:autoSpaceDN/>
        <w:spacing w:before="0" w:after="200" w:line="276" w:lineRule="auto"/>
        <w:contextualSpacing/>
        <w:rPr>
          <w:rFonts w:ascii="Times New Roman" w:hAnsi="Times New Roman" w:cs="Times New Roman"/>
          <w:sz w:val="28"/>
          <w:szCs w:val="28"/>
        </w:rPr>
      </w:pPr>
      <w:r>
        <w:rPr>
          <w:rFonts w:ascii="Times New Roman" w:hAnsi="Times New Roman" w:cs="Times New Roman"/>
          <w:sz w:val="28"/>
          <w:szCs w:val="28"/>
        </w:rPr>
        <w:t>п</w:t>
      </w:r>
      <w:r w:rsidRPr="006A5B7A">
        <w:rPr>
          <w:rFonts w:ascii="Times New Roman" w:hAnsi="Times New Roman" w:cs="Times New Roman"/>
          <w:sz w:val="28"/>
          <w:szCs w:val="28"/>
        </w:rPr>
        <w:t>одготовлено 29 отзывов, возражений, пояснений на исковые заявления для обеспечения всестороннего рассмотрения дел в арбитражных судах и судах общей юрисдикции;</w:t>
      </w:r>
    </w:p>
    <w:p w14:paraId="56D3F057" w14:textId="77777777" w:rsidR="00D73B2E" w:rsidRPr="006A5B7A" w:rsidRDefault="00D73B2E" w:rsidP="00D73B2E">
      <w:pPr>
        <w:pStyle w:val="a7"/>
        <w:widowControl/>
        <w:numPr>
          <w:ilvl w:val="0"/>
          <w:numId w:val="16"/>
        </w:numPr>
        <w:autoSpaceDE/>
        <w:autoSpaceDN/>
        <w:spacing w:before="0" w:after="200" w:line="276" w:lineRule="auto"/>
        <w:contextualSpacing/>
        <w:rPr>
          <w:rFonts w:ascii="Times New Roman" w:hAnsi="Times New Roman" w:cs="Times New Roman"/>
          <w:sz w:val="28"/>
          <w:szCs w:val="28"/>
        </w:rPr>
      </w:pPr>
      <w:r>
        <w:rPr>
          <w:rFonts w:ascii="Times New Roman" w:hAnsi="Times New Roman" w:cs="Times New Roman"/>
          <w:sz w:val="28"/>
          <w:szCs w:val="28"/>
        </w:rPr>
        <w:t>п</w:t>
      </w:r>
      <w:r w:rsidRPr="006A5B7A">
        <w:rPr>
          <w:rFonts w:ascii="Times New Roman" w:hAnsi="Times New Roman" w:cs="Times New Roman"/>
          <w:sz w:val="28"/>
          <w:szCs w:val="28"/>
        </w:rPr>
        <w:t>одготовлено 73 письменных ответов на запросы судебных органов, по проверкам, протестам и представлениям органов прокуратуры, по обращениям депутатов, граждан и организаций;</w:t>
      </w:r>
    </w:p>
    <w:p w14:paraId="1BB83038" w14:textId="77777777" w:rsidR="00D73B2E" w:rsidRPr="00DF3FE1" w:rsidRDefault="00D73B2E" w:rsidP="00D73B2E">
      <w:pPr>
        <w:pStyle w:val="a7"/>
        <w:widowControl/>
        <w:numPr>
          <w:ilvl w:val="0"/>
          <w:numId w:val="16"/>
        </w:numPr>
        <w:autoSpaceDE/>
        <w:autoSpaceDN/>
        <w:spacing w:before="0" w:after="200" w:line="276" w:lineRule="auto"/>
        <w:contextualSpacing/>
        <w:rPr>
          <w:rFonts w:ascii="Times New Roman" w:hAnsi="Times New Roman" w:cs="Times New Roman"/>
          <w:sz w:val="28"/>
          <w:szCs w:val="28"/>
        </w:rPr>
      </w:pPr>
      <w:r>
        <w:rPr>
          <w:rFonts w:ascii="Times New Roman" w:hAnsi="Times New Roman" w:cs="Times New Roman"/>
          <w:sz w:val="28"/>
          <w:szCs w:val="28"/>
        </w:rPr>
        <w:t>о</w:t>
      </w:r>
      <w:r w:rsidRPr="006A5B7A">
        <w:rPr>
          <w:rFonts w:ascii="Times New Roman" w:hAnsi="Times New Roman" w:cs="Times New Roman"/>
          <w:sz w:val="28"/>
          <w:szCs w:val="28"/>
        </w:rPr>
        <w:t>казана помощь при формировании материалов по делам об административных правонарушениях (согласованы протоколы по делам об административных правонарушениях</w:t>
      </w:r>
      <w:r>
        <w:rPr>
          <w:rFonts w:ascii="Times New Roman" w:hAnsi="Times New Roman" w:cs="Times New Roman"/>
          <w:sz w:val="28"/>
          <w:szCs w:val="28"/>
        </w:rPr>
        <w:t>,</w:t>
      </w:r>
      <w:r w:rsidRPr="006A5B7A">
        <w:rPr>
          <w:rFonts w:ascii="Times New Roman" w:hAnsi="Times New Roman" w:cs="Times New Roman"/>
          <w:sz w:val="28"/>
          <w:szCs w:val="28"/>
        </w:rPr>
        <w:t xml:space="preserve"> </w:t>
      </w:r>
      <w:r>
        <w:rPr>
          <w:rFonts w:ascii="Times New Roman" w:hAnsi="Times New Roman" w:cs="Times New Roman"/>
          <w:sz w:val="28"/>
          <w:szCs w:val="28"/>
        </w:rPr>
        <w:t>предусмотренных</w:t>
      </w:r>
      <w:r w:rsidRPr="006A5B7A">
        <w:rPr>
          <w:rFonts w:ascii="Times New Roman" w:hAnsi="Times New Roman" w:cs="Times New Roman"/>
          <w:sz w:val="28"/>
          <w:szCs w:val="28"/>
        </w:rPr>
        <w:t xml:space="preserve"> </w:t>
      </w:r>
      <w:r>
        <w:rPr>
          <w:rFonts w:ascii="Times New Roman" w:hAnsi="Times New Roman" w:cs="Times New Roman"/>
          <w:sz w:val="28"/>
          <w:szCs w:val="28"/>
        </w:rPr>
        <w:t xml:space="preserve">ч. 1 </w:t>
      </w:r>
      <w:r w:rsidRPr="006A5B7A">
        <w:rPr>
          <w:rFonts w:ascii="Times New Roman" w:hAnsi="Times New Roman" w:cs="Times New Roman"/>
          <w:sz w:val="28"/>
          <w:szCs w:val="28"/>
        </w:rPr>
        <w:t>ст. 20.6.1 КоАП РФ для направления на рассмотрение в районные суды)</w:t>
      </w:r>
      <w:r>
        <w:rPr>
          <w:rFonts w:ascii="Times New Roman" w:hAnsi="Times New Roman" w:cs="Times New Roman"/>
          <w:sz w:val="28"/>
          <w:szCs w:val="28"/>
        </w:rPr>
        <w:t>;</w:t>
      </w:r>
    </w:p>
    <w:p w14:paraId="041E9C6E" w14:textId="77777777" w:rsidR="00D73B2E" w:rsidRPr="001C1930" w:rsidRDefault="00D73B2E" w:rsidP="00D73B2E">
      <w:pPr>
        <w:pStyle w:val="a7"/>
        <w:widowControl/>
        <w:numPr>
          <w:ilvl w:val="0"/>
          <w:numId w:val="16"/>
        </w:numPr>
        <w:autoSpaceDE/>
        <w:autoSpaceDN/>
        <w:spacing w:before="0" w:after="200" w:line="276" w:lineRule="auto"/>
        <w:contextualSpacing/>
        <w:rPr>
          <w:rFonts w:ascii="Times New Roman" w:hAnsi="Times New Roman" w:cs="Times New Roman"/>
          <w:sz w:val="28"/>
          <w:szCs w:val="28"/>
        </w:rPr>
      </w:pPr>
      <w:r w:rsidRPr="009066C5">
        <w:rPr>
          <w:rFonts w:ascii="Times New Roman" w:eastAsia="Times New Roman" w:hAnsi="Times New Roman" w:cs="Times New Roman"/>
          <w:sz w:val="28"/>
          <w:szCs w:val="28"/>
          <w:lang w:eastAsia="ru-RU"/>
        </w:rPr>
        <w:lastRenderedPageBreak/>
        <w:t>в силу своей профессиональной компетенции юридическая служба управы оказывает юридическую помощь</w:t>
      </w:r>
      <w:r>
        <w:rPr>
          <w:rFonts w:ascii="Times New Roman" w:eastAsia="Times New Roman" w:hAnsi="Times New Roman" w:cs="Times New Roman"/>
          <w:sz w:val="28"/>
          <w:szCs w:val="28"/>
          <w:lang w:eastAsia="ru-RU"/>
        </w:rPr>
        <w:t xml:space="preserve"> жителям района, даёт</w:t>
      </w:r>
      <w:r w:rsidRPr="009066C5">
        <w:rPr>
          <w:rFonts w:ascii="Times New Roman" w:eastAsia="Times New Roman" w:hAnsi="Times New Roman" w:cs="Times New Roman"/>
          <w:sz w:val="28"/>
          <w:szCs w:val="28"/>
          <w:lang w:eastAsia="ru-RU"/>
        </w:rPr>
        <w:t xml:space="preserve"> устную или письменную консультацию по правовым вопросам, при необходимости </w:t>
      </w:r>
      <w:r>
        <w:rPr>
          <w:rFonts w:ascii="Times New Roman" w:eastAsia="Times New Roman" w:hAnsi="Times New Roman" w:cs="Times New Roman"/>
          <w:sz w:val="28"/>
          <w:szCs w:val="28"/>
          <w:lang w:eastAsia="ru-RU"/>
        </w:rPr>
        <w:t xml:space="preserve">юрист управы </w:t>
      </w:r>
      <w:r w:rsidRPr="009066C5">
        <w:rPr>
          <w:rFonts w:ascii="Times New Roman" w:eastAsia="Times New Roman" w:hAnsi="Times New Roman" w:cs="Times New Roman"/>
          <w:sz w:val="28"/>
          <w:szCs w:val="28"/>
          <w:lang w:eastAsia="ru-RU"/>
        </w:rPr>
        <w:t>состав</w:t>
      </w:r>
      <w:r>
        <w:rPr>
          <w:rFonts w:ascii="Times New Roman" w:eastAsia="Times New Roman" w:hAnsi="Times New Roman" w:cs="Times New Roman"/>
          <w:sz w:val="28"/>
          <w:szCs w:val="28"/>
          <w:lang w:eastAsia="ru-RU"/>
        </w:rPr>
        <w:t>ляет заявления</w:t>
      </w:r>
      <w:r w:rsidRPr="009066C5">
        <w:rPr>
          <w:rFonts w:ascii="Times New Roman" w:eastAsia="Times New Roman" w:hAnsi="Times New Roman" w:cs="Times New Roman"/>
          <w:sz w:val="28"/>
          <w:szCs w:val="28"/>
          <w:lang w:eastAsia="ru-RU"/>
        </w:rPr>
        <w:t>, жалоб</w:t>
      </w:r>
      <w:r>
        <w:rPr>
          <w:rFonts w:ascii="Times New Roman" w:eastAsia="Times New Roman" w:hAnsi="Times New Roman" w:cs="Times New Roman"/>
          <w:sz w:val="28"/>
          <w:szCs w:val="28"/>
          <w:lang w:eastAsia="ru-RU"/>
        </w:rPr>
        <w:t>ы и другие правовые документы;</w:t>
      </w:r>
    </w:p>
    <w:p w14:paraId="2563D166" w14:textId="77777777" w:rsidR="00D73B2E" w:rsidRPr="001C1930" w:rsidRDefault="00D73B2E" w:rsidP="00D73B2E">
      <w:pPr>
        <w:pStyle w:val="a7"/>
        <w:widowControl/>
        <w:numPr>
          <w:ilvl w:val="0"/>
          <w:numId w:val="16"/>
        </w:numPr>
        <w:autoSpaceDE/>
        <w:autoSpaceDN/>
        <w:spacing w:before="0" w:after="200" w:line="276" w:lineRule="auto"/>
        <w:contextualSpacing/>
        <w:rPr>
          <w:rFonts w:ascii="Times New Roman" w:hAnsi="Times New Roman" w:cs="Times New Roman"/>
          <w:sz w:val="28"/>
          <w:szCs w:val="28"/>
        </w:rPr>
      </w:pPr>
      <w:r>
        <w:rPr>
          <w:rFonts w:ascii="Times New Roman" w:hAnsi="Times New Roman" w:cs="Times New Roman"/>
          <w:sz w:val="28"/>
          <w:szCs w:val="28"/>
        </w:rPr>
        <w:t>в 2020 году было проведено 2</w:t>
      </w:r>
      <w:r w:rsidRPr="001C1930">
        <w:rPr>
          <w:rFonts w:ascii="Times New Roman" w:hAnsi="Times New Roman" w:cs="Times New Roman"/>
          <w:sz w:val="28"/>
          <w:szCs w:val="28"/>
        </w:rPr>
        <w:t xml:space="preserve"> заседания Рабочей группы по противодействию коррупции в управе </w:t>
      </w:r>
      <w:r>
        <w:rPr>
          <w:rFonts w:ascii="Times New Roman" w:hAnsi="Times New Roman" w:cs="Times New Roman"/>
          <w:sz w:val="28"/>
          <w:szCs w:val="28"/>
        </w:rPr>
        <w:t xml:space="preserve">Войковского </w:t>
      </w:r>
      <w:r w:rsidRPr="001C1930">
        <w:rPr>
          <w:rFonts w:ascii="Times New Roman" w:hAnsi="Times New Roman" w:cs="Times New Roman"/>
          <w:sz w:val="28"/>
          <w:szCs w:val="28"/>
        </w:rPr>
        <w:t>района города Москвы с участием руководителей подведомственных учреждений.</w:t>
      </w:r>
    </w:p>
    <w:p w14:paraId="17DB0DA2" w14:textId="0D2C4C25" w:rsidR="009669B8" w:rsidRPr="009644C0" w:rsidRDefault="009669B8" w:rsidP="00674D97">
      <w:pPr>
        <w:widowControl/>
        <w:autoSpaceDE/>
        <w:autoSpaceDN/>
        <w:ind w:firstLine="709"/>
        <w:jc w:val="both"/>
        <w:rPr>
          <w:rFonts w:ascii="Times New Roman" w:eastAsia="Times New Roman" w:hAnsi="Times New Roman" w:cs="Times New Roman"/>
          <w:sz w:val="28"/>
          <w:szCs w:val="28"/>
          <w:lang w:eastAsia="ru-RU"/>
        </w:rPr>
      </w:pPr>
    </w:p>
    <w:p w14:paraId="2283A2B0" w14:textId="77777777" w:rsidR="00460A75" w:rsidRPr="00054AC3" w:rsidRDefault="00460A75" w:rsidP="00674D97">
      <w:pPr>
        <w:widowControl/>
        <w:autoSpaceDE/>
        <w:autoSpaceDN/>
        <w:ind w:firstLine="709"/>
        <w:jc w:val="both"/>
      </w:pPr>
    </w:p>
    <w:sectPr w:rsidR="00460A75" w:rsidRPr="00054AC3" w:rsidSect="00FF4C06">
      <w:headerReference w:type="default" r:id="rId20"/>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91750C" w14:textId="77777777" w:rsidR="00E24E79" w:rsidRDefault="00E24E79">
      <w:r>
        <w:separator/>
      </w:r>
    </w:p>
  </w:endnote>
  <w:endnote w:type="continuationSeparator" w:id="0">
    <w:p w14:paraId="7B15CDDB" w14:textId="77777777" w:rsidR="00E24E79" w:rsidRDefault="00E24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084554" w14:textId="77777777" w:rsidR="00E24E79" w:rsidRDefault="00E24E79">
      <w:r>
        <w:separator/>
      </w:r>
    </w:p>
  </w:footnote>
  <w:footnote w:type="continuationSeparator" w:id="0">
    <w:p w14:paraId="527353BE" w14:textId="77777777" w:rsidR="00E24E79" w:rsidRDefault="00E24E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565095"/>
      <w:docPartObj>
        <w:docPartGallery w:val="Page Numbers (Top of Page)"/>
        <w:docPartUnique/>
      </w:docPartObj>
    </w:sdtPr>
    <w:sdtEndPr/>
    <w:sdtContent>
      <w:p w14:paraId="411E43AC" w14:textId="2B42E3FF" w:rsidR="00E24E79" w:rsidRDefault="00E24E79">
        <w:pPr>
          <w:pStyle w:val="ac"/>
          <w:jc w:val="center"/>
        </w:pPr>
        <w:r>
          <w:fldChar w:fldCharType="begin"/>
        </w:r>
        <w:r>
          <w:instrText>PAGE   \* MERGEFORMAT</w:instrText>
        </w:r>
        <w:r>
          <w:fldChar w:fldCharType="separate"/>
        </w:r>
        <w:r w:rsidR="004D6DE1">
          <w:rPr>
            <w:noProof/>
          </w:rPr>
          <w:t>1</w:t>
        </w:r>
        <w:r>
          <w:fldChar w:fldCharType="end"/>
        </w:r>
      </w:p>
    </w:sdtContent>
  </w:sdt>
  <w:p w14:paraId="68DAB9D9" w14:textId="77777777" w:rsidR="00E24E79" w:rsidRDefault="00E24E79">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788949"/>
      <w:docPartObj>
        <w:docPartGallery w:val="Page Numbers (Top of Page)"/>
        <w:docPartUnique/>
      </w:docPartObj>
    </w:sdtPr>
    <w:sdtEndPr/>
    <w:sdtContent>
      <w:p w14:paraId="78A723F4" w14:textId="1538544A" w:rsidR="00E24E79" w:rsidRDefault="00E24E79">
        <w:pPr>
          <w:pStyle w:val="ac"/>
          <w:jc w:val="center"/>
        </w:pPr>
        <w:r>
          <w:fldChar w:fldCharType="begin"/>
        </w:r>
        <w:r>
          <w:instrText>PAGE   \* MERGEFORMAT</w:instrText>
        </w:r>
        <w:r>
          <w:fldChar w:fldCharType="separate"/>
        </w:r>
        <w:r w:rsidR="004D6DE1">
          <w:rPr>
            <w:noProof/>
          </w:rPr>
          <w:t>1</w:t>
        </w:r>
        <w:r>
          <w:fldChar w:fldCharType="end"/>
        </w:r>
      </w:p>
    </w:sdtContent>
  </w:sdt>
  <w:p w14:paraId="763F339B" w14:textId="77777777" w:rsidR="00E24E79" w:rsidRDefault="00E24E79">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635615"/>
      <w:docPartObj>
        <w:docPartGallery w:val="Page Numbers (Top of Page)"/>
        <w:docPartUnique/>
      </w:docPartObj>
    </w:sdtPr>
    <w:sdtEndPr/>
    <w:sdtContent>
      <w:p w14:paraId="6E5564C4" w14:textId="77777777" w:rsidR="00E24E79" w:rsidRDefault="00E24E79">
        <w:pPr>
          <w:pStyle w:val="ac"/>
          <w:jc w:val="center"/>
        </w:pPr>
        <w:r>
          <w:fldChar w:fldCharType="begin"/>
        </w:r>
        <w:r>
          <w:instrText>PAGE   \* MERGEFORMAT</w:instrText>
        </w:r>
        <w:r>
          <w:fldChar w:fldCharType="separate"/>
        </w:r>
        <w:r w:rsidR="004D6DE1">
          <w:rPr>
            <w:noProof/>
          </w:rPr>
          <w:t>19</w:t>
        </w:r>
        <w:r>
          <w:fldChar w:fldCharType="end"/>
        </w:r>
      </w:p>
    </w:sdtContent>
  </w:sdt>
  <w:p w14:paraId="5D07A1DF" w14:textId="77777777" w:rsidR="00E24E79" w:rsidRDefault="00E24E79">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291873"/>
      <w:docPartObj>
        <w:docPartGallery w:val="Page Numbers (Top of Page)"/>
        <w:docPartUnique/>
      </w:docPartObj>
    </w:sdtPr>
    <w:sdtEndPr/>
    <w:sdtContent>
      <w:p w14:paraId="51C632BB" w14:textId="61DDE8FE" w:rsidR="00E24E79" w:rsidRDefault="00E24E79">
        <w:pPr>
          <w:pStyle w:val="ac"/>
          <w:jc w:val="center"/>
        </w:pPr>
        <w:r>
          <w:fldChar w:fldCharType="begin"/>
        </w:r>
        <w:r>
          <w:instrText>PAGE   \* MERGEFORMAT</w:instrText>
        </w:r>
        <w:r>
          <w:fldChar w:fldCharType="separate"/>
        </w:r>
        <w:r w:rsidR="004D6DE1">
          <w:rPr>
            <w:noProof/>
          </w:rPr>
          <w:t>63</w:t>
        </w:r>
        <w:r>
          <w:fldChar w:fldCharType="end"/>
        </w:r>
      </w:p>
    </w:sdtContent>
  </w:sdt>
  <w:p w14:paraId="2900CE8C" w14:textId="77777777" w:rsidR="00E24E79" w:rsidRDefault="00E24E7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B3CB1A4"/>
    <w:lvl w:ilvl="0">
      <w:numFmt w:val="bullet"/>
      <w:lvlText w:val="*"/>
      <w:lvlJc w:val="left"/>
    </w:lvl>
  </w:abstractNum>
  <w:abstractNum w:abstractNumId="1">
    <w:nsid w:val="01500EA6"/>
    <w:multiLevelType w:val="hybridMultilevel"/>
    <w:tmpl w:val="568488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5CA1C7A"/>
    <w:multiLevelType w:val="multilevel"/>
    <w:tmpl w:val="017424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240938BF"/>
    <w:multiLevelType w:val="hybridMultilevel"/>
    <w:tmpl w:val="88E43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6858E9"/>
    <w:multiLevelType w:val="hybridMultilevel"/>
    <w:tmpl w:val="6EF08F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0881058"/>
    <w:multiLevelType w:val="hybridMultilevel"/>
    <w:tmpl w:val="BB0A2832"/>
    <w:lvl w:ilvl="0" w:tplc="CD084774">
      <w:start w:val="1"/>
      <w:numFmt w:val="decimal"/>
      <w:lvlText w:val="%1."/>
      <w:lvlJc w:val="left"/>
      <w:pPr>
        <w:ind w:left="717" w:hanging="360"/>
      </w:pPr>
    </w:lvl>
    <w:lvl w:ilvl="1" w:tplc="04190019">
      <w:start w:val="1"/>
      <w:numFmt w:val="lowerLetter"/>
      <w:lvlText w:val="%2."/>
      <w:lvlJc w:val="left"/>
      <w:pPr>
        <w:ind w:left="1437" w:hanging="360"/>
      </w:pPr>
    </w:lvl>
    <w:lvl w:ilvl="2" w:tplc="0419001B">
      <w:start w:val="1"/>
      <w:numFmt w:val="lowerRoman"/>
      <w:lvlText w:val="%3."/>
      <w:lvlJc w:val="right"/>
      <w:pPr>
        <w:ind w:left="2157" w:hanging="180"/>
      </w:pPr>
    </w:lvl>
    <w:lvl w:ilvl="3" w:tplc="0419000F">
      <w:start w:val="1"/>
      <w:numFmt w:val="decimal"/>
      <w:lvlText w:val="%4."/>
      <w:lvlJc w:val="left"/>
      <w:pPr>
        <w:ind w:left="2877" w:hanging="360"/>
      </w:pPr>
    </w:lvl>
    <w:lvl w:ilvl="4" w:tplc="04190019">
      <w:start w:val="1"/>
      <w:numFmt w:val="lowerLetter"/>
      <w:lvlText w:val="%5."/>
      <w:lvlJc w:val="left"/>
      <w:pPr>
        <w:ind w:left="3597" w:hanging="360"/>
      </w:pPr>
    </w:lvl>
    <w:lvl w:ilvl="5" w:tplc="0419001B">
      <w:start w:val="1"/>
      <w:numFmt w:val="lowerRoman"/>
      <w:lvlText w:val="%6."/>
      <w:lvlJc w:val="right"/>
      <w:pPr>
        <w:ind w:left="4317" w:hanging="180"/>
      </w:pPr>
    </w:lvl>
    <w:lvl w:ilvl="6" w:tplc="0419000F">
      <w:start w:val="1"/>
      <w:numFmt w:val="decimal"/>
      <w:lvlText w:val="%7."/>
      <w:lvlJc w:val="left"/>
      <w:pPr>
        <w:ind w:left="5037" w:hanging="360"/>
      </w:pPr>
    </w:lvl>
    <w:lvl w:ilvl="7" w:tplc="04190019">
      <w:start w:val="1"/>
      <w:numFmt w:val="lowerLetter"/>
      <w:lvlText w:val="%8."/>
      <w:lvlJc w:val="left"/>
      <w:pPr>
        <w:ind w:left="5757" w:hanging="360"/>
      </w:pPr>
    </w:lvl>
    <w:lvl w:ilvl="8" w:tplc="0419001B">
      <w:start w:val="1"/>
      <w:numFmt w:val="lowerRoman"/>
      <w:lvlText w:val="%9."/>
      <w:lvlJc w:val="right"/>
      <w:pPr>
        <w:ind w:left="6477" w:hanging="180"/>
      </w:pPr>
    </w:lvl>
  </w:abstractNum>
  <w:abstractNum w:abstractNumId="6">
    <w:nsid w:val="363558F9"/>
    <w:multiLevelType w:val="hybridMultilevel"/>
    <w:tmpl w:val="483C94A8"/>
    <w:lvl w:ilvl="0" w:tplc="69462006">
      <w:numFmt w:val="bullet"/>
      <w:lvlText w:val="-"/>
      <w:lvlJc w:val="left"/>
      <w:pPr>
        <w:ind w:left="1429" w:hanging="360"/>
      </w:pPr>
      <w:rPr>
        <w:rFonts w:ascii="Calibri" w:eastAsia="Calibri" w:hAnsi="Calibri" w:cs="Calibri" w:hint="default"/>
        <w:w w:val="124"/>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7BB3C7F"/>
    <w:multiLevelType w:val="hybridMultilevel"/>
    <w:tmpl w:val="EA0A1A6C"/>
    <w:lvl w:ilvl="0" w:tplc="04190001">
      <w:start w:val="1"/>
      <w:numFmt w:val="bullet"/>
      <w:lvlText w:val=""/>
      <w:lvlJc w:val="left"/>
      <w:pPr>
        <w:ind w:left="720" w:hanging="360"/>
      </w:pPr>
      <w:rPr>
        <w:rFonts w:ascii="Symbol" w:hAnsi="Symbol" w:hint="default"/>
        <w:w w:val="124"/>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1AB7F0F"/>
    <w:multiLevelType w:val="hybridMultilevel"/>
    <w:tmpl w:val="68227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C9E0637"/>
    <w:multiLevelType w:val="hybridMultilevel"/>
    <w:tmpl w:val="242AA7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523B5A2B"/>
    <w:multiLevelType w:val="hybridMultilevel"/>
    <w:tmpl w:val="F466B750"/>
    <w:lvl w:ilvl="0" w:tplc="69462006">
      <w:numFmt w:val="bullet"/>
      <w:lvlText w:val="-"/>
      <w:lvlJc w:val="left"/>
      <w:pPr>
        <w:ind w:left="1058" w:hanging="360"/>
      </w:pPr>
      <w:rPr>
        <w:rFonts w:ascii="Calibri" w:eastAsia="Calibri" w:hAnsi="Calibri" w:cs="Calibri" w:hint="default"/>
        <w:w w:val="124"/>
        <w:sz w:val="28"/>
        <w:szCs w:val="28"/>
        <w:lang w:val="ru-RU" w:eastAsia="en-US" w:bidi="ar-SA"/>
      </w:rPr>
    </w:lvl>
    <w:lvl w:ilvl="1" w:tplc="04190019">
      <w:start w:val="1"/>
      <w:numFmt w:val="lowerLetter"/>
      <w:lvlText w:val="%2."/>
      <w:lvlJc w:val="left"/>
      <w:pPr>
        <w:ind w:left="1778" w:hanging="360"/>
      </w:pPr>
    </w:lvl>
    <w:lvl w:ilvl="2" w:tplc="0419001B">
      <w:start w:val="1"/>
      <w:numFmt w:val="lowerRoman"/>
      <w:lvlText w:val="%3."/>
      <w:lvlJc w:val="right"/>
      <w:pPr>
        <w:ind w:left="2498" w:hanging="180"/>
      </w:pPr>
    </w:lvl>
    <w:lvl w:ilvl="3" w:tplc="0419000F">
      <w:start w:val="1"/>
      <w:numFmt w:val="decimal"/>
      <w:lvlText w:val="%4."/>
      <w:lvlJc w:val="left"/>
      <w:pPr>
        <w:ind w:left="3218" w:hanging="360"/>
      </w:pPr>
    </w:lvl>
    <w:lvl w:ilvl="4" w:tplc="04190019">
      <w:start w:val="1"/>
      <w:numFmt w:val="lowerLetter"/>
      <w:lvlText w:val="%5."/>
      <w:lvlJc w:val="left"/>
      <w:pPr>
        <w:ind w:left="3938" w:hanging="360"/>
      </w:pPr>
    </w:lvl>
    <w:lvl w:ilvl="5" w:tplc="0419001B">
      <w:start w:val="1"/>
      <w:numFmt w:val="lowerRoman"/>
      <w:lvlText w:val="%6."/>
      <w:lvlJc w:val="right"/>
      <w:pPr>
        <w:ind w:left="4658" w:hanging="180"/>
      </w:pPr>
    </w:lvl>
    <w:lvl w:ilvl="6" w:tplc="0419000F">
      <w:start w:val="1"/>
      <w:numFmt w:val="decimal"/>
      <w:lvlText w:val="%7."/>
      <w:lvlJc w:val="left"/>
      <w:pPr>
        <w:ind w:left="5378" w:hanging="360"/>
      </w:pPr>
    </w:lvl>
    <w:lvl w:ilvl="7" w:tplc="04190019">
      <w:start w:val="1"/>
      <w:numFmt w:val="lowerLetter"/>
      <w:lvlText w:val="%8."/>
      <w:lvlJc w:val="left"/>
      <w:pPr>
        <w:ind w:left="6098" w:hanging="360"/>
      </w:pPr>
    </w:lvl>
    <w:lvl w:ilvl="8" w:tplc="0419001B">
      <w:start w:val="1"/>
      <w:numFmt w:val="lowerRoman"/>
      <w:lvlText w:val="%9."/>
      <w:lvlJc w:val="right"/>
      <w:pPr>
        <w:ind w:left="6818" w:hanging="180"/>
      </w:pPr>
    </w:lvl>
  </w:abstractNum>
  <w:abstractNum w:abstractNumId="11">
    <w:nsid w:val="61831B07"/>
    <w:multiLevelType w:val="hybridMultilevel"/>
    <w:tmpl w:val="D864EC72"/>
    <w:lvl w:ilvl="0" w:tplc="49F49DC8">
      <w:start w:val="1"/>
      <w:numFmt w:val="decimal"/>
      <w:lvlText w:val="%1."/>
      <w:lvlJc w:val="left"/>
      <w:pPr>
        <w:ind w:left="644" w:hanging="360"/>
      </w:pPr>
      <w:rPr>
        <w:rFonts w:eastAsia="Times New Roman"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74F227E4"/>
    <w:multiLevelType w:val="hybridMultilevel"/>
    <w:tmpl w:val="3D58C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720545F"/>
    <w:multiLevelType w:val="hybridMultilevel"/>
    <w:tmpl w:val="C6986678"/>
    <w:lvl w:ilvl="0" w:tplc="69462006">
      <w:numFmt w:val="bullet"/>
      <w:lvlText w:val="-"/>
      <w:lvlJc w:val="left"/>
      <w:pPr>
        <w:ind w:left="1571" w:hanging="360"/>
      </w:pPr>
      <w:rPr>
        <w:rFonts w:ascii="Calibri" w:eastAsia="Calibri" w:hAnsi="Calibri" w:cs="Calibri" w:hint="default"/>
        <w:w w:val="124"/>
        <w:sz w:val="28"/>
        <w:szCs w:val="28"/>
        <w:lang w:val="ru-RU" w:eastAsia="en-US" w:bidi="ar-S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7E083ACD"/>
    <w:multiLevelType w:val="multilevel"/>
    <w:tmpl w:val="1E52A744"/>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b/>
        <w:color w:val="548DD4" w:themeColor="text2" w:themeTint="99"/>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2"/>
  </w:num>
  <w:num w:numId="2">
    <w:abstractNumId w:val="0"/>
    <w:lvlOverride w:ilvl="0">
      <w:lvl w:ilvl="0">
        <w:numFmt w:val="bullet"/>
        <w:lvlText w:val=""/>
        <w:legacy w:legacy="1" w:legacySpace="0" w:legacyIndent="360"/>
        <w:lvlJc w:val="left"/>
        <w:rPr>
          <w:rFonts w:ascii="Symbol" w:hAnsi="Symbol" w:hint="default"/>
          <w:color w:val="auto"/>
        </w:rPr>
      </w:lvl>
    </w:lvlOverride>
  </w:num>
  <w:num w:numId="3">
    <w:abstractNumId w:val="13"/>
  </w:num>
  <w:num w:numId="4">
    <w:abstractNumId w:val="7"/>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4"/>
  </w:num>
  <w:num w:numId="8">
    <w:abstractNumId w:val="6"/>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
  </w:num>
  <w:num w:numId="16">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A75"/>
    <w:rsid w:val="000128C3"/>
    <w:rsid w:val="0004661C"/>
    <w:rsid w:val="00054AC3"/>
    <w:rsid w:val="0007291C"/>
    <w:rsid w:val="00087D6C"/>
    <w:rsid w:val="00157794"/>
    <w:rsid w:val="00161CAC"/>
    <w:rsid w:val="00173E2D"/>
    <w:rsid w:val="00183241"/>
    <w:rsid w:val="001A2B7C"/>
    <w:rsid w:val="001A7AFB"/>
    <w:rsid w:val="001B2200"/>
    <w:rsid w:val="001E65A9"/>
    <w:rsid w:val="001F0971"/>
    <w:rsid w:val="00205C25"/>
    <w:rsid w:val="00297AC9"/>
    <w:rsid w:val="002C51CA"/>
    <w:rsid w:val="002F6D63"/>
    <w:rsid w:val="002F7C75"/>
    <w:rsid w:val="003217C6"/>
    <w:rsid w:val="00341F0A"/>
    <w:rsid w:val="0035491D"/>
    <w:rsid w:val="003B35BB"/>
    <w:rsid w:val="003C5141"/>
    <w:rsid w:val="003D1E4C"/>
    <w:rsid w:val="003D3131"/>
    <w:rsid w:val="003D5AAD"/>
    <w:rsid w:val="003F3944"/>
    <w:rsid w:val="003F3AA7"/>
    <w:rsid w:val="003F4A6E"/>
    <w:rsid w:val="00453C0A"/>
    <w:rsid w:val="00460A75"/>
    <w:rsid w:val="00480907"/>
    <w:rsid w:val="004844EA"/>
    <w:rsid w:val="00493844"/>
    <w:rsid w:val="004D6DE1"/>
    <w:rsid w:val="004E42DC"/>
    <w:rsid w:val="00515E17"/>
    <w:rsid w:val="0052461F"/>
    <w:rsid w:val="00542219"/>
    <w:rsid w:val="005A5C30"/>
    <w:rsid w:val="005B2BEB"/>
    <w:rsid w:val="00625771"/>
    <w:rsid w:val="00674D97"/>
    <w:rsid w:val="006A7037"/>
    <w:rsid w:val="007470E5"/>
    <w:rsid w:val="00805DD4"/>
    <w:rsid w:val="008542FE"/>
    <w:rsid w:val="00875793"/>
    <w:rsid w:val="00877266"/>
    <w:rsid w:val="00885D52"/>
    <w:rsid w:val="008A2B6C"/>
    <w:rsid w:val="00907F42"/>
    <w:rsid w:val="00911500"/>
    <w:rsid w:val="00927113"/>
    <w:rsid w:val="009644C0"/>
    <w:rsid w:val="009669B8"/>
    <w:rsid w:val="009E1007"/>
    <w:rsid w:val="009F1306"/>
    <w:rsid w:val="00A713FA"/>
    <w:rsid w:val="00A9599C"/>
    <w:rsid w:val="00AD2DCB"/>
    <w:rsid w:val="00B10312"/>
    <w:rsid w:val="00B30BF2"/>
    <w:rsid w:val="00BA219A"/>
    <w:rsid w:val="00BA5218"/>
    <w:rsid w:val="00BB1EF9"/>
    <w:rsid w:val="00BB6FE6"/>
    <w:rsid w:val="00BC18D0"/>
    <w:rsid w:val="00C06015"/>
    <w:rsid w:val="00C22326"/>
    <w:rsid w:val="00C57882"/>
    <w:rsid w:val="00C617EB"/>
    <w:rsid w:val="00CA1E02"/>
    <w:rsid w:val="00CD0B85"/>
    <w:rsid w:val="00CF7A9E"/>
    <w:rsid w:val="00D577F1"/>
    <w:rsid w:val="00D6438A"/>
    <w:rsid w:val="00D73B2E"/>
    <w:rsid w:val="00D8599E"/>
    <w:rsid w:val="00DC464A"/>
    <w:rsid w:val="00DD5A85"/>
    <w:rsid w:val="00DE2B11"/>
    <w:rsid w:val="00DE72F9"/>
    <w:rsid w:val="00E24E79"/>
    <w:rsid w:val="00E251C0"/>
    <w:rsid w:val="00EC4499"/>
    <w:rsid w:val="00EC47A3"/>
    <w:rsid w:val="00EC68B5"/>
    <w:rsid w:val="00EE11EE"/>
    <w:rsid w:val="00F10528"/>
    <w:rsid w:val="00F12546"/>
    <w:rsid w:val="00F964B4"/>
    <w:rsid w:val="00FB2BE3"/>
    <w:rsid w:val="00FB5EA0"/>
    <w:rsid w:val="00FF3785"/>
    <w:rsid w:val="00FF4C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9FA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Calibri" w:hAnsi="Calibri" w:cs="Calibri"/>
      <w:lang w:val="ru-RU"/>
    </w:rPr>
  </w:style>
  <w:style w:type="paragraph" w:styleId="1">
    <w:name w:val="heading 1"/>
    <w:basedOn w:val="a"/>
    <w:link w:val="10"/>
    <w:qFormat/>
    <w:rsid w:val="00EC4499"/>
    <w:pPr>
      <w:spacing w:line="360" w:lineRule="auto"/>
      <w:ind w:left="2531"/>
      <w:outlineLvl w:val="0"/>
    </w:pPr>
    <w:rPr>
      <w:rFonts w:ascii="Times New Roman" w:hAnsi="Times New Roman"/>
      <w:b/>
      <w:color w:val="2F6AAB"/>
      <w:sz w:val="36"/>
      <w:szCs w:val="7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14"/>
      <w:ind w:left="671"/>
    </w:pPr>
    <w:rPr>
      <w:sz w:val="28"/>
      <w:szCs w:val="28"/>
    </w:rPr>
  </w:style>
  <w:style w:type="paragraph" w:styleId="a3">
    <w:name w:val="Body Text"/>
    <w:basedOn w:val="a"/>
    <w:link w:val="a4"/>
    <w:uiPriority w:val="99"/>
    <w:qFormat/>
    <w:rPr>
      <w:sz w:val="28"/>
      <w:szCs w:val="28"/>
    </w:rPr>
  </w:style>
  <w:style w:type="paragraph" w:styleId="a5">
    <w:name w:val="Title"/>
    <w:basedOn w:val="a"/>
    <w:link w:val="a6"/>
    <w:uiPriority w:val="99"/>
    <w:qFormat/>
    <w:pPr>
      <w:spacing w:before="438"/>
      <w:ind w:left="377"/>
    </w:pPr>
    <w:rPr>
      <w:sz w:val="138"/>
      <w:szCs w:val="138"/>
    </w:rPr>
  </w:style>
  <w:style w:type="paragraph" w:styleId="a7">
    <w:name w:val="List Paragraph"/>
    <w:basedOn w:val="a"/>
    <w:uiPriority w:val="34"/>
    <w:qFormat/>
    <w:pPr>
      <w:spacing w:before="7"/>
      <w:ind w:left="365"/>
      <w:jc w:val="both"/>
    </w:pPr>
  </w:style>
  <w:style w:type="paragraph" w:customStyle="1" w:styleId="TableParagraph">
    <w:name w:val="Table Paragraph"/>
    <w:basedOn w:val="a"/>
    <w:uiPriority w:val="1"/>
    <w:qFormat/>
  </w:style>
  <w:style w:type="character" w:customStyle="1" w:styleId="10">
    <w:name w:val="Заголовок 1 Знак"/>
    <w:basedOn w:val="a0"/>
    <w:link w:val="1"/>
    <w:rsid w:val="00EC4499"/>
    <w:rPr>
      <w:rFonts w:ascii="Times New Roman" w:eastAsia="Calibri" w:hAnsi="Times New Roman" w:cs="Calibri"/>
      <w:b/>
      <w:color w:val="2F6AAB"/>
      <w:sz w:val="36"/>
      <w:szCs w:val="72"/>
      <w:lang w:val="ru-RU"/>
    </w:rPr>
  </w:style>
  <w:style w:type="paragraph" w:styleId="a8">
    <w:name w:val="Balloon Text"/>
    <w:basedOn w:val="a"/>
    <w:link w:val="a9"/>
    <w:uiPriority w:val="99"/>
    <w:semiHidden/>
    <w:unhideWhenUsed/>
    <w:rsid w:val="003D1E4C"/>
    <w:pPr>
      <w:widowControl/>
      <w:autoSpaceDE/>
      <w:autoSpaceDN/>
    </w:pPr>
    <w:rPr>
      <w:rFonts w:ascii="Tahoma" w:eastAsiaTheme="minorHAnsi" w:hAnsi="Tahoma" w:cs="Tahoma"/>
      <w:sz w:val="16"/>
      <w:szCs w:val="16"/>
    </w:rPr>
  </w:style>
  <w:style w:type="character" w:customStyle="1" w:styleId="a9">
    <w:name w:val="Текст выноски Знак"/>
    <w:basedOn w:val="a0"/>
    <w:link w:val="a8"/>
    <w:uiPriority w:val="99"/>
    <w:semiHidden/>
    <w:rsid w:val="003D1E4C"/>
    <w:rPr>
      <w:rFonts w:ascii="Tahoma" w:hAnsi="Tahoma" w:cs="Tahoma"/>
      <w:sz w:val="16"/>
      <w:szCs w:val="16"/>
      <w:lang w:val="ru-RU"/>
    </w:rPr>
  </w:style>
  <w:style w:type="numbering" w:customStyle="1" w:styleId="12">
    <w:name w:val="Нет списка1"/>
    <w:next w:val="a2"/>
    <w:uiPriority w:val="99"/>
    <w:semiHidden/>
    <w:unhideWhenUsed/>
    <w:rsid w:val="003D1E4C"/>
  </w:style>
  <w:style w:type="paragraph" w:styleId="2">
    <w:name w:val="Body Text 2"/>
    <w:basedOn w:val="a"/>
    <w:link w:val="21"/>
    <w:uiPriority w:val="99"/>
    <w:unhideWhenUsed/>
    <w:rsid w:val="003D1E4C"/>
    <w:pPr>
      <w:widowControl/>
      <w:autoSpaceDE/>
      <w:autoSpaceDN/>
      <w:jc w:val="center"/>
    </w:pPr>
    <w:rPr>
      <w:rFonts w:ascii="Times New Roman" w:eastAsia="Times New Roman" w:hAnsi="Times New Roman" w:cs="Times New Roman"/>
      <w:b/>
      <w:bCs/>
      <w:sz w:val="10"/>
      <w:szCs w:val="24"/>
      <w:lang w:eastAsia="ru-RU"/>
    </w:rPr>
  </w:style>
  <w:style w:type="character" w:customStyle="1" w:styleId="20">
    <w:name w:val="Основной текст 2 Знак"/>
    <w:basedOn w:val="a0"/>
    <w:uiPriority w:val="99"/>
    <w:rsid w:val="003D1E4C"/>
    <w:rPr>
      <w:rFonts w:ascii="Calibri" w:eastAsia="Calibri" w:hAnsi="Calibri" w:cs="Calibri"/>
      <w:lang w:val="ru-RU"/>
    </w:rPr>
  </w:style>
  <w:style w:type="character" w:customStyle="1" w:styleId="21">
    <w:name w:val="Основной текст 2 Знак1"/>
    <w:link w:val="2"/>
    <w:locked/>
    <w:rsid w:val="003D1E4C"/>
    <w:rPr>
      <w:rFonts w:ascii="Times New Roman" w:eastAsia="Times New Roman" w:hAnsi="Times New Roman" w:cs="Times New Roman"/>
      <w:b/>
      <w:bCs/>
      <w:sz w:val="10"/>
      <w:szCs w:val="24"/>
      <w:lang w:val="ru-RU" w:eastAsia="ru-RU"/>
    </w:rPr>
  </w:style>
  <w:style w:type="table" w:styleId="aa">
    <w:name w:val="Table Grid"/>
    <w:basedOn w:val="a1"/>
    <w:uiPriority w:val="59"/>
    <w:rsid w:val="003D1E4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3D1E4C"/>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normaltextrun">
    <w:name w:val="normaltextrun"/>
    <w:basedOn w:val="a0"/>
    <w:rsid w:val="003D1E4C"/>
  </w:style>
  <w:style w:type="character" w:customStyle="1" w:styleId="eop">
    <w:name w:val="eop"/>
    <w:basedOn w:val="a0"/>
    <w:rsid w:val="003D1E4C"/>
  </w:style>
  <w:style w:type="paragraph" w:customStyle="1" w:styleId="paragraph">
    <w:name w:val="paragraph"/>
    <w:basedOn w:val="a"/>
    <w:rsid w:val="003D1E4C"/>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D1E4C"/>
  </w:style>
  <w:style w:type="paragraph" w:styleId="ac">
    <w:name w:val="header"/>
    <w:basedOn w:val="a"/>
    <w:link w:val="ad"/>
    <w:uiPriority w:val="99"/>
    <w:unhideWhenUsed/>
    <w:rsid w:val="003D1E4C"/>
    <w:pPr>
      <w:widowControl/>
      <w:tabs>
        <w:tab w:val="center" w:pos="4677"/>
        <w:tab w:val="right" w:pos="9355"/>
      </w:tabs>
      <w:autoSpaceDE/>
      <w:autoSpaceDN/>
    </w:pPr>
    <w:rPr>
      <w:rFonts w:ascii="Times New Roman" w:eastAsia="Times New Roman" w:hAnsi="Times New Roman" w:cs="Times New Roman"/>
      <w:sz w:val="29"/>
      <w:szCs w:val="24"/>
      <w:lang w:eastAsia="ru-RU"/>
    </w:rPr>
  </w:style>
  <w:style w:type="character" w:customStyle="1" w:styleId="ad">
    <w:name w:val="Верхний колонтитул Знак"/>
    <w:basedOn w:val="a0"/>
    <w:link w:val="ac"/>
    <w:uiPriority w:val="99"/>
    <w:rsid w:val="003D1E4C"/>
    <w:rPr>
      <w:rFonts w:ascii="Times New Roman" w:eastAsia="Times New Roman" w:hAnsi="Times New Roman" w:cs="Times New Roman"/>
      <w:sz w:val="29"/>
      <w:szCs w:val="24"/>
      <w:lang w:val="ru-RU" w:eastAsia="ru-RU"/>
    </w:rPr>
  </w:style>
  <w:style w:type="paragraph" w:styleId="ae">
    <w:name w:val="footer"/>
    <w:basedOn w:val="a"/>
    <w:link w:val="af"/>
    <w:uiPriority w:val="99"/>
    <w:unhideWhenUsed/>
    <w:rsid w:val="003D1E4C"/>
    <w:pPr>
      <w:widowControl/>
      <w:tabs>
        <w:tab w:val="center" w:pos="4677"/>
        <w:tab w:val="right" w:pos="9355"/>
      </w:tabs>
      <w:autoSpaceDE/>
      <w:autoSpaceDN/>
    </w:pPr>
    <w:rPr>
      <w:rFonts w:ascii="Times New Roman" w:eastAsia="Times New Roman" w:hAnsi="Times New Roman" w:cs="Times New Roman"/>
      <w:sz w:val="29"/>
      <w:szCs w:val="24"/>
      <w:lang w:eastAsia="ru-RU"/>
    </w:rPr>
  </w:style>
  <w:style w:type="character" w:customStyle="1" w:styleId="af">
    <w:name w:val="Нижний колонтитул Знак"/>
    <w:basedOn w:val="a0"/>
    <w:link w:val="ae"/>
    <w:uiPriority w:val="99"/>
    <w:rsid w:val="003D1E4C"/>
    <w:rPr>
      <w:rFonts w:ascii="Times New Roman" w:eastAsia="Times New Roman" w:hAnsi="Times New Roman" w:cs="Times New Roman"/>
      <w:sz w:val="29"/>
      <w:szCs w:val="24"/>
      <w:lang w:val="ru-RU" w:eastAsia="ru-RU"/>
    </w:rPr>
  </w:style>
  <w:style w:type="paragraph" w:customStyle="1" w:styleId="af0">
    <w:name w:val="Таблицы (моноширинный)"/>
    <w:basedOn w:val="a"/>
    <w:next w:val="a"/>
    <w:uiPriority w:val="99"/>
    <w:rsid w:val="003D1E4C"/>
    <w:pPr>
      <w:adjustRightInd w:val="0"/>
    </w:pPr>
    <w:rPr>
      <w:rFonts w:ascii="Courier New" w:eastAsia="Times New Roman" w:hAnsi="Courier New" w:cs="Courier New"/>
      <w:sz w:val="24"/>
      <w:szCs w:val="24"/>
      <w:lang w:eastAsia="ru-RU"/>
    </w:rPr>
  </w:style>
  <w:style w:type="paragraph" w:styleId="af1">
    <w:name w:val="No Spacing"/>
    <w:link w:val="af2"/>
    <w:uiPriority w:val="1"/>
    <w:qFormat/>
    <w:rsid w:val="003D1E4C"/>
    <w:pPr>
      <w:widowControl/>
      <w:autoSpaceDE/>
      <w:autoSpaceDN/>
    </w:pPr>
    <w:rPr>
      <w:rFonts w:ascii="Times New Roman" w:eastAsia="Times New Roman" w:hAnsi="Times New Roman" w:cs="Times New Roman"/>
      <w:sz w:val="29"/>
      <w:szCs w:val="24"/>
      <w:lang w:val="ru-RU" w:eastAsia="ru-RU"/>
    </w:rPr>
  </w:style>
  <w:style w:type="character" w:styleId="af3">
    <w:name w:val="Strong"/>
    <w:uiPriority w:val="22"/>
    <w:qFormat/>
    <w:rsid w:val="003D1E4C"/>
    <w:rPr>
      <w:rFonts w:cs="Times New Roman"/>
      <w:b/>
      <w:bCs/>
    </w:rPr>
  </w:style>
  <w:style w:type="paragraph" w:customStyle="1" w:styleId="13">
    <w:name w:val="Без интервала1"/>
    <w:rsid w:val="003D1E4C"/>
    <w:pPr>
      <w:widowControl/>
      <w:suppressAutoHyphens/>
      <w:autoSpaceDE/>
      <w:autoSpaceDN/>
    </w:pPr>
    <w:rPr>
      <w:rFonts w:ascii="Calibri" w:eastAsia="Times New Roman" w:hAnsi="Calibri" w:cs="Times New Roman"/>
      <w:lang w:val="ru-RU" w:eastAsia="zh-CN"/>
    </w:rPr>
  </w:style>
  <w:style w:type="paragraph" w:styleId="HTML">
    <w:name w:val="HTML Preformatted"/>
    <w:basedOn w:val="a"/>
    <w:link w:val="HTML0"/>
    <w:rsid w:val="003D1E4C"/>
    <w:pPr>
      <w:widowControl/>
      <w:suppressAutoHyphens/>
      <w:autoSpaceDE/>
      <w:autoSpaceDN/>
      <w:spacing w:after="60"/>
      <w:jc w:val="both"/>
    </w:pPr>
    <w:rPr>
      <w:rFonts w:ascii="Courier New" w:eastAsia="Times New Roman" w:hAnsi="Courier New" w:cs="Courier New"/>
      <w:sz w:val="20"/>
      <w:szCs w:val="20"/>
      <w:lang w:eastAsia="zh-CN"/>
    </w:rPr>
  </w:style>
  <w:style w:type="character" w:customStyle="1" w:styleId="HTML0">
    <w:name w:val="Стандартный HTML Знак"/>
    <w:basedOn w:val="a0"/>
    <w:link w:val="HTML"/>
    <w:rsid w:val="003D1E4C"/>
    <w:rPr>
      <w:rFonts w:ascii="Courier New" w:eastAsia="Times New Roman" w:hAnsi="Courier New" w:cs="Courier New"/>
      <w:sz w:val="20"/>
      <w:szCs w:val="20"/>
      <w:lang w:val="ru-RU" w:eastAsia="zh-CN"/>
    </w:rPr>
  </w:style>
  <w:style w:type="paragraph" w:customStyle="1" w:styleId="af4">
    <w:name w:val="Пункт"/>
    <w:basedOn w:val="a"/>
    <w:rsid w:val="003D1E4C"/>
    <w:pPr>
      <w:widowControl/>
      <w:tabs>
        <w:tab w:val="left" w:pos="1980"/>
      </w:tabs>
      <w:suppressAutoHyphens/>
      <w:autoSpaceDE/>
      <w:autoSpaceDN/>
      <w:ind w:left="1404" w:hanging="504"/>
      <w:jc w:val="both"/>
    </w:pPr>
    <w:rPr>
      <w:rFonts w:ascii="Times New Roman" w:eastAsia="Times New Roman" w:hAnsi="Times New Roman" w:cs="Times New Roman"/>
      <w:sz w:val="24"/>
      <w:szCs w:val="28"/>
      <w:lang w:eastAsia="zh-CN"/>
    </w:rPr>
  </w:style>
  <w:style w:type="paragraph" w:customStyle="1" w:styleId="msonospacing0">
    <w:name w:val="msonospacing"/>
    <w:basedOn w:val="a"/>
    <w:rsid w:val="003D1E4C"/>
    <w:pPr>
      <w:widowControl/>
      <w:suppressAutoHyphens/>
      <w:autoSpaceDE/>
      <w:autoSpaceDN/>
    </w:pPr>
    <w:rPr>
      <w:rFonts w:cs="Times New Roman"/>
      <w:lang w:eastAsia="zh-CN"/>
    </w:rPr>
  </w:style>
  <w:style w:type="character" w:customStyle="1" w:styleId="af2">
    <w:name w:val="Без интервала Знак"/>
    <w:link w:val="af1"/>
    <w:uiPriority w:val="1"/>
    <w:locked/>
    <w:rsid w:val="003D1E4C"/>
    <w:rPr>
      <w:rFonts w:ascii="Times New Roman" w:eastAsia="Times New Roman" w:hAnsi="Times New Roman" w:cs="Times New Roman"/>
      <w:sz w:val="29"/>
      <w:szCs w:val="24"/>
      <w:lang w:val="ru-RU" w:eastAsia="ru-RU"/>
    </w:rPr>
  </w:style>
  <w:style w:type="character" w:customStyle="1" w:styleId="a4">
    <w:name w:val="Основной текст Знак"/>
    <w:basedOn w:val="a0"/>
    <w:link w:val="a3"/>
    <w:uiPriority w:val="99"/>
    <w:rsid w:val="003D1E4C"/>
    <w:rPr>
      <w:rFonts w:ascii="Calibri" w:eastAsia="Calibri" w:hAnsi="Calibri" w:cs="Calibri"/>
      <w:sz w:val="28"/>
      <w:szCs w:val="28"/>
      <w:lang w:val="ru-RU"/>
    </w:rPr>
  </w:style>
  <w:style w:type="numbering" w:customStyle="1" w:styleId="110">
    <w:name w:val="Нет списка11"/>
    <w:next w:val="a2"/>
    <w:uiPriority w:val="99"/>
    <w:semiHidden/>
    <w:unhideWhenUsed/>
    <w:rsid w:val="003D1E4C"/>
  </w:style>
  <w:style w:type="numbering" w:customStyle="1" w:styleId="111">
    <w:name w:val="Нет списка111"/>
    <w:next w:val="a2"/>
    <w:uiPriority w:val="99"/>
    <w:semiHidden/>
    <w:unhideWhenUsed/>
    <w:rsid w:val="003D1E4C"/>
  </w:style>
  <w:style w:type="paragraph" w:customStyle="1" w:styleId="Style1">
    <w:name w:val="Style1"/>
    <w:basedOn w:val="a"/>
    <w:uiPriority w:val="99"/>
    <w:rsid w:val="003D1E4C"/>
    <w:pPr>
      <w:adjustRightInd w:val="0"/>
    </w:pPr>
    <w:rPr>
      <w:rFonts w:ascii="Times New Roman" w:eastAsia="Times New Roman" w:hAnsi="Times New Roman" w:cs="Times New Roman"/>
      <w:sz w:val="24"/>
      <w:szCs w:val="24"/>
      <w:lang w:eastAsia="ru-RU"/>
    </w:rPr>
  </w:style>
  <w:style w:type="paragraph" w:customStyle="1" w:styleId="Style2">
    <w:name w:val="Style2"/>
    <w:basedOn w:val="a"/>
    <w:uiPriority w:val="99"/>
    <w:rsid w:val="003D1E4C"/>
    <w:pPr>
      <w:adjustRightInd w:val="0"/>
      <w:spacing w:line="307" w:lineRule="exact"/>
      <w:ind w:firstLine="1272"/>
    </w:pPr>
    <w:rPr>
      <w:rFonts w:ascii="Times New Roman" w:eastAsia="Times New Roman" w:hAnsi="Times New Roman" w:cs="Times New Roman"/>
      <w:sz w:val="24"/>
      <w:szCs w:val="24"/>
      <w:lang w:eastAsia="ru-RU"/>
    </w:rPr>
  </w:style>
  <w:style w:type="paragraph" w:customStyle="1" w:styleId="Style4">
    <w:name w:val="Style4"/>
    <w:basedOn w:val="a"/>
    <w:uiPriority w:val="99"/>
    <w:rsid w:val="003D1E4C"/>
    <w:pPr>
      <w:adjustRightInd w:val="0"/>
      <w:spacing w:line="341" w:lineRule="exact"/>
      <w:ind w:firstLine="2654"/>
    </w:pPr>
    <w:rPr>
      <w:rFonts w:ascii="Times New Roman" w:eastAsia="Times New Roman" w:hAnsi="Times New Roman" w:cs="Times New Roman"/>
      <w:sz w:val="24"/>
      <w:szCs w:val="24"/>
      <w:lang w:eastAsia="ru-RU"/>
    </w:rPr>
  </w:style>
  <w:style w:type="paragraph" w:customStyle="1" w:styleId="Style5">
    <w:name w:val="Style5"/>
    <w:basedOn w:val="a"/>
    <w:uiPriority w:val="99"/>
    <w:rsid w:val="003D1E4C"/>
    <w:pPr>
      <w:adjustRightInd w:val="0"/>
      <w:spacing w:line="346" w:lineRule="exact"/>
      <w:ind w:firstLine="725"/>
      <w:jc w:val="both"/>
    </w:pPr>
    <w:rPr>
      <w:rFonts w:ascii="Times New Roman" w:eastAsia="Times New Roman" w:hAnsi="Times New Roman" w:cs="Times New Roman"/>
      <w:sz w:val="24"/>
      <w:szCs w:val="24"/>
      <w:lang w:eastAsia="ru-RU"/>
    </w:rPr>
  </w:style>
  <w:style w:type="paragraph" w:customStyle="1" w:styleId="Style6">
    <w:name w:val="Style6"/>
    <w:basedOn w:val="a"/>
    <w:uiPriority w:val="99"/>
    <w:rsid w:val="003D1E4C"/>
    <w:pPr>
      <w:adjustRightInd w:val="0"/>
      <w:spacing w:line="355" w:lineRule="exact"/>
      <w:ind w:firstLine="725"/>
    </w:pPr>
    <w:rPr>
      <w:rFonts w:ascii="Times New Roman" w:eastAsia="Times New Roman" w:hAnsi="Times New Roman" w:cs="Times New Roman"/>
      <w:sz w:val="24"/>
      <w:szCs w:val="24"/>
      <w:lang w:eastAsia="ru-RU"/>
    </w:rPr>
  </w:style>
  <w:style w:type="paragraph" w:customStyle="1" w:styleId="Style8">
    <w:name w:val="Style8"/>
    <w:basedOn w:val="a"/>
    <w:uiPriority w:val="99"/>
    <w:rsid w:val="003D1E4C"/>
    <w:pPr>
      <w:adjustRightInd w:val="0"/>
      <w:spacing w:line="358" w:lineRule="exact"/>
      <w:ind w:firstLine="715"/>
      <w:jc w:val="both"/>
    </w:pPr>
    <w:rPr>
      <w:rFonts w:ascii="Times New Roman" w:eastAsia="Times New Roman" w:hAnsi="Times New Roman" w:cs="Times New Roman"/>
      <w:sz w:val="24"/>
      <w:szCs w:val="24"/>
      <w:lang w:eastAsia="ru-RU"/>
    </w:rPr>
  </w:style>
  <w:style w:type="character" w:customStyle="1" w:styleId="FontStyle20">
    <w:name w:val="Font Style20"/>
    <w:rsid w:val="003D1E4C"/>
    <w:rPr>
      <w:rFonts w:ascii="Times New Roman" w:hAnsi="Times New Roman" w:cs="Times New Roman"/>
      <w:b/>
      <w:bCs/>
      <w:sz w:val="26"/>
      <w:szCs w:val="26"/>
    </w:rPr>
  </w:style>
  <w:style w:type="character" w:customStyle="1" w:styleId="FontStyle22">
    <w:name w:val="Font Style22"/>
    <w:rsid w:val="003D1E4C"/>
    <w:rPr>
      <w:rFonts w:ascii="Times New Roman" w:hAnsi="Times New Roman" w:cs="Times New Roman"/>
      <w:b/>
      <w:bCs/>
      <w:sz w:val="28"/>
      <w:szCs w:val="28"/>
    </w:rPr>
  </w:style>
  <w:style w:type="character" w:customStyle="1" w:styleId="FontStyle23">
    <w:name w:val="Font Style23"/>
    <w:rsid w:val="003D1E4C"/>
    <w:rPr>
      <w:rFonts w:ascii="Times New Roman" w:hAnsi="Times New Roman" w:cs="Times New Roman"/>
      <w:sz w:val="28"/>
      <w:szCs w:val="28"/>
    </w:rPr>
  </w:style>
  <w:style w:type="paragraph" w:customStyle="1" w:styleId="Style10">
    <w:name w:val="Style10"/>
    <w:basedOn w:val="a"/>
    <w:uiPriority w:val="99"/>
    <w:rsid w:val="003D1E4C"/>
    <w:pPr>
      <w:adjustRightInd w:val="0"/>
      <w:spacing w:line="355" w:lineRule="exact"/>
      <w:ind w:firstLine="725"/>
    </w:pPr>
    <w:rPr>
      <w:rFonts w:ascii="Times New Roman" w:eastAsia="Times New Roman" w:hAnsi="Times New Roman" w:cs="Times New Roman"/>
      <w:sz w:val="24"/>
      <w:szCs w:val="24"/>
      <w:lang w:eastAsia="ru-RU"/>
    </w:rPr>
  </w:style>
  <w:style w:type="character" w:customStyle="1" w:styleId="FontStyle26">
    <w:name w:val="Font Style26"/>
    <w:rsid w:val="003D1E4C"/>
    <w:rPr>
      <w:rFonts w:ascii="Times New Roman" w:hAnsi="Times New Roman" w:cs="Times New Roman" w:hint="default"/>
      <w:b/>
      <w:bCs/>
      <w:sz w:val="28"/>
      <w:szCs w:val="28"/>
    </w:rPr>
  </w:style>
  <w:style w:type="paragraph" w:styleId="af5">
    <w:name w:val="Body Text Indent"/>
    <w:basedOn w:val="a"/>
    <w:link w:val="af6"/>
    <w:uiPriority w:val="99"/>
    <w:rsid w:val="003D1E4C"/>
    <w:pPr>
      <w:widowControl/>
      <w:autoSpaceDE/>
      <w:autoSpaceDN/>
      <w:spacing w:after="120"/>
      <w:ind w:left="283"/>
    </w:pPr>
    <w:rPr>
      <w:rFonts w:ascii="Times New Roman" w:eastAsia="Times New Roman" w:hAnsi="Times New Roman" w:cs="Times New Roman"/>
      <w:sz w:val="24"/>
      <w:szCs w:val="24"/>
      <w:lang w:eastAsia="ru-RU"/>
    </w:rPr>
  </w:style>
  <w:style w:type="character" w:customStyle="1" w:styleId="af6">
    <w:name w:val="Основной текст с отступом Знак"/>
    <w:basedOn w:val="a0"/>
    <w:link w:val="af5"/>
    <w:uiPriority w:val="99"/>
    <w:rsid w:val="003D1E4C"/>
    <w:rPr>
      <w:rFonts w:ascii="Times New Roman" w:eastAsia="Times New Roman" w:hAnsi="Times New Roman" w:cs="Times New Roman"/>
      <w:sz w:val="24"/>
      <w:szCs w:val="24"/>
      <w:lang w:val="ru-RU" w:eastAsia="ru-RU"/>
    </w:rPr>
  </w:style>
  <w:style w:type="paragraph" w:styleId="22">
    <w:name w:val="Body Text Indent 2"/>
    <w:basedOn w:val="a"/>
    <w:link w:val="23"/>
    <w:uiPriority w:val="99"/>
    <w:unhideWhenUsed/>
    <w:rsid w:val="003D1E4C"/>
    <w:pPr>
      <w:widowControl/>
      <w:autoSpaceDE/>
      <w:autoSpaceDN/>
      <w:spacing w:after="120" w:line="480" w:lineRule="auto"/>
      <w:ind w:left="283"/>
      <w:jc w:val="both"/>
    </w:pPr>
    <w:rPr>
      <w:rFonts w:ascii="Times New Roman" w:eastAsiaTheme="minorHAnsi" w:hAnsi="Times New Roman" w:cstheme="minorBidi"/>
      <w:sz w:val="28"/>
    </w:rPr>
  </w:style>
  <w:style w:type="character" w:customStyle="1" w:styleId="23">
    <w:name w:val="Основной текст с отступом 2 Знак"/>
    <w:basedOn w:val="a0"/>
    <w:link w:val="22"/>
    <w:uiPriority w:val="99"/>
    <w:rsid w:val="003D1E4C"/>
    <w:rPr>
      <w:rFonts w:ascii="Times New Roman" w:hAnsi="Times New Roman"/>
      <w:sz w:val="28"/>
      <w:lang w:val="ru-RU"/>
    </w:rPr>
  </w:style>
  <w:style w:type="paragraph" w:styleId="af7">
    <w:name w:val="Plain Text"/>
    <w:basedOn w:val="a"/>
    <w:link w:val="af8"/>
    <w:uiPriority w:val="99"/>
    <w:semiHidden/>
    <w:rsid w:val="003D1E4C"/>
    <w:pPr>
      <w:widowControl/>
      <w:autoSpaceDE/>
      <w:autoSpaceDN/>
    </w:pPr>
    <w:rPr>
      <w:rFonts w:ascii="Courier New" w:eastAsia="Times New Roman" w:hAnsi="Courier New" w:cs="Times New Roman"/>
      <w:sz w:val="20"/>
      <w:szCs w:val="24"/>
      <w:lang w:eastAsia="ru-RU"/>
    </w:rPr>
  </w:style>
  <w:style w:type="character" w:customStyle="1" w:styleId="af8">
    <w:name w:val="Текст Знак"/>
    <w:basedOn w:val="a0"/>
    <w:link w:val="af7"/>
    <w:uiPriority w:val="99"/>
    <w:semiHidden/>
    <w:rsid w:val="003D1E4C"/>
    <w:rPr>
      <w:rFonts w:ascii="Courier New" w:eastAsia="Times New Roman" w:hAnsi="Courier New" w:cs="Times New Roman"/>
      <w:sz w:val="20"/>
      <w:szCs w:val="24"/>
      <w:lang w:val="ru-RU" w:eastAsia="ru-RU"/>
    </w:rPr>
  </w:style>
  <w:style w:type="paragraph" w:customStyle="1" w:styleId="Style17">
    <w:name w:val="Style17"/>
    <w:basedOn w:val="a"/>
    <w:uiPriority w:val="99"/>
    <w:rsid w:val="003D1E4C"/>
    <w:pPr>
      <w:adjustRightInd w:val="0"/>
    </w:pPr>
    <w:rPr>
      <w:rFonts w:ascii="Times New Roman" w:eastAsia="Times New Roman" w:hAnsi="Times New Roman" w:cs="Times New Roman"/>
      <w:sz w:val="24"/>
      <w:szCs w:val="24"/>
      <w:lang w:eastAsia="ru-RU"/>
    </w:rPr>
  </w:style>
  <w:style w:type="character" w:customStyle="1" w:styleId="14">
    <w:name w:val="Заголовок №1_"/>
    <w:basedOn w:val="a0"/>
    <w:link w:val="15"/>
    <w:uiPriority w:val="99"/>
    <w:rsid w:val="003D1E4C"/>
    <w:rPr>
      <w:rFonts w:ascii="Times New Roman" w:eastAsia="Times New Roman" w:hAnsi="Times New Roman" w:cs="Times New Roman"/>
      <w:b/>
      <w:bCs/>
      <w:spacing w:val="4"/>
      <w:sz w:val="25"/>
      <w:szCs w:val="25"/>
      <w:shd w:val="clear" w:color="auto" w:fill="FFFFFF"/>
    </w:rPr>
  </w:style>
  <w:style w:type="character" w:customStyle="1" w:styleId="af9">
    <w:name w:val="Основной текст_"/>
    <w:basedOn w:val="a0"/>
    <w:link w:val="16"/>
    <w:rsid w:val="003D1E4C"/>
    <w:rPr>
      <w:rFonts w:ascii="Times New Roman" w:eastAsia="Times New Roman" w:hAnsi="Times New Roman" w:cs="Times New Roman"/>
      <w:spacing w:val="2"/>
      <w:sz w:val="25"/>
      <w:szCs w:val="25"/>
      <w:shd w:val="clear" w:color="auto" w:fill="FFFFFF"/>
    </w:rPr>
  </w:style>
  <w:style w:type="character" w:customStyle="1" w:styleId="0pt">
    <w:name w:val="Основной текст + Полужирный;Интервал 0 pt"/>
    <w:basedOn w:val="af9"/>
    <w:rsid w:val="003D1E4C"/>
    <w:rPr>
      <w:rFonts w:ascii="Times New Roman" w:eastAsia="Times New Roman" w:hAnsi="Times New Roman" w:cs="Times New Roman"/>
      <w:b/>
      <w:bCs/>
      <w:color w:val="000000"/>
      <w:spacing w:val="4"/>
      <w:w w:val="100"/>
      <w:position w:val="0"/>
      <w:sz w:val="25"/>
      <w:szCs w:val="25"/>
      <w:shd w:val="clear" w:color="auto" w:fill="FFFFFF"/>
      <w:lang w:val="ru-RU"/>
    </w:rPr>
  </w:style>
  <w:style w:type="paragraph" w:customStyle="1" w:styleId="15">
    <w:name w:val="Заголовок №1"/>
    <w:basedOn w:val="a"/>
    <w:link w:val="14"/>
    <w:uiPriority w:val="99"/>
    <w:rsid w:val="003D1E4C"/>
    <w:pPr>
      <w:shd w:val="clear" w:color="auto" w:fill="FFFFFF"/>
      <w:autoSpaceDE/>
      <w:autoSpaceDN/>
      <w:spacing w:line="306" w:lineRule="exact"/>
      <w:jc w:val="both"/>
      <w:outlineLvl w:val="0"/>
    </w:pPr>
    <w:rPr>
      <w:rFonts w:ascii="Times New Roman" w:eastAsia="Times New Roman" w:hAnsi="Times New Roman" w:cs="Times New Roman"/>
      <w:b/>
      <w:bCs/>
      <w:spacing w:val="4"/>
      <w:sz w:val="25"/>
      <w:szCs w:val="25"/>
      <w:lang w:val="en-US"/>
    </w:rPr>
  </w:style>
  <w:style w:type="paragraph" w:customStyle="1" w:styleId="16">
    <w:name w:val="Основной текст1"/>
    <w:basedOn w:val="a"/>
    <w:link w:val="af9"/>
    <w:rsid w:val="003D1E4C"/>
    <w:pPr>
      <w:shd w:val="clear" w:color="auto" w:fill="FFFFFF"/>
      <w:autoSpaceDE/>
      <w:autoSpaceDN/>
      <w:spacing w:line="306" w:lineRule="exact"/>
      <w:jc w:val="both"/>
    </w:pPr>
    <w:rPr>
      <w:rFonts w:ascii="Times New Roman" w:eastAsia="Times New Roman" w:hAnsi="Times New Roman" w:cs="Times New Roman"/>
      <w:spacing w:val="2"/>
      <w:sz w:val="25"/>
      <w:szCs w:val="25"/>
      <w:lang w:val="en-US"/>
    </w:rPr>
  </w:style>
  <w:style w:type="paragraph" w:customStyle="1" w:styleId="31">
    <w:name w:val="Основной текст с отступом 31"/>
    <w:basedOn w:val="a"/>
    <w:uiPriority w:val="99"/>
    <w:rsid w:val="003D1E4C"/>
    <w:pPr>
      <w:autoSpaceDE/>
      <w:autoSpaceDN/>
      <w:ind w:firstLine="709"/>
      <w:jc w:val="both"/>
    </w:pPr>
    <w:rPr>
      <w:rFonts w:ascii="Times New Roman" w:eastAsia="Times New Roman" w:hAnsi="Times New Roman" w:cs="Times New Roman"/>
      <w:sz w:val="28"/>
      <w:szCs w:val="20"/>
      <w:lang w:eastAsia="ru-RU"/>
    </w:rPr>
  </w:style>
  <w:style w:type="paragraph" w:customStyle="1" w:styleId="6">
    <w:name w:val="Основной текст6"/>
    <w:basedOn w:val="a"/>
    <w:uiPriority w:val="99"/>
    <w:rsid w:val="003D1E4C"/>
    <w:pPr>
      <w:shd w:val="clear" w:color="auto" w:fill="FFFFFF"/>
      <w:autoSpaceDE/>
      <w:autoSpaceDN/>
      <w:spacing w:line="317" w:lineRule="exact"/>
      <w:ind w:firstLine="720"/>
      <w:jc w:val="both"/>
    </w:pPr>
    <w:rPr>
      <w:rFonts w:ascii="Times New Roman" w:eastAsia="Times New Roman" w:hAnsi="Times New Roman" w:cs="Times New Roman"/>
      <w:sz w:val="27"/>
      <w:szCs w:val="27"/>
    </w:rPr>
  </w:style>
  <w:style w:type="character" w:customStyle="1" w:styleId="FontStyle28">
    <w:name w:val="Font Style28"/>
    <w:uiPriority w:val="99"/>
    <w:rsid w:val="003D1E4C"/>
    <w:rPr>
      <w:rFonts w:ascii="Times New Roman" w:hAnsi="Times New Roman" w:cs="Times New Roman" w:hint="default"/>
      <w:sz w:val="26"/>
      <w:szCs w:val="26"/>
    </w:rPr>
  </w:style>
  <w:style w:type="character" w:customStyle="1" w:styleId="24">
    <w:name w:val="Основной текст (2)"/>
    <w:rsid w:val="003D1E4C"/>
    <w:rPr>
      <w:rFonts w:ascii="Times New Roman" w:eastAsia="Times New Roman" w:hAnsi="Times New Roman" w:cs="Times New Roman" w:hint="default"/>
      <w:b/>
      <w:bCs/>
      <w:i w:val="0"/>
      <w:iCs w:val="0"/>
      <w:smallCaps w:val="0"/>
      <w:color w:val="000000"/>
      <w:spacing w:val="0"/>
      <w:w w:val="100"/>
      <w:position w:val="0"/>
      <w:sz w:val="26"/>
      <w:szCs w:val="26"/>
      <w:u w:val="single"/>
      <w:lang w:val="ru-RU"/>
    </w:rPr>
  </w:style>
  <w:style w:type="character" w:customStyle="1" w:styleId="3">
    <w:name w:val="Основной текст3"/>
    <w:rsid w:val="003D1E4C"/>
    <w:rPr>
      <w:rFonts w:ascii="Times New Roman" w:eastAsia="Times New Roman" w:hAnsi="Times New Roman" w:cs="Times New Roman" w:hint="default"/>
      <w:color w:val="000000"/>
      <w:spacing w:val="0"/>
      <w:w w:val="100"/>
      <w:position w:val="0"/>
      <w:sz w:val="27"/>
      <w:szCs w:val="27"/>
      <w:shd w:val="clear" w:color="auto" w:fill="FFFFFF"/>
      <w:lang w:val="ru-RU"/>
    </w:rPr>
  </w:style>
  <w:style w:type="character" w:styleId="afa">
    <w:name w:val="Hyperlink"/>
    <w:basedOn w:val="a0"/>
    <w:uiPriority w:val="99"/>
    <w:unhideWhenUsed/>
    <w:rsid w:val="003D1E4C"/>
    <w:rPr>
      <w:color w:val="0000FF" w:themeColor="hyperlink"/>
      <w:u w:val="single"/>
    </w:rPr>
  </w:style>
  <w:style w:type="character" w:customStyle="1" w:styleId="FontStyle17">
    <w:name w:val="Font Style17"/>
    <w:basedOn w:val="a0"/>
    <w:uiPriority w:val="99"/>
    <w:rsid w:val="003D1E4C"/>
    <w:rPr>
      <w:rFonts w:ascii="Times New Roman" w:hAnsi="Times New Roman" w:cs="Times New Roman"/>
      <w:sz w:val="26"/>
      <w:szCs w:val="26"/>
    </w:rPr>
  </w:style>
  <w:style w:type="character" w:customStyle="1" w:styleId="a6">
    <w:name w:val="Название Знак"/>
    <w:basedOn w:val="a0"/>
    <w:link w:val="a5"/>
    <w:uiPriority w:val="99"/>
    <w:rsid w:val="003D1E4C"/>
    <w:rPr>
      <w:rFonts w:ascii="Calibri" w:eastAsia="Calibri" w:hAnsi="Calibri" w:cs="Calibri"/>
      <w:sz w:val="138"/>
      <w:szCs w:val="138"/>
      <w:lang w:val="ru-RU"/>
    </w:rPr>
  </w:style>
  <w:style w:type="paragraph" w:customStyle="1" w:styleId="ConsTitle">
    <w:name w:val="ConsTitle"/>
    <w:uiPriority w:val="99"/>
    <w:rsid w:val="003D1E4C"/>
    <w:pPr>
      <w:autoSpaceDE/>
      <w:autoSpaceDN/>
      <w:snapToGrid w:val="0"/>
    </w:pPr>
    <w:rPr>
      <w:rFonts w:ascii="Arial" w:eastAsia="Times New Roman" w:hAnsi="Arial" w:cs="Times New Roman"/>
      <w:b/>
      <w:sz w:val="16"/>
      <w:szCs w:val="20"/>
      <w:lang w:val="ru-RU" w:eastAsia="ru-RU"/>
    </w:rPr>
  </w:style>
  <w:style w:type="paragraph" w:customStyle="1" w:styleId="Standard">
    <w:name w:val="Standard"/>
    <w:uiPriority w:val="99"/>
    <w:rsid w:val="003D1E4C"/>
    <w:pPr>
      <w:widowControl/>
      <w:suppressAutoHyphens/>
      <w:autoSpaceDE/>
      <w:spacing w:after="160"/>
    </w:pPr>
    <w:rPr>
      <w:rFonts w:ascii="Calibri" w:eastAsia="Calibri" w:hAnsi="Calibri" w:cs="Times New Roman"/>
      <w:color w:val="5A5A5A"/>
      <w:kern w:val="3"/>
      <w:sz w:val="20"/>
      <w:szCs w:val="20"/>
    </w:rPr>
  </w:style>
  <w:style w:type="character" w:customStyle="1" w:styleId="docaccesstitle1">
    <w:name w:val="docaccess_title1"/>
    <w:rsid w:val="003D1E4C"/>
    <w:rPr>
      <w:rFonts w:ascii="Times New Roman" w:hAnsi="Times New Roman" w:cs="Times New Roman" w:hint="default"/>
      <w:sz w:val="28"/>
      <w:szCs w:val="28"/>
    </w:rPr>
  </w:style>
  <w:style w:type="character" w:customStyle="1" w:styleId="st">
    <w:name w:val="st"/>
    <w:basedOn w:val="a0"/>
    <w:rsid w:val="003D1E4C"/>
  </w:style>
  <w:style w:type="table" w:customStyle="1" w:styleId="17">
    <w:name w:val="Сетка таблицы1"/>
    <w:basedOn w:val="a1"/>
    <w:next w:val="aa"/>
    <w:uiPriority w:val="59"/>
    <w:rsid w:val="003D1E4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a"/>
    <w:uiPriority w:val="59"/>
    <w:rsid w:val="003D1E4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Основной текст + Полужирный"/>
    <w:aliases w:val="Интервал 0 pt"/>
    <w:basedOn w:val="af9"/>
    <w:rsid w:val="003D1E4C"/>
    <w:rPr>
      <w:rFonts w:ascii="Times New Roman" w:eastAsia="Times New Roman" w:hAnsi="Times New Roman" w:cs="Times New Roman"/>
      <w:b/>
      <w:bCs/>
      <w:color w:val="000000"/>
      <w:spacing w:val="4"/>
      <w:w w:val="100"/>
      <w:position w:val="0"/>
      <w:sz w:val="25"/>
      <w:szCs w:val="25"/>
      <w:shd w:val="clear" w:color="auto" w:fill="FFFFFF"/>
      <w:lang w:val="ru-RU"/>
    </w:rPr>
  </w:style>
  <w:style w:type="paragraph" w:customStyle="1" w:styleId="afc">
    <w:name w:val="Левобережный текст"/>
    <w:basedOn w:val="a"/>
    <w:link w:val="Char"/>
    <w:qFormat/>
    <w:rsid w:val="003D1E4C"/>
    <w:pPr>
      <w:widowControl/>
      <w:autoSpaceDE/>
      <w:autoSpaceDN/>
      <w:ind w:firstLine="709"/>
      <w:jc w:val="both"/>
    </w:pPr>
    <w:rPr>
      <w:rFonts w:ascii="Times New Roman" w:eastAsiaTheme="minorHAnsi" w:hAnsi="Times New Roman" w:cstheme="minorBidi"/>
      <w:sz w:val="28"/>
      <w:szCs w:val="28"/>
    </w:rPr>
  </w:style>
  <w:style w:type="character" w:customStyle="1" w:styleId="Char">
    <w:name w:val="Левобережный текст Char"/>
    <w:basedOn w:val="a0"/>
    <w:link w:val="afc"/>
    <w:rsid w:val="003D1E4C"/>
    <w:rPr>
      <w:rFonts w:ascii="Times New Roman" w:hAnsi="Times New Roman"/>
      <w:sz w:val="28"/>
      <w:szCs w:val="28"/>
      <w:lang w:val="ru-RU"/>
    </w:rPr>
  </w:style>
  <w:style w:type="paragraph" w:styleId="afd">
    <w:name w:val="footnote text"/>
    <w:basedOn w:val="a"/>
    <w:link w:val="afe"/>
    <w:uiPriority w:val="99"/>
    <w:semiHidden/>
    <w:unhideWhenUsed/>
    <w:rsid w:val="003D1E4C"/>
    <w:pPr>
      <w:widowControl/>
      <w:autoSpaceDE/>
      <w:autoSpaceDN/>
    </w:pPr>
    <w:rPr>
      <w:rFonts w:asciiTheme="minorHAnsi" w:eastAsiaTheme="minorHAnsi" w:hAnsiTheme="minorHAnsi" w:cstheme="minorBidi"/>
      <w:sz w:val="20"/>
      <w:szCs w:val="20"/>
    </w:rPr>
  </w:style>
  <w:style w:type="character" w:customStyle="1" w:styleId="afe">
    <w:name w:val="Текст сноски Знак"/>
    <w:basedOn w:val="a0"/>
    <w:link w:val="afd"/>
    <w:uiPriority w:val="99"/>
    <w:semiHidden/>
    <w:rsid w:val="003D1E4C"/>
    <w:rPr>
      <w:sz w:val="20"/>
      <w:szCs w:val="20"/>
      <w:lang w:val="ru-RU"/>
    </w:rPr>
  </w:style>
  <w:style w:type="character" w:styleId="aff">
    <w:name w:val="footnote reference"/>
    <w:basedOn w:val="a0"/>
    <w:uiPriority w:val="99"/>
    <w:semiHidden/>
    <w:unhideWhenUsed/>
    <w:rsid w:val="003D1E4C"/>
    <w:rPr>
      <w:vertAlign w:val="superscript"/>
    </w:rPr>
  </w:style>
  <w:style w:type="paragraph" w:customStyle="1" w:styleId="aff0">
    <w:name w:val="Левобережный сноски"/>
    <w:basedOn w:val="afd"/>
    <w:link w:val="Char0"/>
    <w:qFormat/>
    <w:rsid w:val="003D1E4C"/>
    <w:pPr>
      <w:jc w:val="both"/>
    </w:pPr>
    <w:rPr>
      <w:rFonts w:ascii="Times New Roman" w:hAnsi="Times New Roman" w:cs="Times New Roman"/>
      <w:szCs w:val="24"/>
    </w:rPr>
  </w:style>
  <w:style w:type="character" w:customStyle="1" w:styleId="Char0">
    <w:name w:val="Левобережный сноски Char"/>
    <w:basedOn w:val="afe"/>
    <w:link w:val="aff0"/>
    <w:rsid w:val="003D1E4C"/>
    <w:rPr>
      <w:rFonts w:ascii="Times New Roman" w:hAnsi="Times New Roman" w:cs="Times New Roman"/>
      <w:sz w:val="20"/>
      <w:szCs w:val="24"/>
      <w:lang w:val="ru-RU"/>
    </w:rPr>
  </w:style>
  <w:style w:type="paragraph" w:customStyle="1" w:styleId="112">
    <w:name w:val="Заголовок №11"/>
    <w:basedOn w:val="a"/>
    <w:uiPriority w:val="99"/>
    <w:rsid w:val="003D1E4C"/>
    <w:pPr>
      <w:shd w:val="clear" w:color="auto" w:fill="FFFFFF"/>
      <w:autoSpaceDE/>
      <w:autoSpaceDN/>
      <w:spacing w:line="216" w:lineRule="exact"/>
      <w:ind w:firstLine="560"/>
      <w:jc w:val="both"/>
      <w:outlineLvl w:val="0"/>
    </w:pPr>
    <w:rPr>
      <w:rFonts w:ascii="Times New Roman" w:eastAsiaTheme="minorHAnsi" w:hAnsi="Times New Roman" w:cstheme="minorBidi"/>
      <w:b/>
      <w:bCs/>
      <w:spacing w:val="5"/>
      <w:sz w:val="16"/>
      <w:szCs w:val="16"/>
    </w:rPr>
  </w:style>
  <w:style w:type="character" w:customStyle="1" w:styleId="10pt">
    <w:name w:val="Заголовок №1 + Интервал 0 pt"/>
    <w:uiPriority w:val="99"/>
    <w:rsid w:val="003D1E4C"/>
    <w:rPr>
      <w:b/>
      <w:bCs/>
      <w:spacing w:val="4"/>
      <w:sz w:val="16"/>
      <w:szCs w:val="16"/>
      <w:shd w:val="clear" w:color="auto" w:fill="FFFFFF"/>
    </w:rPr>
  </w:style>
  <w:style w:type="character" w:customStyle="1" w:styleId="FontStyle13">
    <w:name w:val="Font Style13"/>
    <w:rsid w:val="003D1E4C"/>
    <w:rPr>
      <w:rFonts w:ascii="Times New Roman" w:hAnsi="Times New Roman" w:cs="Times New Roman" w:hint="default"/>
      <w:spacing w:val="20"/>
      <w:sz w:val="24"/>
    </w:rPr>
  </w:style>
  <w:style w:type="table" w:customStyle="1" w:styleId="30">
    <w:name w:val="Сетка таблицы3"/>
    <w:basedOn w:val="a1"/>
    <w:next w:val="aa"/>
    <w:uiPriority w:val="59"/>
    <w:rsid w:val="003D1E4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0"/>
    <w:uiPriority w:val="99"/>
    <w:semiHidden/>
    <w:unhideWhenUsed/>
    <w:rsid w:val="003D1E4C"/>
    <w:rPr>
      <w:sz w:val="16"/>
      <w:szCs w:val="16"/>
    </w:rPr>
  </w:style>
  <w:style w:type="paragraph" w:styleId="aff2">
    <w:name w:val="annotation text"/>
    <w:basedOn w:val="a"/>
    <w:link w:val="aff3"/>
    <w:uiPriority w:val="99"/>
    <w:semiHidden/>
    <w:unhideWhenUsed/>
    <w:rsid w:val="003D1E4C"/>
    <w:pPr>
      <w:widowControl/>
      <w:autoSpaceDE/>
      <w:autoSpaceDN/>
      <w:spacing w:after="200"/>
    </w:pPr>
    <w:rPr>
      <w:rFonts w:asciiTheme="minorHAnsi" w:eastAsiaTheme="minorHAnsi" w:hAnsiTheme="minorHAnsi" w:cstheme="minorBidi"/>
      <w:sz w:val="20"/>
      <w:szCs w:val="20"/>
    </w:rPr>
  </w:style>
  <w:style w:type="character" w:customStyle="1" w:styleId="aff3">
    <w:name w:val="Текст примечания Знак"/>
    <w:basedOn w:val="a0"/>
    <w:link w:val="aff2"/>
    <w:uiPriority w:val="99"/>
    <w:semiHidden/>
    <w:rsid w:val="003D1E4C"/>
    <w:rPr>
      <w:sz w:val="20"/>
      <w:szCs w:val="20"/>
      <w:lang w:val="ru-RU"/>
    </w:rPr>
  </w:style>
  <w:style w:type="paragraph" w:styleId="aff4">
    <w:name w:val="annotation subject"/>
    <w:basedOn w:val="aff2"/>
    <w:next w:val="aff2"/>
    <w:link w:val="aff5"/>
    <w:uiPriority w:val="99"/>
    <w:semiHidden/>
    <w:unhideWhenUsed/>
    <w:rsid w:val="003D1E4C"/>
    <w:rPr>
      <w:b/>
      <w:bCs/>
    </w:rPr>
  </w:style>
  <w:style w:type="character" w:customStyle="1" w:styleId="aff5">
    <w:name w:val="Тема примечания Знак"/>
    <w:basedOn w:val="aff3"/>
    <w:link w:val="aff4"/>
    <w:uiPriority w:val="99"/>
    <w:semiHidden/>
    <w:rsid w:val="003D1E4C"/>
    <w:rPr>
      <w:b/>
      <w:bCs/>
      <w:sz w:val="20"/>
      <w:szCs w:val="20"/>
      <w:lang w:val="ru-RU"/>
    </w:rPr>
  </w:style>
  <w:style w:type="table" w:customStyle="1" w:styleId="4">
    <w:name w:val="Сетка таблицы4"/>
    <w:basedOn w:val="a1"/>
    <w:next w:val="aa"/>
    <w:uiPriority w:val="59"/>
    <w:rsid w:val="003D1E4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a"/>
    <w:uiPriority w:val="59"/>
    <w:rsid w:val="003D1E4C"/>
    <w:pPr>
      <w:widowControl/>
      <w:autoSpaceDE/>
      <w:autoSpaceDN/>
      <w:ind w:firstLine="709"/>
      <w:jc w:val="both"/>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a"/>
    <w:uiPriority w:val="59"/>
    <w:rsid w:val="003D1E4C"/>
    <w:pPr>
      <w:widowControl/>
      <w:autoSpaceDE/>
      <w:autoSpaceDN/>
      <w:ind w:firstLine="709"/>
      <w:jc w:val="both"/>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a"/>
    <w:uiPriority w:val="59"/>
    <w:rsid w:val="003D1E4C"/>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a"/>
    <w:uiPriority w:val="59"/>
    <w:rsid w:val="003D1E4C"/>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3D1E4C"/>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3D1E4C"/>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3D1E4C"/>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3D1E4C"/>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a"/>
    <w:uiPriority w:val="59"/>
    <w:rsid w:val="003D1E4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3D1E4C"/>
  </w:style>
  <w:style w:type="numbering" w:customStyle="1" w:styleId="120">
    <w:name w:val="Нет списка12"/>
    <w:next w:val="a2"/>
    <w:uiPriority w:val="99"/>
    <w:semiHidden/>
    <w:unhideWhenUsed/>
    <w:rsid w:val="003D1E4C"/>
  </w:style>
  <w:style w:type="table" w:customStyle="1" w:styleId="100">
    <w:name w:val="Сетка таблицы10"/>
    <w:basedOn w:val="a1"/>
    <w:next w:val="aa"/>
    <w:uiPriority w:val="59"/>
    <w:rsid w:val="003D1E4C"/>
    <w:pPr>
      <w:widowControl/>
      <w:autoSpaceDE/>
      <w:autoSpaceDN/>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next w:val="aa"/>
    <w:uiPriority w:val="59"/>
    <w:rsid w:val="003D1E4C"/>
    <w:pPr>
      <w:widowControl/>
      <w:autoSpaceDE/>
      <w:autoSpaceDN/>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a"/>
    <w:uiPriority w:val="59"/>
    <w:rsid w:val="003D1E4C"/>
    <w:pPr>
      <w:widowControl/>
      <w:autoSpaceDE/>
      <w:autoSpaceDN/>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a"/>
    <w:uiPriority w:val="59"/>
    <w:rsid w:val="003D1E4C"/>
    <w:pPr>
      <w:widowControl/>
      <w:autoSpaceDE/>
      <w:autoSpaceDN/>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a"/>
    <w:uiPriority w:val="59"/>
    <w:rsid w:val="003D1E4C"/>
    <w:pPr>
      <w:widowControl/>
      <w:autoSpaceDE/>
      <w:autoSpaceDN/>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Основной текст (2)_"/>
    <w:basedOn w:val="a0"/>
    <w:rsid w:val="003D1E4C"/>
    <w:rPr>
      <w:rFonts w:ascii="Times New Roman" w:eastAsia="Times New Roman" w:hAnsi="Times New Roman" w:cs="Times New Roman"/>
      <w:sz w:val="26"/>
      <w:szCs w:val="26"/>
      <w:shd w:val="clear" w:color="auto" w:fill="FFFFFF"/>
    </w:rPr>
  </w:style>
  <w:style w:type="paragraph" w:styleId="aff6">
    <w:name w:val="TOC Heading"/>
    <w:basedOn w:val="1"/>
    <w:next w:val="a"/>
    <w:uiPriority w:val="39"/>
    <w:unhideWhenUsed/>
    <w:qFormat/>
    <w:rsid w:val="00054AC3"/>
    <w:pPr>
      <w:keepNext/>
      <w:keepLines/>
      <w:widowControl/>
      <w:autoSpaceDE/>
      <w:autoSpaceDN/>
      <w:spacing w:before="240" w:line="259" w:lineRule="auto"/>
      <w:ind w:left="0"/>
      <w:outlineLvl w:val="9"/>
    </w:pPr>
    <w:rPr>
      <w:rFonts w:asciiTheme="majorHAnsi" w:eastAsiaTheme="majorEastAsia" w:hAnsiTheme="majorHAnsi" w:cstheme="majorBidi"/>
      <w:b w:val="0"/>
      <w:color w:val="365F91" w:themeColor="accent1" w:themeShade="BF"/>
      <w:sz w:val="32"/>
      <w:szCs w:val="32"/>
      <w:lang w:eastAsia="ru-RU"/>
    </w:rPr>
  </w:style>
  <w:style w:type="character" w:styleId="aff7">
    <w:name w:val="FollowedHyperlink"/>
    <w:basedOn w:val="a0"/>
    <w:uiPriority w:val="99"/>
    <w:semiHidden/>
    <w:unhideWhenUsed/>
    <w:rsid w:val="00F12546"/>
    <w:rPr>
      <w:color w:val="800080" w:themeColor="followedHyperlink"/>
      <w:u w:val="single"/>
    </w:rPr>
  </w:style>
  <w:style w:type="table" w:customStyle="1" w:styleId="91">
    <w:name w:val="Сетка таблицы91"/>
    <w:basedOn w:val="a1"/>
    <w:next w:val="aa"/>
    <w:uiPriority w:val="59"/>
    <w:rsid w:val="00F12546"/>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Calibri" w:hAnsi="Calibri" w:cs="Calibri"/>
      <w:lang w:val="ru-RU"/>
    </w:rPr>
  </w:style>
  <w:style w:type="paragraph" w:styleId="1">
    <w:name w:val="heading 1"/>
    <w:basedOn w:val="a"/>
    <w:link w:val="10"/>
    <w:qFormat/>
    <w:rsid w:val="00EC4499"/>
    <w:pPr>
      <w:spacing w:line="360" w:lineRule="auto"/>
      <w:ind w:left="2531"/>
      <w:outlineLvl w:val="0"/>
    </w:pPr>
    <w:rPr>
      <w:rFonts w:ascii="Times New Roman" w:hAnsi="Times New Roman"/>
      <w:b/>
      <w:color w:val="2F6AAB"/>
      <w:sz w:val="36"/>
      <w:szCs w:val="7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14"/>
      <w:ind w:left="671"/>
    </w:pPr>
    <w:rPr>
      <w:sz w:val="28"/>
      <w:szCs w:val="28"/>
    </w:rPr>
  </w:style>
  <w:style w:type="paragraph" w:styleId="a3">
    <w:name w:val="Body Text"/>
    <w:basedOn w:val="a"/>
    <w:link w:val="a4"/>
    <w:uiPriority w:val="99"/>
    <w:qFormat/>
    <w:rPr>
      <w:sz w:val="28"/>
      <w:szCs w:val="28"/>
    </w:rPr>
  </w:style>
  <w:style w:type="paragraph" w:styleId="a5">
    <w:name w:val="Title"/>
    <w:basedOn w:val="a"/>
    <w:link w:val="a6"/>
    <w:uiPriority w:val="99"/>
    <w:qFormat/>
    <w:pPr>
      <w:spacing w:before="438"/>
      <w:ind w:left="377"/>
    </w:pPr>
    <w:rPr>
      <w:sz w:val="138"/>
      <w:szCs w:val="138"/>
    </w:rPr>
  </w:style>
  <w:style w:type="paragraph" w:styleId="a7">
    <w:name w:val="List Paragraph"/>
    <w:basedOn w:val="a"/>
    <w:uiPriority w:val="34"/>
    <w:qFormat/>
    <w:pPr>
      <w:spacing w:before="7"/>
      <w:ind w:left="365"/>
      <w:jc w:val="both"/>
    </w:pPr>
  </w:style>
  <w:style w:type="paragraph" w:customStyle="1" w:styleId="TableParagraph">
    <w:name w:val="Table Paragraph"/>
    <w:basedOn w:val="a"/>
    <w:uiPriority w:val="1"/>
    <w:qFormat/>
  </w:style>
  <w:style w:type="character" w:customStyle="1" w:styleId="10">
    <w:name w:val="Заголовок 1 Знак"/>
    <w:basedOn w:val="a0"/>
    <w:link w:val="1"/>
    <w:rsid w:val="00EC4499"/>
    <w:rPr>
      <w:rFonts w:ascii="Times New Roman" w:eastAsia="Calibri" w:hAnsi="Times New Roman" w:cs="Calibri"/>
      <w:b/>
      <w:color w:val="2F6AAB"/>
      <w:sz w:val="36"/>
      <w:szCs w:val="72"/>
      <w:lang w:val="ru-RU"/>
    </w:rPr>
  </w:style>
  <w:style w:type="paragraph" w:styleId="a8">
    <w:name w:val="Balloon Text"/>
    <w:basedOn w:val="a"/>
    <w:link w:val="a9"/>
    <w:uiPriority w:val="99"/>
    <w:semiHidden/>
    <w:unhideWhenUsed/>
    <w:rsid w:val="003D1E4C"/>
    <w:pPr>
      <w:widowControl/>
      <w:autoSpaceDE/>
      <w:autoSpaceDN/>
    </w:pPr>
    <w:rPr>
      <w:rFonts w:ascii="Tahoma" w:eastAsiaTheme="minorHAnsi" w:hAnsi="Tahoma" w:cs="Tahoma"/>
      <w:sz w:val="16"/>
      <w:szCs w:val="16"/>
    </w:rPr>
  </w:style>
  <w:style w:type="character" w:customStyle="1" w:styleId="a9">
    <w:name w:val="Текст выноски Знак"/>
    <w:basedOn w:val="a0"/>
    <w:link w:val="a8"/>
    <w:uiPriority w:val="99"/>
    <w:semiHidden/>
    <w:rsid w:val="003D1E4C"/>
    <w:rPr>
      <w:rFonts w:ascii="Tahoma" w:hAnsi="Tahoma" w:cs="Tahoma"/>
      <w:sz w:val="16"/>
      <w:szCs w:val="16"/>
      <w:lang w:val="ru-RU"/>
    </w:rPr>
  </w:style>
  <w:style w:type="numbering" w:customStyle="1" w:styleId="12">
    <w:name w:val="Нет списка1"/>
    <w:next w:val="a2"/>
    <w:uiPriority w:val="99"/>
    <w:semiHidden/>
    <w:unhideWhenUsed/>
    <w:rsid w:val="003D1E4C"/>
  </w:style>
  <w:style w:type="paragraph" w:styleId="2">
    <w:name w:val="Body Text 2"/>
    <w:basedOn w:val="a"/>
    <w:link w:val="21"/>
    <w:uiPriority w:val="99"/>
    <w:unhideWhenUsed/>
    <w:rsid w:val="003D1E4C"/>
    <w:pPr>
      <w:widowControl/>
      <w:autoSpaceDE/>
      <w:autoSpaceDN/>
      <w:jc w:val="center"/>
    </w:pPr>
    <w:rPr>
      <w:rFonts w:ascii="Times New Roman" w:eastAsia="Times New Roman" w:hAnsi="Times New Roman" w:cs="Times New Roman"/>
      <w:b/>
      <w:bCs/>
      <w:sz w:val="10"/>
      <w:szCs w:val="24"/>
      <w:lang w:eastAsia="ru-RU"/>
    </w:rPr>
  </w:style>
  <w:style w:type="character" w:customStyle="1" w:styleId="20">
    <w:name w:val="Основной текст 2 Знак"/>
    <w:basedOn w:val="a0"/>
    <w:uiPriority w:val="99"/>
    <w:rsid w:val="003D1E4C"/>
    <w:rPr>
      <w:rFonts w:ascii="Calibri" w:eastAsia="Calibri" w:hAnsi="Calibri" w:cs="Calibri"/>
      <w:lang w:val="ru-RU"/>
    </w:rPr>
  </w:style>
  <w:style w:type="character" w:customStyle="1" w:styleId="21">
    <w:name w:val="Основной текст 2 Знак1"/>
    <w:link w:val="2"/>
    <w:locked/>
    <w:rsid w:val="003D1E4C"/>
    <w:rPr>
      <w:rFonts w:ascii="Times New Roman" w:eastAsia="Times New Roman" w:hAnsi="Times New Roman" w:cs="Times New Roman"/>
      <w:b/>
      <w:bCs/>
      <w:sz w:val="10"/>
      <w:szCs w:val="24"/>
      <w:lang w:val="ru-RU" w:eastAsia="ru-RU"/>
    </w:rPr>
  </w:style>
  <w:style w:type="table" w:styleId="aa">
    <w:name w:val="Table Grid"/>
    <w:basedOn w:val="a1"/>
    <w:uiPriority w:val="59"/>
    <w:rsid w:val="003D1E4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3D1E4C"/>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normaltextrun">
    <w:name w:val="normaltextrun"/>
    <w:basedOn w:val="a0"/>
    <w:rsid w:val="003D1E4C"/>
  </w:style>
  <w:style w:type="character" w:customStyle="1" w:styleId="eop">
    <w:name w:val="eop"/>
    <w:basedOn w:val="a0"/>
    <w:rsid w:val="003D1E4C"/>
  </w:style>
  <w:style w:type="paragraph" w:customStyle="1" w:styleId="paragraph">
    <w:name w:val="paragraph"/>
    <w:basedOn w:val="a"/>
    <w:rsid w:val="003D1E4C"/>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D1E4C"/>
  </w:style>
  <w:style w:type="paragraph" w:styleId="ac">
    <w:name w:val="header"/>
    <w:basedOn w:val="a"/>
    <w:link w:val="ad"/>
    <w:uiPriority w:val="99"/>
    <w:unhideWhenUsed/>
    <w:rsid w:val="003D1E4C"/>
    <w:pPr>
      <w:widowControl/>
      <w:tabs>
        <w:tab w:val="center" w:pos="4677"/>
        <w:tab w:val="right" w:pos="9355"/>
      </w:tabs>
      <w:autoSpaceDE/>
      <w:autoSpaceDN/>
    </w:pPr>
    <w:rPr>
      <w:rFonts w:ascii="Times New Roman" w:eastAsia="Times New Roman" w:hAnsi="Times New Roman" w:cs="Times New Roman"/>
      <w:sz w:val="29"/>
      <w:szCs w:val="24"/>
      <w:lang w:eastAsia="ru-RU"/>
    </w:rPr>
  </w:style>
  <w:style w:type="character" w:customStyle="1" w:styleId="ad">
    <w:name w:val="Верхний колонтитул Знак"/>
    <w:basedOn w:val="a0"/>
    <w:link w:val="ac"/>
    <w:uiPriority w:val="99"/>
    <w:rsid w:val="003D1E4C"/>
    <w:rPr>
      <w:rFonts w:ascii="Times New Roman" w:eastAsia="Times New Roman" w:hAnsi="Times New Roman" w:cs="Times New Roman"/>
      <w:sz w:val="29"/>
      <w:szCs w:val="24"/>
      <w:lang w:val="ru-RU" w:eastAsia="ru-RU"/>
    </w:rPr>
  </w:style>
  <w:style w:type="paragraph" w:styleId="ae">
    <w:name w:val="footer"/>
    <w:basedOn w:val="a"/>
    <w:link w:val="af"/>
    <w:uiPriority w:val="99"/>
    <w:unhideWhenUsed/>
    <w:rsid w:val="003D1E4C"/>
    <w:pPr>
      <w:widowControl/>
      <w:tabs>
        <w:tab w:val="center" w:pos="4677"/>
        <w:tab w:val="right" w:pos="9355"/>
      </w:tabs>
      <w:autoSpaceDE/>
      <w:autoSpaceDN/>
    </w:pPr>
    <w:rPr>
      <w:rFonts w:ascii="Times New Roman" w:eastAsia="Times New Roman" w:hAnsi="Times New Roman" w:cs="Times New Roman"/>
      <w:sz w:val="29"/>
      <w:szCs w:val="24"/>
      <w:lang w:eastAsia="ru-RU"/>
    </w:rPr>
  </w:style>
  <w:style w:type="character" w:customStyle="1" w:styleId="af">
    <w:name w:val="Нижний колонтитул Знак"/>
    <w:basedOn w:val="a0"/>
    <w:link w:val="ae"/>
    <w:uiPriority w:val="99"/>
    <w:rsid w:val="003D1E4C"/>
    <w:rPr>
      <w:rFonts w:ascii="Times New Roman" w:eastAsia="Times New Roman" w:hAnsi="Times New Roman" w:cs="Times New Roman"/>
      <w:sz w:val="29"/>
      <w:szCs w:val="24"/>
      <w:lang w:val="ru-RU" w:eastAsia="ru-RU"/>
    </w:rPr>
  </w:style>
  <w:style w:type="paragraph" w:customStyle="1" w:styleId="af0">
    <w:name w:val="Таблицы (моноширинный)"/>
    <w:basedOn w:val="a"/>
    <w:next w:val="a"/>
    <w:uiPriority w:val="99"/>
    <w:rsid w:val="003D1E4C"/>
    <w:pPr>
      <w:adjustRightInd w:val="0"/>
    </w:pPr>
    <w:rPr>
      <w:rFonts w:ascii="Courier New" w:eastAsia="Times New Roman" w:hAnsi="Courier New" w:cs="Courier New"/>
      <w:sz w:val="24"/>
      <w:szCs w:val="24"/>
      <w:lang w:eastAsia="ru-RU"/>
    </w:rPr>
  </w:style>
  <w:style w:type="paragraph" w:styleId="af1">
    <w:name w:val="No Spacing"/>
    <w:link w:val="af2"/>
    <w:uiPriority w:val="1"/>
    <w:qFormat/>
    <w:rsid w:val="003D1E4C"/>
    <w:pPr>
      <w:widowControl/>
      <w:autoSpaceDE/>
      <w:autoSpaceDN/>
    </w:pPr>
    <w:rPr>
      <w:rFonts w:ascii="Times New Roman" w:eastAsia="Times New Roman" w:hAnsi="Times New Roman" w:cs="Times New Roman"/>
      <w:sz w:val="29"/>
      <w:szCs w:val="24"/>
      <w:lang w:val="ru-RU" w:eastAsia="ru-RU"/>
    </w:rPr>
  </w:style>
  <w:style w:type="character" w:styleId="af3">
    <w:name w:val="Strong"/>
    <w:uiPriority w:val="22"/>
    <w:qFormat/>
    <w:rsid w:val="003D1E4C"/>
    <w:rPr>
      <w:rFonts w:cs="Times New Roman"/>
      <w:b/>
      <w:bCs/>
    </w:rPr>
  </w:style>
  <w:style w:type="paragraph" w:customStyle="1" w:styleId="13">
    <w:name w:val="Без интервала1"/>
    <w:rsid w:val="003D1E4C"/>
    <w:pPr>
      <w:widowControl/>
      <w:suppressAutoHyphens/>
      <w:autoSpaceDE/>
      <w:autoSpaceDN/>
    </w:pPr>
    <w:rPr>
      <w:rFonts w:ascii="Calibri" w:eastAsia="Times New Roman" w:hAnsi="Calibri" w:cs="Times New Roman"/>
      <w:lang w:val="ru-RU" w:eastAsia="zh-CN"/>
    </w:rPr>
  </w:style>
  <w:style w:type="paragraph" w:styleId="HTML">
    <w:name w:val="HTML Preformatted"/>
    <w:basedOn w:val="a"/>
    <w:link w:val="HTML0"/>
    <w:rsid w:val="003D1E4C"/>
    <w:pPr>
      <w:widowControl/>
      <w:suppressAutoHyphens/>
      <w:autoSpaceDE/>
      <w:autoSpaceDN/>
      <w:spacing w:after="60"/>
      <w:jc w:val="both"/>
    </w:pPr>
    <w:rPr>
      <w:rFonts w:ascii="Courier New" w:eastAsia="Times New Roman" w:hAnsi="Courier New" w:cs="Courier New"/>
      <w:sz w:val="20"/>
      <w:szCs w:val="20"/>
      <w:lang w:eastAsia="zh-CN"/>
    </w:rPr>
  </w:style>
  <w:style w:type="character" w:customStyle="1" w:styleId="HTML0">
    <w:name w:val="Стандартный HTML Знак"/>
    <w:basedOn w:val="a0"/>
    <w:link w:val="HTML"/>
    <w:rsid w:val="003D1E4C"/>
    <w:rPr>
      <w:rFonts w:ascii="Courier New" w:eastAsia="Times New Roman" w:hAnsi="Courier New" w:cs="Courier New"/>
      <w:sz w:val="20"/>
      <w:szCs w:val="20"/>
      <w:lang w:val="ru-RU" w:eastAsia="zh-CN"/>
    </w:rPr>
  </w:style>
  <w:style w:type="paragraph" w:customStyle="1" w:styleId="af4">
    <w:name w:val="Пункт"/>
    <w:basedOn w:val="a"/>
    <w:rsid w:val="003D1E4C"/>
    <w:pPr>
      <w:widowControl/>
      <w:tabs>
        <w:tab w:val="left" w:pos="1980"/>
      </w:tabs>
      <w:suppressAutoHyphens/>
      <w:autoSpaceDE/>
      <w:autoSpaceDN/>
      <w:ind w:left="1404" w:hanging="504"/>
      <w:jc w:val="both"/>
    </w:pPr>
    <w:rPr>
      <w:rFonts w:ascii="Times New Roman" w:eastAsia="Times New Roman" w:hAnsi="Times New Roman" w:cs="Times New Roman"/>
      <w:sz w:val="24"/>
      <w:szCs w:val="28"/>
      <w:lang w:eastAsia="zh-CN"/>
    </w:rPr>
  </w:style>
  <w:style w:type="paragraph" w:customStyle="1" w:styleId="msonospacing0">
    <w:name w:val="msonospacing"/>
    <w:basedOn w:val="a"/>
    <w:rsid w:val="003D1E4C"/>
    <w:pPr>
      <w:widowControl/>
      <w:suppressAutoHyphens/>
      <w:autoSpaceDE/>
      <w:autoSpaceDN/>
    </w:pPr>
    <w:rPr>
      <w:rFonts w:cs="Times New Roman"/>
      <w:lang w:eastAsia="zh-CN"/>
    </w:rPr>
  </w:style>
  <w:style w:type="character" w:customStyle="1" w:styleId="af2">
    <w:name w:val="Без интервала Знак"/>
    <w:link w:val="af1"/>
    <w:uiPriority w:val="1"/>
    <w:locked/>
    <w:rsid w:val="003D1E4C"/>
    <w:rPr>
      <w:rFonts w:ascii="Times New Roman" w:eastAsia="Times New Roman" w:hAnsi="Times New Roman" w:cs="Times New Roman"/>
      <w:sz w:val="29"/>
      <w:szCs w:val="24"/>
      <w:lang w:val="ru-RU" w:eastAsia="ru-RU"/>
    </w:rPr>
  </w:style>
  <w:style w:type="character" w:customStyle="1" w:styleId="a4">
    <w:name w:val="Основной текст Знак"/>
    <w:basedOn w:val="a0"/>
    <w:link w:val="a3"/>
    <w:uiPriority w:val="99"/>
    <w:rsid w:val="003D1E4C"/>
    <w:rPr>
      <w:rFonts w:ascii="Calibri" w:eastAsia="Calibri" w:hAnsi="Calibri" w:cs="Calibri"/>
      <w:sz w:val="28"/>
      <w:szCs w:val="28"/>
      <w:lang w:val="ru-RU"/>
    </w:rPr>
  </w:style>
  <w:style w:type="numbering" w:customStyle="1" w:styleId="110">
    <w:name w:val="Нет списка11"/>
    <w:next w:val="a2"/>
    <w:uiPriority w:val="99"/>
    <w:semiHidden/>
    <w:unhideWhenUsed/>
    <w:rsid w:val="003D1E4C"/>
  </w:style>
  <w:style w:type="numbering" w:customStyle="1" w:styleId="111">
    <w:name w:val="Нет списка111"/>
    <w:next w:val="a2"/>
    <w:uiPriority w:val="99"/>
    <w:semiHidden/>
    <w:unhideWhenUsed/>
    <w:rsid w:val="003D1E4C"/>
  </w:style>
  <w:style w:type="paragraph" w:customStyle="1" w:styleId="Style1">
    <w:name w:val="Style1"/>
    <w:basedOn w:val="a"/>
    <w:uiPriority w:val="99"/>
    <w:rsid w:val="003D1E4C"/>
    <w:pPr>
      <w:adjustRightInd w:val="0"/>
    </w:pPr>
    <w:rPr>
      <w:rFonts w:ascii="Times New Roman" w:eastAsia="Times New Roman" w:hAnsi="Times New Roman" w:cs="Times New Roman"/>
      <w:sz w:val="24"/>
      <w:szCs w:val="24"/>
      <w:lang w:eastAsia="ru-RU"/>
    </w:rPr>
  </w:style>
  <w:style w:type="paragraph" w:customStyle="1" w:styleId="Style2">
    <w:name w:val="Style2"/>
    <w:basedOn w:val="a"/>
    <w:uiPriority w:val="99"/>
    <w:rsid w:val="003D1E4C"/>
    <w:pPr>
      <w:adjustRightInd w:val="0"/>
      <w:spacing w:line="307" w:lineRule="exact"/>
      <w:ind w:firstLine="1272"/>
    </w:pPr>
    <w:rPr>
      <w:rFonts w:ascii="Times New Roman" w:eastAsia="Times New Roman" w:hAnsi="Times New Roman" w:cs="Times New Roman"/>
      <w:sz w:val="24"/>
      <w:szCs w:val="24"/>
      <w:lang w:eastAsia="ru-RU"/>
    </w:rPr>
  </w:style>
  <w:style w:type="paragraph" w:customStyle="1" w:styleId="Style4">
    <w:name w:val="Style4"/>
    <w:basedOn w:val="a"/>
    <w:uiPriority w:val="99"/>
    <w:rsid w:val="003D1E4C"/>
    <w:pPr>
      <w:adjustRightInd w:val="0"/>
      <w:spacing w:line="341" w:lineRule="exact"/>
      <w:ind w:firstLine="2654"/>
    </w:pPr>
    <w:rPr>
      <w:rFonts w:ascii="Times New Roman" w:eastAsia="Times New Roman" w:hAnsi="Times New Roman" w:cs="Times New Roman"/>
      <w:sz w:val="24"/>
      <w:szCs w:val="24"/>
      <w:lang w:eastAsia="ru-RU"/>
    </w:rPr>
  </w:style>
  <w:style w:type="paragraph" w:customStyle="1" w:styleId="Style5">
    <w:name w:val="Style5"/>
    <w:basedOn w:val="a"/>
    <w:uiPriority w:val="99"/>
    <w:rsid w:val="003D1E4C"/>
    <w:pPr>
      <w:adjustRightInd w:val="0"/>
      <w:spacing w:line="346" w:lineRule="exact"/>
      <w:ind w:firstLine="725"/>
      <w:jc w:val="both"/>
    </w:pPr>
    <w:rPr>
      <w:rFonts w:ascii="Times New Roman" w:eastAsia="Times New Roman" w:hAnsi="Times New Roman" w:cs="Times New Roman"/>
      <w:sz w:val="24"/>
      <w:szCs w:val="24"/>
      <w:lang w:eastAsia="ru-RU"/>
    </w:rPr>
  </w:style>
  <w:style w:type="paragraph" w:customStyle="1" w:styleId="Style6">
    <w:name w:val="Style6"/>
    <w:basedOn w:val="a"/>
    <w:uiPriority w:val="99"/>
    <w:rsid w:val="003D1E4C"/>
    <w:pPr>
      <w:adjustRightInd w:val="0"/>
      <w:spacing w:line="355" w:lineRule="exact"/>
      <w:ind w:firstLine="725"/>
    </w:pPr>
    <w:rPr>
      <w:rFonts w:ascii="Times New Roman" w:eastAsia="Times New Roman" w:hAnsi="Times New Roman" w:cs="Times New Roman"/>
      <w:sz w:val="24"/>
      <w:szCs w:val="24"/>
      <w:lang w:eastAsia="ru-RU"/>
    </w:rPr>
  </w:style>
  <w:style w:type="paragraph" w:customStyle="1" w:styleId="Style8">
    <w:name w:val="Style8"/>
    <w:basedOn w:val="a"/>
    <w:uiPriority w:val="99"/>
    <w:rsid w:val="003D1E4C"/>
    <w:pPr>
      <w:adjustRightInd w:val="0"/>
      <w:spacing w:line="358" w:lineRule="exact"/>
      <w:ind w:firstLine="715"/>
      <w:jc w:val="both"/>
    </w:pPr>
    <w:rPr>
      <w:rFonts w:ascii="Times New Roman" w:eastAsia="Times New Roman" w:hAnsi="Times New Roman" w:cs="Times New Roman"/>
      <w:sz w:val="24"/>
      <w:szCs w:val="24"/>
      <w:lang w:eastAsia="ru-RU"/>
    </w:rPr>
  </w:style>
  <w:style w:type="character" w:customStyle="1" w:styleId="FontStyle20">
    <w:name w:val="Font Style20"/>
    <w:rsid w:val="003D1E4C"/>
    <w:rPr>
      <w:rFonts w:ascii="Times New Roman" w:hAnsi="Times New Roman" w:cs="Times New Roman"/>
      <w:b/>
      <w:bCs/>
      <w:sz w:val="26"/>
      <w:szCs w:val="26"/>
    </w:rPr>
  </w:style>
  <w:style w:type="character" w:customStyle="1" w:styleId="FontStyle22">
    <w:name w:val="Font Style22"/>
    <w:rsid w:val="003D1E4C"/>
    <w:rPr>
      <w:rFonts w:ascii="Times New Roman" w:hAnsi="Times New Roman" w:cs="Times New Roman"/>
      <w:b/>
      <w:bCs/>
      <w:sz w:val="28"/>
      <w:szCs w:val="28"/>
    </w:rPr>
  </w:style>
  <w:style w:type="character" w:customStyle="1" w:styleId="FontStyle23">
    <w:name w:val="Font Style23"/>
    <w:rsid w:val="003D1E4C"/>
    <w:rPr>
      <w:rFonts w:ascii="Times New Roman" w:hAnsi="Times New Roman" w:cs="Times New Roman"/>
      <w:sz w:val="28"/>
      <w:szCs w:val="28"/>
    </w:rPr>
  </w:style>
  <w:style w:type="paragraph" w:customStyle="1" w:styleId="Style10">
    <w:name w:val="Style10"/>
    <w:basedOn w:val="a"/>
    <w:uiPriority w:val="99"/>
    <w:rsid w:val="003D1E4C"/>
    <w:pPr>
      <w:adjustRightInd w:val="0"/>
      <w:spacing w:line="355" w:lineRule="exact"/>
      <w:ind w:firstLine="725"/>
    </w:pPr>
    <w:rPr>
      <w:rFonts w:ascii="Times New Roman" w:eastAsia="Times New Roman" w:hAnsi="Times New Roman" w:cs="Times New Roman"/>
      <w:sz w:val="24"/>
      <w:szCs w:val="24"/>
      <w:lang w:eastAsia="ru-RU"/>
    </w:rPr>
  </w:style>
  <w:style w:type="character" w:customStyle="1" w:styleId="FontStyle26">
    <w:name w:val="Font Style26"/>
    <w:rsid w:val="003D1E4C"/>
    <w:rPr>
      <w:rFonts w:ascii="Times New Roman" w:hAnsi="Times New Roman" w:cs="Times New Roman" w:hint="default"/>
      <w:b/>
      <w:bCs/>
      <w:sz w:val="28"/>
      <w:szCs w:val="28"/>
    </w:rPr>
  </w:style>
  <w:style w:type="paragraph" w:styleId="af5">
    <w:name w:val="Body Text Indent"/>
    <w:basedOn w:val="a"/>
    <w:link w:val="af6"/>
    <w:uiPriority w:val="99"/>
    <w:rsid w:val="003D1E4C"/>
    <w:pPr>
      <w:widowControl/>
      <w:autoSpaceDE/>
      <w:autoSpaceDN/>
      <w:spacing w:after="120"/>
      <w:ind w:left="283"/>
    </w:pPr>
    <w:rPr>
      <w:rFonts w:ascii="Times New Roman" w:eastAsia="Times New Roman" w:hAnsi="Times New Roman" w:cs="Times New Roman"/>
      <w:sz w:val="24"/>
      <w:szCs w:val="24"/>
      <w:lang w:eastAsia="ru-RU"/>
    </w:rPr>
  </w:style>
  <w:style w:type="character" w:customStyle="1" w:styleId="af6">
    <w:name w:val="Основной текст с отступом Знак"/>
    <w:basedOn w:val="a0"/>
    <w:link w:val="af5"/>
    <w:uiPriority w:val="99"/>
    <w:rsid w:val="003D1E4C"/>
    <w:rPr>
      <w:rFonts w:ascii="Times New Roman" w:eastAsia="Times New Roman" w:hAnsi="Times New Roman" w:cs="Times New Roman"/>
      <w:sz w:val="24"/>
      <w:szCs w:val="24"/>
      <w:lang w:val="ru-RU" w:eastAsia="ru-RU"/>
    </w:rPr>
  </w:style>
  <w:style w:type="paragraph" w:styleId="22">
    <w:name w:val="Body Text Indent 2"/>
    <w:basedOn w:val="a"/>
    <w:link w:val="23"/>
    <w:uiPriority w:val="99"/>
    <w:unhideWhenUsed/>
    <w:rsid w:val="003D1E4C"/>
    <w:pPr>
      <w:widowControl/>
      <w:autoSpaceDE/>
      <w:autoSpaceDN/>
      <w:spacing w:after="120" w:line="480" w:lineRule="auto"/>
      <w:ind w:left="283"/>
      <w:jc w:val="both"/>
    </w:pPr>
    <w:rPr>
      <w:rFonts w:ascii="Times New Roman" w:eastAsiaTheme="minorHAnsi" w:hAnsi="Times New Roman" w:cstheme="minorBidi"/>
      <w:sz w:val="28"/>
    </w:rPr>
  </w:style>
  <w:style w:type="character" w:customStyle="1" w:styleId="23">
    <w:name w:val="Основной текст с отступом 2 Знак"/>
    <w:basedOn w:val="a0"/>
    <w:link w:val="22"/>
    <w:uiPriority w:val="99"/>
    <w:rsid w:val="003D1E4C"/>
    <w:rPr>
      <w:rFonts w:ascii="Times New Roman" w:hAnsi="Times New Roman"/>
      <w:sz w:val="28"/>
      <w:lang w:val="ru-RU"/>
    </w:rPr>
  </w:style>
  <w:style w:type="paragraph" w:styleId="af7">
    <w:name w:val="Plain Text"/>
    <w:basedOn w:val="a"/>
    <w:link w:val="af8"/>
    <w:uiPriority w:val="99"/>
    <w:semiHidden/>
    <w:rsid w:val="003D1E4C"/>
    <w:pPr>
      <w:widowControl/>
      <w:autoSpaceDE/>
      <w:autoSpaceDN/>
    </w:pPr>
    <w:rPr>
      <w:rFonts w:ascii="Courier New" w:eastAsia="Times New Roman" w:hAnsi="Courier New" w:cs="Times New Roman"/>
      <w:sz w:val="20"/>
      <w:szCs w:val="24"/>
      <w:lang w:eastAsia="ru-RU"/>
    </w:rPr>
  </w:style>
  <w:style w:type="character" w:customStyle="1" w:styleId="af8">
    <w:name w:val="Текст Знак"/>
    <w:basedOn w:val="a0"/>
    <w:link w:val="af7"/>
    <w:uiPriority w:val="99"/>
    <w:semiHidden/>
    <w:rsid w:val="003D1E4C"/>
    <w:rPr>
      <w:rFonts w:ascii="Courier New" w:eastAsia="Times New Roman" w:hAnsi="Courier New" w:cs="Times New Roman"/>
      <w:sz w:val="20"/>
      <w:szCs w:val="24"/>
      <w:lang w:val="ru-RU" w:eastAsia="ru-RU"/>
    </w:rPr>
  </w:style>
  <w:style w:type="paragraph" w:customStyle="1" w:styleId="Style17">
    <w:name w:val="Style17"/>
    <w:basedOn w:val="a"/>
    <w:uiPriority w:val="99"/>
    <w:rsid w:val="003D1E4C"/>
    <w:pPr>
      <w:adjustRightInd w:val="0"/>
    </w:pPr>
    <w:rPr>
      <w:rFonts w:ascii="Times New Roman" w:eastAsia="Times New Roman" w:hAnsi="Times New Roman" w:cs="Times New Roman"/>
      <w:sz w:val="24"/>
      <w:szCs w:val="24"/>
      <w:lang w:eastAsia="ru-RU"/>
    </w:rPr>
  </w:style>
  <w:style w:type="character" w:customStyle="1" w:styleId="14">
    <w:name w:val="Заголовок №1_"/>
    <w:basedOn w:val="a0"/>
    <w:link w:val="15"/>
    <w:uiPriority w:val="99"/>
    <w:rsid w:val="003D1E4C"/>
    <w:rPr>
      <w:rFonts w:ascii="Times New Roman" w:eastAsia="Times New Roman" w:hAnsi="Times New Roman" w:cs="Times New Roman"/>
      <w:b/>
      <w:bCs/>
      <w:spacing w:val="4"/>
      <w:sz w:val="25"/>
      <w:szCs w:val="25"/>
      <w:shd w:val="clear" w:color="auto" w:fill="FFFFFF"/>
    </w:rPr>
  </w:style>
  <w:style w:type="character" w:customStyle="1" w:styleId="af9">
    <w:name w:val="Основной текст_"/>
    <w:basedOn w:val="a0"/>
    <w:link w:val="16"/>
    <w:rsid w:val="003D1E4C"/>
    <w:rPr>
      <w:rFonts w:ascii="Times New Roman" w:eastAsia="Times New Roman" w:hAnsi="Times New Roman" w:cs="Times New Roman"/>
      <w:spacing w:val="2"/>
      <w:sz w:val="25"/>
      <w:szCs w:val="25"/>
      <w:shd w:val="clear" w:color="auto" w:fill="FFFFFF"/>
    </w:rPr>
  </w:style>
  <w:style w:type="character" w:customStyle="1" w:styleId="0pt">
    <w:name w:val="Основной текст + Полужирный;Интервал 0 pt"/>
    <w:basedOn w:val="af9"/>
    <w:rsid w:val="003D1E4C"/>
    <w:rPr>
      <w:rFonts w:ascii="Times New Roman" w:eastAsia="Times New Roman" w:hAnsi="Times New Roman" w:cs="Times New Roman"/>
      <w:b/>
      <w:bCs/>
      <w:color w:val="000000"/>
      <w:spacing w:val="4"/>
      <w:w w:val="100"/>
      <w:position w:val="0"/>
      <w:sz w:val="25"/>
      <w:szCs w:val="25"/>
      <w:shd w:val="clear" w:color="auto" w:fill="FFFFFF"/>
      <w:lang w:val="ru-RU"/>
    </w:rPr>
  </w:style>
  <w:style w:type="paragraph" w:customStyle="1" w:styleId="15">
    <w:name w:val="Заголовок №1"/>
    <w:basedOn w:val="a"/>
    <w:link w:val="14"/>
    <w:uiPriority w:val="99"/>
    <w:rsid w:val="003D1E4C"/>
    <w:pPr>
      <w:shd w:val="clear" w:color="auto" w:fill="FFFFFF"/>
      <w:autoSpaceDE/>
      <w:autoSpaceDN/>
      <w:spacing w:line="306" w:lineRule="exact"/>
      <w:jc w:val="both"/>
      <w:outlineLvl w:val="0"/>
    </w:pPr>
    <w:rPr>
      <w:rFonts w:ascii="Times New Roman" w:eastAsia="Times New Roman" w:hAnsi="Times New Roman" w:cs="Times New Roman"/>
      <w:b/>
      <w:bCs/>
      <w:spacing w:val="4"/>
      <w:sz w:val="25"/>
      <w:szCs w:val="25"/>
      <w:lang w:val="en-US"/>
    </w:rPr>
  </w:style>
  <w:style w:type="paragraph" w:customStyle="1" w:styleId="16">
    <w:name w:val="Основной текст1"/>
    <w:basedOn w:val="a"/>
    <w:link w:val="af9"/>
    <w:rsid w:val="003D1E4C"/>
    <w:pPr>
      <w:shd w:val="clear" w:color="auto" w:fill="FFFFFF"/>
      <w:autoSpaceDE/>
      <w:autoSpaceDN/>
      <w:spacing w:line="306" w:lineRule="exact"/>
      <w:jc w:val="both"/>
    </w:pPr>
    <w:rPr>
      <w:rFonts w:ascii="Times New Roman" w:eastAsia="Times New Roman" w:hAnsi="Times New Roman" w:cs="Times New Roman"/>
      <w:spacing w:val="2"/>
      <w:sz w:val="25"/>
      <w:szCs w:val="25"/>
      <w:lang w:val="en-US"/>
    </w:rPr>
  </w:style>
  <w:style w:type="paragraph" w:customStyle="1" w:styleId="31">
    <w:name w:val="Основной текст с отступом 31"/>
    <w:basedOn w:val="a"/>
    <w:uiPriority w:val="99"/>
    <w:rsid w:val="003D1E4C"/>
    <w:pPr>
      <w:autoSpaceDE/>
      <w:autoSpaceDN/>
      <w:ind w:firstLine="709"/>
      <w:jc w:val="both"/>
    </w:pPr>
    <w:rPr>
      <w:rFonts w:ascii="Times New Roman" w:eastAsia="Times New Roman" w:hAnsi="Times New Roman" w:cs="Times New Roman"/>
      <w:sz w:val="28"/>
      <w:szCs w:val="20"/>
      <w:lang w:eastAsia="ru-RU"/>
    </w:rPr>
  </w:style>
  <w:style w:type="paragraph" w:customStyle="1" w:styleId="6">
    <w:name w:val="Основной текст6"/>
    <w:basedOn w:val="a"/>
    <w:uiPriority w:val="99"/>
    <w:rsid w:val="003D1E4C"/>
    <w:pPr>
      <w:shd w:val="clear" w:color="auto" w:fill="FFFFFF"/>
      <w:autoSpaceDE/>
      <w:autoSpaceDN/>
      <w:spacing w:line="317" w:lineRule="exact"/>
      <w:ind w:firstLine="720"/>
      <w:jc w:val="both"/>
    </w:pPr>
    <w:rPr>
      <w:rFonts w:ascii="Times New Roman" w:eastAsia="Times New Roman" w:hAnsi="Times New Roman" w:cs="Times New Roman"/>
      <w:sz w:val="27"/>
      <w:szCs w:val="27"/>
    </w:rPr>
  </w:style>
  <w:style w:type="character" w:customStyle="1" w:styleId="FontStyle28">
    <w:name w:val="Font Style28"/>
    <w:uiPriority w:val="99"/>
    <w:rsid w:val="003D1E4C"/>
    <w:rPr>
      <w:rFonts w:ascii="Times New Roman" w:hAnsi="Times New Roman" w:cs="Times New Roman" w:hint="default"/>
      <w:sz w:val="26"/>
      <w:szCs w:val="26"/>
    </w:rPr>
  </w:style>
  <w:style w:type="character" w:customStyle="1" w:styleId="24">
    <w:name w:val="Основной текст (2)"/>
    <w:rsid w:val="003D1E4C"/>
    <w:rPr>
      <w:rFonts w:ascii="Times New Roman" w:eastAsia="Times New Roman" w:hAnsi="Times New Roman" w:cs="Times New Roman" w:hint="default"/>
      <w:b/>
      <w:bCs/>
      <w:i w:val="0"/>
      <w:iCs w:val="0"/>
      <w:smallCaps w:val="0"/>
      <w:color w:val="000000"/>
      <w:spacing w:val="0"/>
      <w:w w:val="100"/>
      <w:position w:val="0"/>
      <w:sz w:val="26"/>
      <w:szCs w:val="26"/>
      <w:u w:val="single"/>
      <w:lang w:val="ru-RU"/>
    </w:rPr>
  </w:style>
  <w:style w:type="character" w:customStyle="1" w:styleId="3">
    <w:name w:val="Основной текст3"/>
    <w:rsid w:val="003D1E4C"/>
    <w:rPr>
      <w:rFonts w:ascii="Times New Roman" w:eastAsia="Times New Roman" w:hAnsi="Times New Roman" w:cs="Times New Roman" w:hint="default"/>
      <w:color w:val="000000"/>
      <w:spacing w:val="0"/>
      <w:w w:val="100"/>
      <w:position w:val="0"/>
      <w:sz w:val="27"/>
      <w:szCs w:val="27"/>
      <w:shd w:val="clear" w:color="auto" w:fill="FFFFFF"/>
      <w:lang w:val="ru-RU"/>
    </w:rPr>
  </w:style>
  <w:style w:type="character" w:styleId="afa">
    <w:name w:val="Hyperlink"/>
    <w:basedOn w:val="a0"/>
    <w:uiPriority w:val="99"/>
    <w:unhideWhenUsed/>
    <w:rsid w:val="003D1E4C"/>
    <w:rPr>
      <w:color w:val="0000FF" w:themeColor="hyperlink"/>
      <w:u w:val="single"/>
    </w:rPr>
  </w:style>
  <w:style w:type="character" w:customStyle="1" w:styleId="FontStyle17">
    <w:name w:val="Font Style17"/>
    <w:basedOn w:val="a0"/>
    <w:uiPriority w:val="99"/>
    <w:rsid w:val="003D1E4C"/>
    <w:rPr>
      <w:rFonts w:ascii="Times New Roman" w:hAnsi="Times New Roman" w:cs="Times New Roman"/>
      <w:sz w:val="26"/>
      <w:szCs w:val="26"/>
    </w:rPr>
  </w:style>
  <w:style w:type="character" w:customStyle="1" w:styleId="a6">
    <w:name w:val="Название Знак"/>
    <w:basedOn w:val="a0"/>
    <w:link w:val="a5"/>
    <w:uiPriority w:val="99"/>
    <w:rsid w:val="003D1E4C"/>
    <w:rPr>
      <w:rFonts w:ascii="Calibri" w:eastAsia="Calibri" w:hAnsi="Calibri" w:cs="Calibri"/>
      <w:sz w:val="138"/>
      <w:szCs w:val="138"/>
      <w:lang w:val="ru-RU"/>
    </w:rPr>
  </w:style>
  <w:style w:type="paragraph" w:customStyle="1" w:styleId="ConsTitle">
    <w:name w:val="ConsTitle"/>
    <w:uiPriority w:val="99"/>
    <w:rsid w:val="003D1E4C"/>
    <w:pPr>
      <w:autoSpaceDE/>
      <w:autoSpaceDN/>
      <w:snapToGrid w:val="0"/>
    </w:pPr>
    <w:rPr>
      <w:rFonts w:ascii="Arial" w:eastAsia="Times New Roman" w:hAnsi="Arial" w:cs="Times New Roman"/>
      <w:b/>
      <w:sz w:val="16"/>
      <w:szCs w:val="20"/>
      <w:lang w:val="ru-RU" w:eastAsia="ru-RU"/>
    </w:rPr>
  </w:style>
  <w:style w:type="paragraph" w:customStyle="1" w:styleId="Standard">
    <w:name w:val="Standard"/>
    <w:uiPriority w:val="99"/>
    <w:rsid w:val="003D1E4C"/>
    <w:pPr>
      <w:widowControl/>
      <w:suppressAutoHyphens/>
      <w:autoSpaceDE/>
      <w:spacing w:after="160"/>
    </w:pPr>
    <w:rPr>
      <w:rFonts w:ascii="Calibri" w:eastAsia="Calibri" w:hAnsi="Calibri" w:cs="Times New Roman"/>
      <w:color w:val="5A5A5A"/>
      <w:kern w:val="3"/>
      <w:sz w:val="20"/>
      <w:szCs w:val="20"/>
    </w:rPr>
  </w:style>
  <w:style w:type="character" w:customStyle="1" w:styleId="docaccesstitle1">
    <w:name w:val="docaccess_title1"/>
    <w:rsid w:val="003D1E4C"/>
    <w:rPr>
      <w:rFonts w:ascii="Times New Roman" w:hAnsi="Times New Roman" w:cs="Times New Roman" w:hint="default"/>
      <w:sz w:val="28"/>
      <w:szCs w:val="28"/>
    </w:rPr>
  </w:style>
  <w:style w:type="character" w:customStyle="1" w:styleId="st">
    <w:name w:val="st"/>
    <w:basedOn w:val="a0"/>
    <w:rsid w:val="003D1E4C"/>
  </w:style>
  <w:style w:type="table" w:customStyle="1" w:styleId="17">
    <w:name w:val="Сетка таблицы1"/>
    <w:basedOn w:val="a1"/>
    <w:next w:val="aa"/>
    <w:uiPriority w:val="59"/>
    <w:rsid w:val="003D1E4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a"/>
    <w:uiPriority w:val="59"/>
    <w:rsid w:val="003D1E4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Основной текст + Полужирный"/>
    <w:aliases w:val="Интервал 0 pt"/>
    <w:basedOn w:val="af9"/>
    <w:rsid w:val="003D1E4C"/>
    <w:rPr>
      <w:rFonts w:ascii="Times New Roman" w:eastAsia="Times New Roman" w:hAnsi="Times New Roman" w:cs="Times New Roman"/>
      <w:b/>
      <w:bCs/>
      <w:color w:val="000000"/>
      <w:spacing w:val="4"/>
      <w:w w:val="100"/>
      <w:position w:val="0"/>
      <w:sz w:val="25"/>
      <w:szCs w:val="25"/>
      <w:shd w:val="clear" w:color="auto" w:fill="FFFFFF"/>
      <w:lang w:val="ru-RU"/>
    </w:rPr>
  </w:style>
  <w:style w:type="paragraph" w:customStyle="1" w:styleId="afc">
    <w:name w:val="Левобережный текст"/>
    <w:basedOn w:val="a"/>
    <w:link w:val="Char"/>
    <w:qFormat/>
    <w:rsid w:val="003D1E4C"/>
    <w:pPr>
      <w:widowControl/>
      <w:autoSpaceDE/>
      <w:autoSpaceDN/>
      <w:ind w:firstLine="709"/>
      <w:jc w:val="both"/>
    </w:pPr>
    <w:rPr>
      <w:rFonts w:ascii="Times New Roman" w:eastAsiaTheme="minorHAnsi" w:hAnsi="Times New Roman" w:cstheme="minorBidi"/>
      <w:sz w:val="28"/>
      <w:szCs w:val="28"/>
    </w:rPr>
  </w:style>
  <w:style w:type="character" w:customStyle="1" w:styleId="Char">
    <w:name w:val="Левобережный текст Char"/>
    <w:basedOn w:val="a0"/>
    <w:link w:val="afc"/>
    <w:rsid w:val="003D1E4C"/>
    <w:rPr>
      <w:rFonts w:ascii="Times New Roman" w:hAnsi="Times New Roman"/>
      <w:sz w:val="28"/>
      <w:szCs w:val="28"/>
      <w:lang w:val="ru-RU"/>
    </w:rPr>
  </w:style>
  <w:style w:type="paragraph" w:styleId="afd">
    <w:name w:val="footnote text"/>
    <w:basedOn w:val="a"/>
    <w:link w:val="afe"/>
    <w:uiPriority w:val="99"/>
    <w:semiHidden/>
    <w:unhideWhenUsed/>
    <w:rsid w:val="003D1E4C"/>
    <w:pPr>
      <w:widowControl/>
      <w:autoSpaceDE/>
      <w:autoSpaceDN/>
    </w:pPr>
    <w:rPr>
      <w:rFonts w:asciiTheme="minorHAnsi" w:eastAsiaTheme="minorHAnsi" w:hAnsiTheme="minorHAnsi" w:cstheme="minorBidi"/>
      <w:sz w:val="20"/>
      <w:szCs w:val="20"/>
    </w:rPr>
  </w:style>
  <w:style w:type="character" w:customStyle="1" w:styleId="afe">
    <w:name w:val="Текст сноски Знак"/>
    <w:basedOn w:val="a0"/>
    <w:link w:val="afd"/>
    <w:uiPriority w:val="99"/>
    <w:semiHidden/>
    <w:rsid w:val="003D1E4C"/>
    <w:rPr>
      <w:sz w:val="20"/>
      <w:szCs w:val="20"/>
      <w:lang w:val="ru-RU"/>
    </w:rPr>
  </w:style>
  <w:style w:type="character" w:styleId="aff">
    <w:name w:val="footnote reference"/>
    <w:basedOn w:val="a0"/>
    <w:uiPriority w:val="99"/>
    <w:semiHidden/>
    <w:unhideWhenUsed/>
    <w:rsid w:val="003D1E4C"/>
    <w:rPr>
      <w:vertAlign w:val="superscript"/>
    </w:rPr>
  </w:style>
  <w:style w:type="paragraph" w:customStyle="1" w:styleId="aff0">
    <w:name w:val="Левобережный сноски"/>
    <w:basedOn w:val="afd"/>
    <w:link w:val="Char0"/>
    <w:qFormat/>
    <w:rsid w:val="003D1E4C"/>
    <w:pPr>
      <w:jc w:val="both"/>
    </w:pPr>
    <w:rPr>
      <w:rFonts w:ascii="Times New Roman" w:hAnsi="Times New Roman" w:cs="Times New Roman"/>
      <w:szCs w:val="24"/>
    </w:rPr>
  </w:style>
  <w:style w:type="character" w:customStyle="1" w:styleId="Char0">
    <w:name w:val="Левобережный сноски Char"/>
    <w:basedOn w:val="afe"/>
    <w:link w:val="aff0"/>
    <w:rsid w:val="003D1E4C"/>
    <w:rPr>
      <w:rFonts w:ascii="Times New Roman" w:hAnsi="Times New Roman" w:cs="Times New Roman"/>
      <w:sz w:val="20"/>
      <w:szCs w:val="24"/>
      <w:lang w:val="ru-RU"/>
    </w:rPr>
  </w:style>
  <w:style w:type="paragraph" w:customStyle="1" w:styleId="112">
    <w:name w:val="Заголовок №11"/>
    <w:basedOn w:val="a"/>
    <w:uiPriority w:val="99"/>
    <w:rsid w:val="003D1E4C"/>
    <w:pPr>
      <w:shd w:val="clear" w:color="auto" w:fill="FFFFFF"/>
      <w:autoSpaceDE/>
      <w:autoSpaceDN/>
      <w:spacing w:line="216" w:lineRule="exact"/>
      <w:ind w:firstLine="560"/>
      <w:jc w:val="both"/>
      <w:outlineLvl w:val="0"/>
    </w:pPr>
    <w:rPr>
      <w:rFonts w:ascii="Times New Roman" w:eastAsiaTheme="minorHAnsi" w:hAnsi="Times New Roman" w:cstheme="minorBidi"/>
      <w:b/>
      <w:bCs/>
      <w:spacing w:val="5"/>
      <w:sz w:val="16"/>
      <w:szCs w:val="16"/>
    </w:rPr>
  </w:style>
  <w:style w:type="character" w:customStyle="1" w:styleId="10pt">
    <w:name w:val="Заголовок №1 + Интервал 0 pt"/>
    <w:uiPriority w:val="99"/>
    <w:rsid w:val="003D1E4C"/>
    <w:rPr>
      <w:b/>
      <w:bCs/>
      <w:spacing w:val="4"/>
      <w:sz w:val="16"/>
      <w:szCs w:val="16"/>
      <w:shd w:val="clear" w:color="auto" w:fill="FFFFFF"/>
    </w:rPr>
  </w:style>
  <w:style w:type="character" w:customStyle="1" w:styleId="FontStyle13">
    <w:name w:val="Font Style13"/>
    <w:rsid w:val="003D1E4C"/>
    <w:rPr>
      <w:rFonts w:ascii="Times New Roman" w:hAnsi="Times New Roman" w:cs="Times New Roman" w:hint="default"/>
      <w:spacing w:val="20"/>
      <w:sz w:val="24"/>
    </w:rPr>
  </w:style>
  <w:style w:type="table" w:customStyle="1" w:styleId="30">
    <w:name w:val="Сетка таблицы3"/>
    <w:basedOn w:val="a1"/>
    <w:next w:val="aa"/>
    <w:uiPriority w:val="59"/>
    <w:rsid w:val="003D1E4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0"/>
    <w:uiPriority w:val="99"/>
    <w:semiHidden/>
    <w:unhideWhenUsed/>
    <w:rsid w:val="003D1E4C"/>
    <w:rPr>
      <w:sz w:val="16"/>
      <w:szCs w:val="16"/>
    </w:rPr>
  </w:style>
  <w:style w:type="paragraph" w:styleId="aff2">
    <w:name w:val="annotation text"/>
    <w:basedOn w:val="a"/>
    <w:link w:val="aff3"/>
    <w:uiPriority w:val="99"/>
    <w:semiHidden/>
    <w:unhideWhenUsed/>
    <w:rsid w:val="003D1E4C"/>
    <w:pPr>
      <w:widowControl/>
      <w:autoSpaceDE/>
      <w:autoSpaceDN/>
      <w:spacing w:after="200"/>
    </w:pPr>
    <w:rPr>
      <w:rFonts w:asciiTheme="minorHAnsi" w:eastAsiaTheme="minorHAnsi" w:hAnsiTheme="minorHAnsi" w:cstheme="minorBidi"/>
      <w:sz w:val="20"/>
      <w:szCs w:val="20"/>
    </w:rPr>
  </w:style>
  <w:style w:type="character" w:customStyle="1" w:styleId="aff3">
    <w:name w:val="Текст примечания Знак"/>
    <w:basedOn w:val="a0"/>
    <w:link w:val="aff2"/>
    <w:uiPriority w:val="99"/>
    <w:semiHidden/>
    <w:rsid w:val="003D1E4C"/>
    <w:rPr>
      <w:sz w:val="20"/>
      <w:szCs w:val="20"/>
      <w:lang w:val="ru-RU"/>
    </w:rPr>
  </w:style>
  <w:style w:type="paragraph" w:styleId="aff4">
    <w:name w:val="annotation subject"/>
    <w:basedOn w:val="aff2"/>
    <w:next w:val="aff2"/>
    <w:link w:val="aff5"/>
    <w:uiPriority w:val="99"/>
    <w:semiHidden/>
    <w:unhideWhenUsed/>
    <w:rsid w:val="003D1E4C"/>
    <w:rPr>
      <w:b/>
      <w:bCs/>
    </w:rPr>
  </w:style>
  <w:style w:type="character" w:customStyle="1" w:styleId="aff5">
    <w:name w:val="Тема примечания Знак"/>
    <w:basedOn w:val="aff3"/>
    <w:link w:val="aff4"/>
    <w:uiPriority w:val="99"/>
    <w:semiHidden/>
    <w:rsid w:val="003D1E4C"/>
    <w:rPr>
      <w:b/>
      <w:bCs/>
      <w:sz w:val="20"/>
      <w:szCs w:val="20"/>
      <w:lang w:val="ru-RU"/>
    </w:rPr>
  </w:style>
  <w:style w:type="table" w:customStyle="1" w:styleId="4">
    <w:name w:val="Сетка таблицы4"/>
    <w:basedOn w:val="a1"/>
    <w:next w:val="aa"/>
    <w:uiPriority w:val="59"/>
    <w:rsid w:val="003D1E4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a"/>
    <w:uiPriority w:val="59"/>
    <w:rsid w:val="003D1E4C"/>
    <w:pPr>
      <w:widowControl/>
      <w:autoSpaceDE/>
      <w:autoSpaceDN/>
      <w:ind w:firstLine="709"/>
      <w:jc w:val="both"/>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a"/>
    <w:uiPriority w:val="59"/>
    <w:rsid w:val="003D1E4C"/>
    <w:pPr>
      <w:widowControl/>
      <w:autoSpaceDE/>
      <w:autoSpaceDN/>
      <w:ind w:firstLine="709"/>
      <w:jc w:val="both"/>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a"/>
    <w:uiPriority w:val="59"/>
    <w:rsid w:val="003D1E4C"/>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a"/>
    <w:uiPriority w:val="59"/>
    <w:rsid w:val="003D1E4C"/>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3D1E4C"/>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3D1E4C"/>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3D1E4C"/>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3D1E4C"/>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a"/>
    <w:uiPriority w:val="59"/>
    <w:rsid w:val="003D1E4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3D1E4C"/>
  </w:style>
  <w:style w:type="numbering" w:customStyle="1" w:styleId="120">
    <w:name w:val="Нет списка12"/>
    <w:next w:val="a2"/>
    <w:uiPriority w:val="99"/>
    <w:semiHidden/>
    <w:unhideWhenUsed/>
    <w:rsid w:val="003D1E4C"/>
  </w:style>
  <w:style w:type="table" w:customStyle="1" w:styleId="100">
    <w:name w:val="Сетка таблицы10"/>
    <w:basedOn w:val="a1"/>
    <w:next w:val="aa"/>
    <w:uiPriority w:val="59"/>
    <w:rsid w:val="003D1E4C"/>
    <w:pPr>
      <w:widowControl/>
      <w:autoSpaceDE/>
      <w:autoSpaceDN/>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next w:val="aa"/>
    <w:uiPriority w:val="59"/>
    <w:rsid w:val="003D1E4C"/>
    <w:pPr>
      <w:widowControl/>
      <w:autoSpaceDE/>
      <w:autoSpaceDN/>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a"/>
    <w:uiPriority w:val="59"/>
    <w:rsid w:val="003D1E4C"/>
    <w:pPr>
      <w:widowControl/>
      <w:autoSpaceDE/>
      <w:autoSpaceDN/>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a"/>
    <w:uiPriority w:val="59"/>
    <w:rsid w:val="003D1E4C"/>
    <w:pPr>
      <w:widowControl/>
      <w:autoSpaceDE/>
      <w:autoSpaceDN/>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a"/>
    <w:uiPriority w:val="59"/>
    <w:rsid w:val="003D1E4C"/>
    <w:pPr>
      <w:widowControl/>
      <w:autoSpaceDE/>
      <w:autoSpaceDN/>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Основной текст (2)_"/>
    <w:basedOn w:val="a0"/>
    <w:rsid w:val="003D1E4C"/>
    <w:rPr>
      <w:rFonts w:ascii="Times New Roman" w:eastAsia="Times New Roman" w:hAnsi="Times New Roman" w:cs="Times New Roman"/>
      <w:sz w:val="26"/>
      <w:szCs w:val="26"/>
      <w:shd w:val="clear" w:color="auto" w:fill="FFFFFF"/>
    </w:rPr>
  </w:style>
  <w:style w:type="paragraph" w:styleId="aff6">
    <w:name w:val="TOC Heading"/>
    <w:basedOn w:val="1"/>
    <w:next w:val="a"/>
    <w:uiPriority w:val="39"/>
    <w:unhideWhenUsed/>
    <w:qFormat/>
    <w:rsid w:val="00054AC3"/>
    <w:pPr>
      <w:keepNext/>
      <w:keepLines/>
      <w:widowControl/>
      <w:autoSpaceDE/>
      <w:autoSpaceDN/>
      <w:spacing w:before="240" w:line="259" w:lineRule="auto"/>
      <w:ind w:left="0"/>
      <w:outlineLvl w:val="9"/>
    </w:pPr>
    <w:rPr>
      <w:rFonts w:asciiTheme="majorHAnsi" w:eastAsiaTheme="majorEastAsia" w:hAnsiTheme="majorHAnsi" w:cstheme="majorBidi"/>
      <w:b w:val="0"/>
      <w:color w:val="365F91" w:themeColor="accent1" w:themeShade="BF"/>
      <w:sz w:val="32"/>
      <w:szCs w:val="32"/>
      <w:lang w:eastAsia="ru-RU"/>
    </w:rPr>
  </w:style>
  <w:style w:type="character" w:styleId="aff7">
    <w:name w:val="FollowedHyperlink"/>
    <w:basedOn w:val="a0"/>
    <w:uiPriority w:val="99"/>
    <w:semiHidden/>
    <w:unhideWhenUsed/>
    <w:rsid w:val="00F12546"/>
    <w:rPr>
      <w:color w:val="800080" w:themeColor="followedHyperlink"/>
      <w:u w:val="single"/>
    </w:rPr>
  </w:style>
  <w:style w:type="table" w:customStyle="1" w:styleId="91">
    <w:name w:val="Сетка таблицы91"/>
    <w:basedOn w:val="a1"/>
    <w:next w:val="aa"/>
    <w:uiPriority w:val="59"/>
    <w:rsid w:val="00F12546"/>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86668">
      <w:bodyDiv w:val="1"/>
      <w:marLeft w:val="0"/>
      <w:marRight w:val="0"/>
      <w:marTop w:val="0"/>
      <w:marBottom w:val="0"/>
      <w:divBdr>
        <w:top w:val="none" w:sz="0" w:space="0" w:color="auto"/>
        <w:left w:val="none" w:sz="0" w:space="0" w:color="auto"/>
        <w:bottom w:val="none" w:sz="0" w:space="0" w:color="auto"/>
        <w:right w:val="none" w:sz="0" w:space="0" w:color="auto"/>
      </w:divBdr>
    </w:div>
    <w:div w:id="108397721">
      <w:bodyDiv w:val="1"/>
      <w:marLeft w:val="0"/>
      <w:marRight w:val="0"/>
      <w:marTop w:val="0"/>
      <w:marBottom w:val="0"/>
      <w:divBdr>
        <w:top w:val="none" w:sz="0" w:space="0" w:color="auto"/>
        <w:left w:val="none" w:sz="0" w:space="0" w:color="auto"/>
        <w:bottom w:val="none" w:sz="0" w:space="0" w:color="auto"/>
        <w:right w:val="none" w:sz="0" w:space="0" w:color="auto"/>
      </w:divBdr>
    </w:div>
    <w:div w:id="475488412">
      <w:bodyDiv w:val="1"/>
      <w:marLeft w:val="0"/>
      <w:marRight w:val="0"/>
      <w:marTop w:val="0"/>
      <w:marBottom w:val="0"/>
      <w:divBdr>
        <w:top w:val="none" w:sz="0" w:space="0" w:color="auto"/>
        <w:left w:val="none" w:sz="0" w:space="0" w:color="auto"/>
        <w:bottom w:val="none" w:sz="0" w:space="0" w:color="auto"/>
        <w:right w:val="none" w:sz="0" w:space="0" w:color="auto"/>
      </w:divBdr>
    </w:div>
    <w:div w:id="5523520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www.facebook.com/pg/voikovskii/abou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instagram.com/uprava_voikovskogo_raiona/" TargetMode="External"/><Relationship Id="rId2" Type="http://schemas.openxmlformats.org/officeDocument/2006/relationships/numbering" Target="numbering.xml"/><Relationship Id="rId16" Type="http://schemas.openxmlformats.org/officeDocument/2006/relationships/hyperlink" Target="http://rayonnaya-nedelya.ru/"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voykovsky.mos.ru/" TargetMode="External"/><Relationship Id="rId10" Type="http://schemas.openxmlformats.org/officeDocument/2006/relationships/image" Target="media/image2.pn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0345E-E07E-4C4A-A73D-7C7798F74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64</Pages>
  <Words>15532</Words>
  <Characters>88536</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kdn5</cp:lastModifiedBy>
  <cp:revision>3</cp:revision>
  <cp:lastPrinted>2021-03-15T14:03:00Z</cp:lastPrinted>
  <dcterms:created xsi:type="dcterms:W3CDTF">2021-03-15T06:33:00Z</dcterms:created>
  <dcterms:modified xsi:type="dcterms:W3CDTF">2021-03-15T14:03:00Z</dcterms:modified>
</cp:coreProperties>
</file>