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Отчет о работе </w:t>
      </w:r>
    </w:p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ГБУ ЦД «ПРЕОБРАЖЕНИЕ»</w:t>
      </w:r>
    </w:p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2020 год</w:t>
      </w:r>
    </w:p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629" w:rsidRDefault="00D87629" w:rsidP="00D876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досуга «Преображение» ведёт свою деятельность с 18.12.2006 года. С момента создания учреждение несколько раз меняло своё название. С июля 2014 года носит название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«ЦЕНТР ДОСУГА «ПРЕОБРАЖЕНИЕ»</w:t>
      </w:r>
      <w:r>
        <w:rPr>
          <w:rFonts w:ascii="Times New Roman" w:hAnsi="Times New Roman" w:cs="Times New Roman"/>
          <w:sz w:val="28"/>
          <w:szCs w:val="28"/>
        </w:rPr>
        <w:t>. Учредителем является город Москва, непосредственные полномочия осуществляет префектура Северного административного округа.</w:t>
      </w:r>
    </w:p>
    <w:p w:rsidR="00D87629" w:rsidRDefault="00D87629" w:rsidP="00D876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Центра досуга «Преображение» направлена на: создание оптимальных условий для развития творческих способностей и задатков детей;  удовлетворение интересов, склонностей, дарований жителей района;  организация разумного досуга, отдыха и развлечений жителей;  подготовка детей к творческому труду; формирование социально-ответственного поведения у детей и подростков; пропаганда занятий физической культурой и спортом, поддержание здорового образа жизни всех категорий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ГБУ ЦД "ПРЕОБРАЖЕНИЕ " работает по нескольким направлениям: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реализации государственной политики в области спорта, культуры и досуга, поддержки молодежи и семьи на территории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жителей района, организация и проведение районных праздничных мероприятий;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-просветительская работа, особое внимание уделяется изучению русской истории, традиций, обрядов, музыкального и словесного творчества; 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патриотическая работа с населением; 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физкультурно-оздоровительная и спортивная работа с населением;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социально-воспитательная работа, в том числе работа с подростками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ДОСУГ И СПОРТ</w:t>
      </w:r>
    </w:p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Центра проводилась в соответствии с целевыми федеральными, городскими, окружными программами.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ГБУ ЦД «ПРЕОБРАЖЕНИЕ» в 2020 году работали </w:t>
      </w:r>
      <w:r>
        <w:rPr>
          <w:rFonts w:ascii="Times New Roman" w:hAnsi="Times New Roman" w:cs="Times New Roman"/>
          <w:sz w:val="28"/>
          <w:szCs w:val="28"/>
          <w:u w:val="single"/>
        </w:rPr>
        <w:t>10 творческих объединений: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студия раннего развития «Словечко»;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развивающие занятия «Малыш»;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студия раннего развития музыкальных способностей;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студия "Мастерская поделок";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военно-патриотический клуб ВДВ «Защитник»;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FA9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музыкально-театральная студия;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фортепиано;</w:t>
      </w:r>
    </w:p>
    <w:p w:rsidR="002F6FA9" w:rsidRDefault="002F6FA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гитаре.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спортивных секций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футбол, шахматы, шашки, настольный теннис, волейбол, баскетбол, бадминтон.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творческих объединениях и спортивных секциях Центра ежемесячно занимаются от 385 человек (170 досуг, 215 спорт) – это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 лет и старше. Работу в Центре ведут профессионалы - руководители кружков и инструкторы по спорту.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ГБУ ЦД «Преображение» активно сотрудничает с районными учреждениями (школы, колледжи, ЦСО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общественными организациями (Совет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района), и др.). </w:t>
      </w:r>
      <w:proofErr w:type="gramEnd"/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Занятия проводятся как в помещении ГБУ ЦД «Преображение» (по адресу: 5-й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Новоподмосковный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пер., д.4, корп.1), так и в помещениях районных школ, колледжей и на открытых площадках района.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2020 году для жителей района Центр организовал и провел  44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(праздники, концерты, утренники, открытые уроки, выставки, мастер-классы, походы и др.), и  47 спортивных мероприятия (спортивные праздники, «Веселые старты», шахматные турниры, футбольные матчи, турниры по настольному теннису, бадминтону,  волейболу, и др.) В условиях изоляции, связанной с распространением КОВИД-19,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некоторые спортивные мероприятия проводились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Спортивные и творческие объединения ГБУ ЦД «Преображение» принимали активное участие во всех мероприятиях и акциях, организуемых Управой и администрацией муниципального округа на территории района, а также в окружных и городских мероприятиях. Спортивные соревнования в рамках спартакиад «Московский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двор-спортивный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двор», «Спорт для всех» и «Спартакиада пенсионеров города Москвы» не оставили равнодушными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которые приняли участие во всех состязаниях и принесли призовые и победные результаты.</w:t>
      </w:r>
    </w:p>
    <w:p w:rsidR="00A34E0C" w:rsidRDefault="00A34E0C" w:rsidP="00D8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участия спортсменов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окружных соревнованиях</w:t>
      </w:r>
    </w:p>
    <w:p w:rsidR="00BF2FAC" w:rsidRDefault="00BF2FAC" w:rsidP="00BF2FAC"/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9"/>
        <w:gridCol w:w="25"/>
        <w:gridCol w:w="2672"/>
        <w:gridCol w:w="18"/>
        <w:gridCol w:w="1558"/>
        <w:gridCol w:w="3573"/>
      </w:tblGrid>
      <w:tr w:rsidR="00BF2FAC" w:rsidTr="00BF2FAC">
        <w:trPr>
          <w:trHeight w:val="1475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спорта,  дисциплины, пол, возраст участников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Место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Сроки проведения мероприятия (с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дд.мм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</w:t>
            </w:r>
          </w:p>
        </w:tc>
      </w:tr>
      <w:tr w:rsidR="00BF2FAC" w:rsidTr="00BF2FAC">
        <w:trPr>
          <w:trHeight w:val="284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FAC" w:rsidRDefault="00BF2FA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Московские комплексные межокружные спартакиады</w:t>
            </w:r>
          </w:p>
        </w:tc>
      </w:tr>
      <w:tr w:rsidR="00BF2FAC" w:rsidTr="00BF2FAC">
        <w:trPr>
          <w:trHeight w:val="25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Московская комплексная межокружная Спартакиада пенсионеров города Москвы «Московское долголетие»</w:t>
            </w:r>
          </w:p>
          <w:p w:rsidR="00BF2FAC" w:rsidRDefault="00BF2FA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(мужчины 60 лет и старше, женщины 55 лет и старше)</w:t>
            </w:r>
          </w:p>
        </w:tc>
      </w:tr>
      <w:tr w:rsidR="00BF2FAC" w:rsidTr="00BF2FAC">
        <w:trPr>
          <w:trHeight w:val="208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53648622"/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электронного оружия, мужчины 60 лет и старше, женщины 55 лет и старше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лотская, д. 1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мужчины 60 лет и старше, женщины 55 лет и старше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лотская,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FAC" w:rsidTr="00BF2FAC">
        <w:trPr>
          <w:trHeight w:val="1853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Плавание, мужчины 60 лет и старше, женщины 55 лет и старше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</w:t>
            </w:r>
            <w:proofErr w:type="gram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  <w:proofErr w:type="gram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77а, стр. 3, ФОК «Академический»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ЦФКиС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САО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Москвы» 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Шахматы, мужчины 60 лет и старше, женщины 55 лет и старше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Фестивальная,4Б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«Речной»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  <w:p w:rsidR="00BF2FAC" w:rsidRPr="00BF2FAC" w:rsidRDefault="00BF2FAC" w:rsidP="00BF2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Русаков Михаил Иванович</w:t>
            </w:r>
          </w:p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b/>
                <w:sz w:val="24"/>
                <w:szCs w:val="24"/>
              </w:rPr>
              <w:t>2-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Степин Владимир Константинович</w:t>
            </w: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теннис, мужчины 60 лет и старше, женщины 55 лет и старше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Фестивальная,4Б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«Речной»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Л/атлетика (кросс), мужчины 60 лет и </w:t>
            </w:r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старше, женщины 55 лет и старше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Фестивальная,4Б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«Речной»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FAC" w:rsidTr="00BF2FAC">
        <w:trPr>
          <w:trHeight w:val="208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соревнование, мужчины 60 лет и старше, женщины 55 лет и старше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Фестивальная,4Б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«Речной»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FAC" w:rsidTr="00BF2FAC">
        <w:trPr>
          <w:trHeight w:val="81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Московская комплексная межокружная спартакиада «Спорт для всех»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(окружные финальные соревнования для взрослого населения в возрасте от 18 – 54 лет женщины, от 18 – 59 лет мужчины)</w:t>
            </w:r>
          </w:p>
        </w:tc>
      </w:tr>
      <w:tr w:rsidR="00BF2FAC" w:rsidTr="00BF2FAC">
        <w:trPr>
          <w:trHeight w:val="13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мини-футболу, финал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(мужчины)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Вагоноремонтная ул. 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 –10.03.2020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</w:p>
        </w:tc>
      </w:tr>
      <w:tr w:rsidR="00BF2FAC" w:rsidTr="00BF2FAC">
        <w:trPr>
          <w:trHeight w:val="135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шашкам, финал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 "Речной"</w:t>
            </w:r>
            <w:proofErr w:type="gramStart"/>
            <w:r w:rsidRPr="00BF2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BF2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2F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ул. Фестивальная, д.4Б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20.09.2020.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1-мест</w:t>
            </w:r>
            <w:proofErr w:type="gramStart"/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</w:t>
            </w:r>
            <w:proofErr w:type="spellEnd"/>
          </w:p>
        </w:tc>
      </w:tr>
      <w:tr w:rsidR="00BF2FAC" w:rsidTr="00BF2FAC">
        <w:trPr>
          <w:trHeight w:val="12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шахматам, финал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 "Речной"</w:t>
            </w:r>
            <w:proofErr w:type="gramStart"/>
            <w:r w:rsidRPr="00BF2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BF2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2F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ул. Фестивальная, д.4Б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 </w:t>
            </w:r>
            <w:proofErr w:type="spell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Муллин</w:t>
            </w:r>
            <w:proofErr w:type="spellEnd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</w:p>
        </w:tc>
      </w:tr>
      <w:tr w:rsidR="00BF2FAC" w:rsidTr="00BF2FAC">
        <w:trPr>
          <w:trHeight w:val="13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по легкой атлетике (кросс), финал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ул. Фестивальная,4Б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СК «Речной»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 -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Фарсиев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  <w:p w:rsidR="00BF2FAC" w:rsidRPr="00BF2FAC" w:rsidRDefault="00BF2FAC" w:rsidP="00BF2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Лифиц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Аглая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-Крауш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-Торенко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-Колесников Павел</w:t>
            </w:r>
          </w:p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-Савенкова Кира</w:t>
            </w:r>
          </w:p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</w:t>
            </w:r>
            <w:proofErr w:type="gramStart"/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Горгунов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</w:tr>
      <w:tr w:rsidR="00BF2FAC" w:rsidTr="00BF2FAC">
        <w:trPr>
          <w:trHeight w:val="1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соревнования по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, финал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ул. Фестивальная,4Б СК «Речной»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5-место</w:t>
            </w:r>
          </w:p>
        </w:tc>
      </w:tr>
      <w:tr w:rsidR="00BF2FAC" w:rsidTr="00BF2FAC">
        <w:trPr>
          <w:trHeight w:val="11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по бадминтону, финал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ул. Фестивальная,4Б СК «Речной»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 Диана</w:t>
            </w:r>
          </w:p>
        </w:tc>
      </w:tr>
      <w:tr w:rsidR="00BF2FAC" w:rsidTr="00BF2FAC">
        <w:trPr>
          <w:trHeight w:val="8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по волейболу, финал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ул. Фестивальная,4Б СК «Речной»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23.10 - 07.11.2020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женщины 18-39 лет</w:t>
            </w:r>
          </w:p>
          <w:p w:rsidR="00BF2FAC" w:rsidRPr="00BF2FAC" w:rsidRDefault="00BF2FAC" w:rsidP="00BF2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мужчины 18-39 лет</w:t>
            </w:r>
          </w:p>
          <w:p w:rsidR="00BF2FAC" w:rsidRPr="00BF2FAC" w:rsidRDefault="00BF2FAC" w:rsidP="00BF2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мужчины 40 + 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FAC" w:rsidTr="00BF2FAC">
        <w:trPr>
          <w:trHeight w:val="1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финал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Черняховского, д.17/1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Пискарева Анна</w:t>
            </w:r>
          </w:p>
          <w:p w:rsidR="00BF2FAC" w:rsidRPr="00BF2FAC" w:rsidRDefault="00BF2FAC" w:rsidP="00BF2F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 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Скориков Максим 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FAC" w:rsidTr="00BF2FAC">
        <w:trPr>
          <w:trHeight w:val="1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Окружные соревнования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настольному теннису, финал</w:t>
            </w:r>
          </w:p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Сущевский вал д.5 стр.17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  <w:p w:rsidR="00BF2FAC" w:rsidRPr="00BF2FAC" w:rsidRDefault="00BF2FAC" w:rsidP="00BF2F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</w:t>
            </w:r>
            <w:proofErr w:type="gramStart"/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BF2FAC" w:rsidTr="00BF2FAC">
        <w:trPr>
          <w:trHeight w:val="25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 w:rsidP="00BF2F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Московская комплексная межокружная спартакиада «Московский двор – спортивный двор»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(окружные финальные соревнования для детей, подростков и молодежи в возрасте до 18 лет)</w:t>
            </w: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Шахматы, мальчики 7-17лет, девочки 7-17лет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ул. Фестивальная,4Б СК «Речной»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место - 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Терпугов Константин</w:t>
            </w:r>
          </w:p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- 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Кузьмина Лариса</w:t>
            </w: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Городошный спорт, мальчики 7-17лет, девочки 7-17лет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анецкого, д.1 Парк им.Воровского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Шашки, мальчики 7-17лет, девочки 7-17лет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ул. Фестивальная,4Б СК «Речной»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- район </w:t>
            </w:r>
            <w:proofErr w:type="spellStart"/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Войковский</w:t>
            </w:r>
            <w:proofErr w:type="spellEnd"/>
          </w:p>
          <w:p w:rsidR="00BF2FAC" w:rsidRPr="00BF2FAC" w:rsidRDefault="00BF2F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 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Спасский Ярослав</w:t>
            </w:r>
          </w:p>
          <w:p w:rsidR="00BF2FAC" w:rsidRPr="00BF2FAC" w:rsidRDefault="00BF2F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Ханнанова</w:t>
            </w:r>
            <w:proofErr w:type="spellEnd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Камила</w:t>
            </w:r>
            <w:proofErr w:type="spellEnd"/>
          </w:p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Преображенский Андрей</w:t>
            </w:r>
          </w:p>
        </w:tc>
      </w:tr>
      <w:tr w:rsidR="00BF2FAC" w:rsidTr="00BF2FAC">
        <w:trPr>
          <w:trHeight w:val="1212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Бадминтон, мальчики 13-17лет, девочки 13-17лет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агоноремонтная, д.22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Филлипов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, мальчики 14-17, девочки 14-17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ул. Фестивальная,4Б СК «Речной»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5-место</w:t>
            </w: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Шахматы, мальчики 10-15 лет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Бескудниковский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– 30.12.2020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</w:t>
            </w:r>
          </w:p>
        </w:tc>
      </w:tr>
      <w:tr w:rsidR="00BF2FAC" w:rsidTr="00BF2FAC">
        <w:trPr>
          <w:trHeight w:val="25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Московская комплексная межокружная спартакиада семейных команд «Всей семьей за здоровьем!»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(окружные финальные соревнования для спортивных семей с детьми от 4-х до 12 лет включительно)</w:t>
            </w: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Окружные соревнования спортивных семей</w:t>
            </w:r>
          </w:p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BF2FA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F2FA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й</w:t>
            </w:r>
            <w:proofErr w:type="spellEnd"/>
            <w:r w:rsidRPr="00BF2FA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этап - «Зимние </w:t>
            </w:r>
            <w:r w:rsidRPr="00BF2FA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старты»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С. Ковалевской д.2</w:t>
            </w:r>
          </w:p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парка; Ангарские пруды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место-общекомандное</w:t>
            </w:r>
            <w:proofErr w:type="spellEnd"/>
            <w:proofErr w:type="gramEnd"/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семья Пономаревых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место- семья Киселевых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</w:t>
            </w:r>
            <w:proofErr w:type="gram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 Абрамовых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>
            <w:pPr>
              <w:pStyle w:val="1"/>
              <w:suppressAutoHyphens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Окружные соревнования спортивных семей</w:t>
            </w:r>
          </w:p>
          <w:p w:rsidR="00BF2FAC" w:rsidRPr="00BF2FAC" w:rsidRDefault="00BF2FAC">
            <w:pPr>
              <w:jc w:val="center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3 - </w:t>
            </w:r>
            <w:proofErr w:type="spellStart"/>
            <w:r w:rsidRPr="00BF2FAC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й</w:t>
            </w:r>
            <w:proofErr w:type="spellEnd"/>
            <w:r w:rsidRPr="00BF2FAC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этап – «Туристский слет, финал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Фестивальная,4Б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C" w:rsidRPr="00BF2FAC" w:rsidRDefault="00BF2F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b/>
                <w:sz w:val="24"/>
                <w:szCs w:val="24"/>
              </w:rPr>
              <w:t>1 место общекомандный зачет</w:t>
            </w:r>
          </w:p>
          <w:p w:rsidR="00BF2FAC" w:rsidRPr="00BF2FAC" w:rsidRDefault="00BF2F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Перетягиваниеканата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 - семья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Замолаева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Егора</w:t>
            </w:r>
          </w:p>
          <w:p w:rsidR="00BF2FAC" w:rsidRPr="00BF2FAC" w:rsidRDefault="00BF2FA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- семья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Замалаева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Егора</w:t>
            </w:r>
          </w:p>
          <w:p w:rsidR="00BF2FAC" w:rsidRPr="00BF2FAC" w:rsidRDefault="00BF2FA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семья Киселева Степана</w:t>
            </w:r>
          </w:p>
          <w:p w:rsidR="00BF2FAC" w:rsidRPr="00BF2FAC" w:rsidRDefault="00BF2FA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- семья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Решина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Вадима</w:t>
            </w:r>
          </w:p>
          <w:p w:rsidR="00BF2FAC" w:rsidRPr="00BF2FAC" w:rsidRDefault="00BF2FA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Замалаев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</w:t>
            </w:r>
          </w:p>
          <w:p w:rsidR="00BF2FAC" w:rsidRPr="00BF2FAC" w:rsidRDefault="00BF2FA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Киселев Степан</w:t>
            </w:r>
          </w:p>
          <w:p w:rsidR="00BF2FAC" w:rsidRPr="00BF2FAC" w:rsidRDefault="00BF2FA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Решин</w:t>
            </w:r>
            <w:proofErr w:type="spellEnd"/>
            <w:r w:rsidRPr="00BF2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Вадим</w:t>
            </w:r>
          </w:p>
          <w:p w:rsidR="00BF2FAC" w:rsidRPr="00BF2FAC" w:rsidRDefault="00BF2F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 - Воробьева Алена</w:t>
            </w: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Окружные соревнования спортивных семей</w:t>
            </w:r>
          </w:p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</w:t>
            </w:r>
            <w:proofErr w:type="spell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BF2FA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этап - «</w:t>
            </w:r>
            <w:r w:rsidRPr="00BF2F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Водные старты», финал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Б. </w:t>
            </w:r>
            <w:proofErr w:type="gram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Академическая</w:t>
            </w:r>
            <w:proofErr w:type="gramEnd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77а, стр. 3, ФОК «Академический»</w:t>
            </w:r>
          </w:p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ЦФКиС</w:t>
            </w:r>
            <w:proofErr w:type="spellEnd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САО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Москвы» </w:t>
            </w:r>
            <w:proofErr w:type="spell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Москомспорта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</w:t>
            </w:r>
            <w:proofErr w:type="gramStart"/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2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общекомандный зачет</w:t>
            </w:r>
          </w:p>
          <w:p w:rsidR="00BF2FAC" w:rsidRPr="00BF2FAC" w:rsidRDefault="00BF2F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Колесников Павел</w:t>
            </w:r>
          </w:p>
          <w:p w:rsidR="00BF2FAC" w:rsidRPr="00BF2FAC" w:rsidRDefault="00BF2F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Лащенов</w:t>
            </w:r>
            <w:proofErr w:type="spellEnd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</w:p>
          <w:p w:rsidR="00BF2FAC" w:rsidRPr="00BF2FAC" w:rsidRDefault="00BF2FA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Шумская</w:t>
            </w:r>
            <w:proofErr w:type="spellEnd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командная эстафета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дистанция</w:t>
            </w: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100 метров</w:t>
            </w:r>
          </w:p>
        </w:tc>
      </w:tr>
      <w:tr w:rsidR="00BF2FAC" w:rsidTr="00BF2FAC">
        <w:trPr>
          <w:trHeight w:val="1832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соревнования </w:t>
            </w:r>
            <w:proofErr w:type="spellStart"/>
            <w:proofErr w:type="gramStart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2FAC">
              <w:rPr>
                <w:rFonts w:ascii="Times New Roman" w:hAnsi="Times New Roman" w:cs="Times New Roman"/>
                <w:sz w:val="24"/>
                <w:szCs w:val="24"/>
              </w:rPr>
              <w:t xml:space="preserve"> лыжным гонкам Московского этапа Всероссийских соревнований «Лыжня России»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Коптевский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бул-р</w:t>
            </w:r>
            <w:proofErr w:type="spellEnd"/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Березовский Денис</w:t>
            </w:r>
          </w:p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-Березовский Тихон</w:t>
            </w:r>
          </w:p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Тюрина Оксана</w:t>
            </w:r>
          </w:p>
        </w:tc>
      </w:tr>
      <w:tr w:rsidR="00BF2FAC" w:rsidTr="00BF2FAC">
        <w:trPr>
          <w:trHeight w:val="25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sz w:val="24"/>
                <w:szCs w:val="24"/>
              </w:rPr>
              <w:t>Традиционные легкоатлетические соревнования Московского этапа Всероссийских соревнований «Кросс нации»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AC" w:rsidRPr="00BF2FAC" w:rsidRDefault="00BF2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Фестивальная,4Б</w:t>
            </w:r>
          </w:p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C" w:rsidRPr="00BF2FAC" w:rsidRDefault="00BF2F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Тюрина Оксана</w:t>
            </w:r>
          </w:p>
          <w:p w:rsidR="00BF2FAC" w:rsidRPr="00BF2FAC" w:rsidRDefault="00BF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AC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Торенко</w:t>
            </w:r>
            <w:proofErr w:type="spellEnd"/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  <w:r w:rsidRPr="00B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F2FAC" w:rsidRDefault="00BF2FAC" w:rsidP="00D8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Воспитанники и их родители, под руководством администрации ГБУ ЦД «Преображение» принимали активное участие в благотворительных акциях «Старость в радость» (сбор подарков, вещей, игрушек, книг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малоимущих семей, людей с ОВЗ, пенсионеров, для детей-сирот, для украинских беженцев и т.д.) и концертах, посвященных календарным датам в парках и дворах района, а также, в ЦСО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Наиболее значимые </w:t>
      </w:r>
      <w:r w:rsidR="00E36D8B">
        <w:rPr>
          <w:rFonts w:ascii="Times New Roman" w:hAnsi="Times New Roman" w:cs="Times New Roman"/>
          <w:sz w:val="28"/>
          <w:szCs w:val="28"/>
          <w:u w:val="single"/>
        </w:rPr>
        <w:t xml:space="preserve">очные </w:t>
      </w:r>
      <w:r>
        <w:rPr>
          <w:rFonts w:ascii="Times New Roman" w:hAnsi="Times New Roman" w:cs="Times New Roman"/>
          <w:sz w:val="28"/>
          <w:szCs w:val="28"/>
          <w:u w:val="single"/>
        </w:rPr>
        <w:t>районные массовые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629" w:rsidRDefault="00D87629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военно-патриотические учения «Вьюга»;</w:t>
      </w:r>
    </w:p>
    <w:p w:rsidR="00D87629" w:rsidRDefault="00D87629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мероприятие "Широкая масленица";</w:t>
      </w:r>
    </w:p>
    <w:p w:rsidR="00D87629" w:rsidRDefault="00D87629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Мероприятие,  посвященное Международному женскому дню «За все тебя благодарю»;</w:t>
      </w:r>
    </w:p>
    <w:p w:rsidR="00D87629" w:rsidRDefault="00D87629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"Веселые старты";</w:t>
      </w:r>
    </w:p>
    <w:p w:rsidR="00D87629" w:rsidRDefault="00D87629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Митинг, посвящённый Дню памяти и скорби (22 июня);</w:t>
      </w:r>
    </w:p>
    <w:p w:rsidR="00D87629" w:rsidRDefault="00D87629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праздник, посвященный Дню семьи. Любви и верности (8 июля);</w:t>
      </w:r>
    </w:p>
    <w:p w:rsidR="00742D7C" w:rsidRDefault="00742D7C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Акция, посвященная Дню борьбы с терроризмом;</w:t>
      </w:r>
    </w:p>
    <w:p w:rsidR="00D87629" w:rsidRPr="00742D7C" w:rsidRDefault="00D87629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Спортивный праздник "Стартуем вместе";</w:t>
      </w:r>
    </w:p>
    <w:p w:rsidR="00742D7C" w:rsidRDefault="00742D7C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Однодневный поход, посвященный контрнаступлению советских войск под Москвой (Красногорск);</w:t>
      </w:r>
    </w:p>
    <w:p w:rsidR="00D87629" w:rsidRDefault="00D87629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Районное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мероприятие «Вечеринка для снежинки»</w:t>
      </w:r>
    </w:p>
    <w:p w:rsidR="00D87629" w:rsidRDefault="00D87629" w:rsidP="00D87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Спортивный праздник "Веселые старты с Дедом Морозом", приуроченные празднованию Нового  года.</w:t>
      </w:r>
    </w:p>
    <w:p w:rsidR="00D87629" w:rsidRDefault="00D87629" w:rsidP="00D876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ЦД «Преображение» в 20</w:t>
      </w:r>
      <w:r w:rsidR="00742D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9</w:t>
      </w:r>
      <w:r w:rsidR="00E36D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E36D8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</w:t>
      </w:r>
      <w:r w:rsidR="00E36D8B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6D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приняли участие около 3 </w:t>
      </w:r>
      <w:r w:rsidR="00E36D8B">
        <w:rPr>
          <w:rFonts w:ascii="Times New Roman" w:hAnsi="Times New Roman" w:cs="Times New Roman"/>
          <w:sz w:val="28"/>
          <w:szCs w:val="28"/>
        </w:rPr>
        <w:t>428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A9" w:rsidRDefault="002F6FA9" w:rsidP="002F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СОВЕТНИКИ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2020 году  ГБУ ЦД "ПРЕОБРАЖЕНИЕ " уделяло огромное внимание работе с общественными советниками. На протяжении всего года проводились регулярные занятия (семинары, тренинги, индивидуальные консультации, беседы), направленные на получение общественными советниками методических и психологических знаний для результативного ведения общественной деятельности, укрепляющей социальные связи.  Проводилась работа по повышению уровня коммуникативной компетентности, приобретение навыков и умений позитивного и эффективного взаимодействия с людьми, развитие лидерских качеств. </w:t>
      </w:r>
      <w:r w:rsidRPr="00D87629">
        <w:rPr>
          <w:rFonts w:ascii="Times New Roman" w:hAnsi="Times New Roman" w:cs="Times New Roman"/>
          <w:sz w:val="28"/>
          <w:szCs w:val="28"/>
        </w:rPr>
        <w:t>Для общественных советников провод</w:t>
      </w:r>
      <w:r>
        <w:rPr>
          <w:rFonts w:ascii="Times New Roman" w:hAnsi="Times New Roman" w:cs="Times New Roman"/>
          <w:sz w:val="28"/>
          <w:szCs w:val="28"/>
        </w:rPr>
        <w:t xml:space="preserve">ились обучающие мастер-классы по теме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онлайн-конференциях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05485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proofErr w:type="spellStart"/>
      <w:r w:rsidRPr="00905485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Video</w:t>
      </w:r>
      <w:proofErr w:type="spellEnd"/>
      <w:r w:rsidRPr="00905485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05485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Communications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A9" w:rsidRDefault="002F6FA9" w:rsidP="002F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</w:t>
      </w:r>
    </w:p>
    <w:p w:rsidR="002F6FA9" w:rsidRDefault="002F6FA9" w:rsidP="002F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A9" w:rsidRPr="008A18A1" w:rsidRDefault="002F6FA9" w:rsidP="002F6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A1">
        <w:rPr>
          <w:rFonts w:ascii="Times New Roman" w:hAnsi="Times New Roman" w:cs="Times New Roman"/>
          <w:sz w:val="28"/>
          <w:szCs w:val="28"/>
        </w:rPr>
        <w:t xml:space="preserve">На базе ГБУ ЦЕНТР ДОСУГА «ПРЕОБРАЖЕНИЕ» проводится социально-психологическое сопровождение несовершеннолетних, состоящих на профилактическом учете в </w:t>
      </w:r>
      <w:proofErr w:type="spellStart"/>
      <w:r w:rsidRPr="008A18A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A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8A1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8A18A1">
        <w:rPr>
          <w:rFonts w:ascii="Times New Roman" w:hAnsi="Times New Roman" w:cs="Times New Roman"/>
          <w:sz w:val="28"/>
          <w:szCs w:val="28"/>
        </w:rPr>
        <w:t xml:space="preserve"> р-на, находящихся в конфликте с законом по г</w:t>
      </w:r>
      <w:proofErr w:type="gramStart"/>
      <w:r w:rsidRPr="008A18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A18A1">
        <w:rPr>
          <w:rFonts w:ascii="Times New Roman" w:hAnsi="Times New Roman" w:cs="Times New Roman"/>
          <w:sz w:val="28"/>
          <w:szCs w:val="28"/>
        </w:rPr>
        <w:t>оскве.</w:t>
      </w:r>
    </w:p>
    <w:p w:rsidR="002F6FA9" w:rsidRDefault="002F6FA9" w:rsidP="002F6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A1">
        <w:rPr>
          <w:rFonts w:ascii="Times New Roman" w:hAnsi="Times New Roman" w:cs="Times New Roman"/>
          <w:sz w:val="28"/>
          <w:szCs w:val="28"/>
        </w:rPr>
        <w:t>Целью нашей деятельности является профилактическая  работа с несовершеннолетними, улучшение неблагоприятной ситуации подростка, развитие социальных навыков, освоение социальных норм и принятие ценностей социальной жизни, формирование установок на здоровый образ жизни.  А также повышение уровня психологической сопротивляемости несовершеннолетних  к асоциальному поведению в подростковой среде.</w:t>
      </w:r>
    </w:p>
    <w:p w:rsidR="002F6FA9" w:rsidRDefault="002F6FA9" w:rsidP="002F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A9" w:rsidRPr="00D87629" w:rsidRDefault="002F6FA9" w:rsidP="002F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2015 - 2020г.г.  на социально-психологическом сопровождении в ГБУ ЦД «ПРЕОБРАЖЕНИЕ» </w:t>
      </w:r>
      <w:r w:rsidRPr="00D87629">
        <w:rPr>
          <w:rFonts w:ascii="Times New Roman" w:hAnsi="Times New Roman" w:cs="Times New Roman"/>
          <w:sz w:val="28"/>
          <w:szCs w:val="28"/>
        </w:rPr>
        <w:t xml:space="preserve">находилось 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D87629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2F6FA9" w:rsidRPr="00D87629" w:rsidRDefault="002F6FA9" w:rsidP="002F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данный момент на учете состоит 1</w:t>
      </w:r>
      <w:r w:rsidRPr="00D87629">
        <w:rPr>
          <w:rFonts w:ascii="Times New Roman" w:hAnsi="Times New Roman" w:cs="Times New Roman"/>
          <w:sz w:val="28"/>
          <w:szCs w:val="28"/>
        </w:rPr>
        <w:t>0 несовершеннолетних.</w:t>
      </w:r>
    </w:p>
    <w:p w:rsidR="002F6FA9" w:rsidRPr="00D87629" w:rsidRDefault="002F6FA9" w:rsidP="002F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D87629">
        <w:rPr>
          <w:rFonts w:ascii="Times New Roman" w:hAnsi="Times New Roman" w:cs="Times New Roman"/>
          <w:sz w:val="28"/>
          <w:szCs w:val="28"/>
        </w:rPr>
        <w:t xml:space="preserve">г. снято с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Pr="00D87629">
        <w:rPr>
          <w:rFonts w:ascii="Times New Roman" w:hAnsi="Times New Roman" w:cs="Times New Roman"/>
          <w:sz w:val="28"/>
          <w:szCs w:val="28"/>
        </w:rPr>
        <w:t>учета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629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2F6FA9" w:rsidRPr="00D87629" w:rsidRDefault="002F6FA9" w:rsidP="002F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sz w:val="28"/>
          <w:szCs w:val="28"/>
        </w:rPr>
        <w:t xml:space="preserve">По причине успешной </w:t>
      </w:r>
      <w:proofErr w:type="spellStart"/>
      <w:r w:rsidRPr="00D8762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D876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876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FA9" w:rsidRPr="00D87629" w:rsidRDefault="002F6FA9" w:rsidP="002F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достижению совершеннолетия  - 4</w:t>
      </w:r>
      <w:r w:rsidRPr="00D8762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подростками проводились социально-правовые занятия  по темам: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«Права несовершеннолетних, защита их прав»;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«Уголовная ответственность несовершеннолетних»;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«Административная ответственность несовершеннолетних».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Проводились индивидуально-профилактические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по пропаганде здорового образа жизни по темам: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«Эмоции и поведение»;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«Желания, потребности и возможности»;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«Коррекция внушаемости: «Умение сказать «Нет»; 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«Противостояние влиянию»;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нравственности и морального сознания»: «Свобода и ответственность», «Мораль и нравственность»;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употребления алкоголя,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веществ: «Мифы о курении, алкоголе и наркотиках»;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«Построение жизненных планов» (Профориентация);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«Управление гневом», «Агрессия и ее профилактика», «Поиск внутренних ресурсов»;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Занятия с элементами тренинга по профилактике воровства «Живи своим умом, а не чужим трудом», «Цена и ценности».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Проводилась диагностика, раскрывающая личностные особенности подростков, индивидуально-профилактические беседы с родителями несовершеннолетних, направленные на нормализацию обстановки в семье, восстановление внутрисемейных связей, разрешение конфликтных ситуаций, умение влиять на подростка.</w:t>
      </w:r>
    </w:p>
    <w:p w:rsidR="002F6FA9" w:rsidRDefault="002F6FA9" w:rsidP="002F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Несовершеннолетние являлись участниками районных праздничных мероприятий, например, участвовали в празднике «День семьи, любви и верности», День города, День призывника.</w:t>
      </w:r>
    </w:p>
    <w:p w:rsidR="002F6FA9" w:rsidRDefault="002F6FA9" w:rsidP="002F6FA9"/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D87629" w:rsidRDefault="00D87629" w:rsidP="00D8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выполнения государственного задания ГБУ ЦД «Преображение» в 20</w:t>
      </w:r>
      <w:r w:rsidR="00742D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было выделено </w:t>
      </w:r>
      <w:r w:rsidR="001E7CE1">
        <w:rPr>
          <w:rFonts w:ascii="Times New Roman" w:hAnsi="Times New Roman" w:cs="Times New Roman"/>
          <w:sz w:val="28"/>
          <w:szCs w:val="28"/>
        </w:rPr>
        <w:t xml:space="preserve">10 978 743,87 </w:t>
      </w:r>
      <w:r>
        <w:rPr>
          <w:rFonts w:ascii="Times New Roman" w:hAnsi="Times New Roman" w:cs="Times New Roman"/>
          <w:sz w:val="28"/>
          <w:szCs w:val="28"/>
        </w:rPr>
        <w:t xml:space="preserve">рублей. В том числе: 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E7CE1">
        <w:rPr>
          <w:rFonts w:ascii="Times New Roman" w:eastAsia="Times New Roman" w:hAnsi="Times New Roman" w:cs="Times New Roman"/>
          <w:sz w:val="28"/>
          <w:szCs w:val="28"/>
        </w:rPr>
        <w:t> 822 165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CE1">
        <w:rPr>
          <w:rFonts w:ascii="Times New Roman" w:eastAsia="Times New Roman" w:hAnsi="Times New Roman" w:cs="Times New Roman"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спортивную деятельность </w:t>
      </w:r>
      <w:r w:rsidR="001E7CE1">
        <w:rPr>
          <w:rFonts w:ascii="Times New Roman" w:hAnsi="Times New Roman" w:cs="Times New Roman"/>
          <w:sz w:val="28"/>
          <w:szCs w:val="28"/>
        </w:rPr>
        <w:t>3 156 578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7CE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организацию и проведение массовых мероприятий было выделено -   179 000,00 рублей. В том числе: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– 99000,00 рублей;</w:t>
      </w:r>
    </w:p>
    <w:p w:rsidR="00D87629" w:rsidRDefault="00D87629" w:rsidP="00D8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спортивные мероприятия – 80 000,00 рублей.</w:t>
      </w:r>
    </w:p>
    <w:p w:rsidR="00D87629" w:rsidRDefault="00D87629" w:rsidP="00D8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Государственное задание 20</w:t>
      </w:r>
      <w:r w:rsidR="00742D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выполнено в полном объёме.</w:t>
      </w:r>
    </w:p>
    <w:p w:rsidR="008A1812" w:rsidRDefault="008A1812"/>
    <w:sectPr w:rsidR="008A1812" w:rsidSect="008A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4A34"/>
    <w:multiLevelType w:val="hybridMultilevel"/>
    <w:tmpl w:val="F56A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29"/>
    <w:rsid w:val="001E7CE1"/>
    <w:rsid w:val="002F6FA9"/>
    <w:rsid w:val="00740CD1"/>
    <w:rsid w:val="00742D7C"/>
    <w:rsid w:val="008A1812"/>
    <w:rsid w:val="009B0B20"/>
    <w:rsid w:val="00A34E0C"/>
    <w:rsid w:val="00BF2FAC"/>
    <w:rsid w:val="00D42CC3"/>
    <w:rsid w:val="00D87629"/>
    <w:rsid w:val="00E3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29"/>
  </w:style>
  <w:style w:type="paragraph" w:styleId="1">
    <w:name w:val="heading 1"/>
    <w:basedOn w:val="a"/>
    <w:next w:val="a"/>
    <w:link w:val="10"/>
    <w:qFormat/>
    <w:rsid w:val="00BF2FAC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629"/>
    <w:pPr>
      <w:ind w:left="720"/>
      <w:contextualSpacing/>
    </w:pPr>
  </w:style>
  <w:style w:type="table" w:styleId="a4">
    <w:name w:val="Table Grid"/>
    <w:basedOn w:val="a1"/>
    <w:uiPriority w:val="59"/>
    <w:rsid w:val="00D8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2FAC"/>
    <w:rPr>
      <w:rFonts w:ascii="Arial" w:eastAsia="Times New Roman" w:hAnsi="Arial" w:cs="Times New Roman"/>
      <w:b/>
      <w:i/>
      <w:color w:val="000000"/>
      <w:sz w:val="20"/>
      <w:szCs w:val="20"/>
    </w:rPr>
  </w:style>
  <w:style w:type="paragraph" w:styleId="a5">
    <w:name w:val="No Spacing"/>
    <w:qFormat/>
    <w:rsid w:val="00BF2FAC"/>
    <w:pPr>
      <w:spacing w:after="0" w:line="240" w:lineRule="auto"/>
    </w:pPr>
  </w:style>
  <w:style w:type="character" w:styleId="a6">
    <w:name w:val="Strong"/>
    <w:basedOn w:val="a0"/>
    <w:uiPriority w:val="22"/>
    <w:qFormat/>
    <w:rsid w:val="00BF2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2021-03-30T08:13:00Z</dcterms:created>
  <dcterms:modified xsi:type="dcterms:W3CDTF">2021-03-30T10:17:00Z</dcterms:modified>
</cp:coreProperties>
</file>